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AAC6B" w14:textId="5277C62F" w:rsidR="00ED093D" w:rsidRDefault="00ED093D" w:rsidP="00ED093D">
      <w:pPr>
        <w:jc w:val="center"/>
        <w:rPr>
          <w:sz w:val="24"/>
        </w:rPr>
      </w:pPr>
    </w:p>
    <w:p w14:paraId="2805377D" w14:textId="77777777" w:rsidR="00ED093D" w:rsidRDefault="00ED093D" w:rsidP="00ED093D">
      <w:pPr>
        <w:jc w:val="center"/>
        <w:rPr>
          <w:sz w:val="24"/>
        </w:rPr>
      </w:pPr>
    </w:p>
    <w:p w14:paraId="6B2E717D" w14:textId="77777777" w:rsidR="00ED093D" w:rsidRPr="00664606" w:rsidRDefault="00C238D2" w:rsidP="00ED093D">
      <w:pPr>
        <w:rPr>
          <w:b/>
          <w:sz w:val="24"/>
        </w:rPr>
      </w:pPr>
      <w:r w:rsidRPr="00664606">
        <w:rPr>
          <w:b/>
          <w:sz w:val="24"/>
        </w:rPr>
        <w:t>Table of Contents</w:t>
      </w:r>
    </w:p>
    <w:p w14:paraId="6FC4BE02" w14:textId="77777777" w:rsidR="00ED093D" w:rsidRPr="00664606" w:rsidRDefault="00ED093D" w:rsidP="00ED093D"/>
    <w:p w14:paraId="69BA430B" w14:textId="77777777" w:rsidR="00ED093D" w:rsidRPr="00664606" w:rsidRDefault="00ED093D" w:rsidP="00ED093D"/>
    <w:p w14:paraId="29AAE1A0" w14:textId="2A1CB6FA" w:rsidR="00ED093D" w:rsidRDefault="00C238D2">
      <w:pPr>
        <w:pStyle w:val="TOC1"/>
        <w:tabs>
          <w:tab w:val="left" w:pos="407"/>
          <w:tab w:val="right" w:leader="dot" w:pos="9061"/>
        </w:tabs>
        <w:rPr>
          <w:rFonts w:asciiTheme="minorHAnsi" w:eastAsiaTheme="minorEastAsia" w:hAnsiTheme="minorHAnsi" w:cstheme="minorBidi"/>
          <w:noProof/>
          <w:sz w:val="24"/>
          <w:lang w:eastAsia="ja-JP"/>
        </w:rPr>
      </w:pPr>
      <w:r>
        <w:fldChar w:fldCharType="begin"/>
      </w:r>
      <w:r>
        <w:instrText xml:space="preserve"> TOC \o "1-2" \h \z \u </w:instrText>
      </w:r>
      <w:r>
        <w:fldChar w:fldCharType="separate"/>
      </w:r>
      <w:r w:rsidRPr="00BD32AC">
        <w:rPr>
          <w:noProof/>
        </w:rPr>
        <w:t>1.</w:t>
      </w:r>
      <w:r>
        <w:rPr>
          <w:rFonts w:asciiTheme="minorHAnsi" w:eastAsiaTheme="minorEastAsia" w:hAnsiTheme="minorHAnsi" w:cstheme="minorBidi"/>
          <w:noProof/>
          <w:sz w:val="24"/>
          <w:lang w:eastAsia="ja-JP"/>
        </w:rPr>
        <w:tab/>
      </w:r>
      <w:r>
        <w:rPr>
          <w:noProof/>
        </w:rPr>
        <w:t>Introduction to WABLGA</w:t>
      </w:r>
      <w:r>
        <w:rPr>
          <w:noProof/>
        </w:rPr>
        <w:tab/>
      </w:r>
      <w:r>
        <w:rPr>
          <w:noProof/>
        </w:rPr>
        <w:fldChar w:fldCharType="begin"/>
      </w:r>
      <w:r>
        <w:rPr>
          <w:noProof/>
        </w:rPr>
        <w:instrText xml:space="preserve"> PAGEREF _Toc342736451 \h </w:instrText>
      </w:r>
      <w:r>
        <w:rPr>
          <w:noProof/>
        </w:rPr>
      </w:r>
      <w:r>
        <w:rPr>
          <w:noProof/>
        </w:rPr>
        <w:fldChar w:fldCharType="separate"/>
      </w:r>
      <w:r w:rsidR="00D67CD9">
        <w:rPr>
          <w:noProof/>
        </w:rPr>
        <w:t>2</w:t>
      </w:r>
      <w:r>
        <w:rPr>
          <w:noProof/>
        </w:rPr>
        <w:fldChar w:fldCharType="end"/>
      </w:r>
    </w:p>
    <w:p w14:paraId="1B9E8ECB" w14:textId="7D64C709" w:rsidR="00ED093D" w:rsidRDefault="00C238D2">
      <w:pPr>
        <w:pStyle w:val="TOC1"/>
        <w:tabs>
          <w:tab w:val="left" w:pos="407"/>
          <w:tab w:val="right" w:leader="dot" w:pos="9061"/>
        </w:tabs>
        <w:rPr>
          <w:rFonts w:asciiTheme="minorHAnsi" w:eastAsiaTheme="minorEastAsia" w:hAnsiTheme="minorHAnsi" w:cstheme="minorBidi"/>
          <w:noProof/>
          <w:sz w:val="24"/>
          <w:lang w:eastAsia="ja-JP"/>
        </w:rPr>
      </w:pPr>
      <w:r w:rsidRPr="00BD32AC">
        <w:rPr>
          <w:noProof/>
        </w:rPr>
        <w:t>2.</w:t>
      </w:r>
      <w:r>
        <w:rPr>
          <w:rFonts w:asciiTheme="minorHAnsi" w:eastAsiaTheme="minorEastAsia" w:hAnsiTheme="minorHAnsi" w:cstheme="minorBidi"/>
          <w:noProof/>
          <w:sz w:val="24"/>
          <w:lang w:eastAsia="ja-JP"/>
        </w:rPr>
        <w:tab/>
      </w:r>
      <w:r>
        <w:rPr>
          <w:noProof/>
        </w:rPr>
        <w:t>Membership</w:t>
      </w:r>
      <w:r>
        <w:rPr>
          <w:noProof/>
        </w:rPr>
        <w:tab/>
      </w:r>
      <w:r>
        <w:rPr>
          <w:noProof/>
        </w:rPr>
        <w:fldChar w:fldCharType="begin"/>
      </w:r>
      <w:r>
        <w:rPr>
          <w:noProof/>
        </w:rPr>
        <w:instrText xml:space="preserve"> PAGEREF _Toc342736452 \h </w:instrText>
      </w:r>
      <w:r>
        <w:rPr>
          <w:noProof/>
        </w:rPr>
      </w:r>
      <w:r>
        <w:rPr>
          <w:noProof/>
        </w:rPr>
        <w:fldChar w:fldCharType="separate"/>
      </w:r>
      <w:r w:rsidR="00D67CD9">
        <w:rPr>
          <w:noProof/>
        </w:rPr>
        <w:t>2</w:t>
      </w:r>
      <w:r>
        <w:rPr>
          <w:noProof/>
        </w:rPr>
        <w:fldChar w:fldCharType="end"/>
      </w:r>
    </w:p>
    <w:p w14:paraId="2CD8C927" w14:textId="61C7E809"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2.1</w:t>
      </w:r>
      <w:r>
        <w:rPr>
          <w:rFonts w:asciiTheme="minorHAnsi" w:eastAsiaTheme="minorEastAsia" w:hAnsiTheme="minorHAnsi" w:cstheme="minorBidi"/>
          <w:noProof/>
          <w:sz w:val="24"/>
          <w:lang w:eastAsia="ja-JP"/>
        </w:rPr>
        <w:tab/>
      </w:r>
      <w:r>
        <w:rPr>
          <w:noProof/>
        </w:rPr>
        <w:t>Ordinary Members</w:t>
      </w:r>
      <w:r>
        <w:rPr>
          <w:noProof/>
        </w:rPr>
        <w:tab/>
      </w:r>
      <w:r>
        <w:rPr>
          <w:noProof/>
        </w:rPr>
        <w:fldChar w:fldCharType="begin"/>
      </w:r>
      <w:r>
        <w:rPr>
          <w:noProof/>
        </w:rPr>
        <w:instrText xml:space="preserve"> PAGEREF _Toc342736453 \h </w:instrText>
      </w:r>
      <w:r>
        <w:rPr>
          <w:noProof/>
        </w:rPr>
      </w:r>
      <w:r>
        <w:rPr>
          <w:noProof/>
        </w:rPr>
        <w:fldChar w:fldCharType="separate"/>
      </w:r>
      <w:r w:rsidR="00D67CD9">
        <w:rPr>
          <w:noProof/>
        </w:rPr>
        <w:t>2</w:t>
      </w:r>
      <w:r>
        <w:rPr>
          <w:noProof/>
        </w:rPr>
        <w:fldChar w:fldCharType="end"/>
      </w:r>
    </w:p>
    <w:p w14:paraId="13A9BAFB" w14:textId="7F2E1129"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2.2</w:t>
      </w:r>
      <w:r>
        <w:rPr>
          <w:rFonts w:asciiTheme="minorHAnsi" w:eastAsiaTheme="minorEastAsia" w:hAnsiTheme="minorHAnsi" w:cstheme="minorBidi"/>
          <w:noProof/>
          <w:sz w:val="24"/>
          <w:lang w:eastAsia="ja-JP"/>
        </w:rPr>
        <w:tab/>
      </w:r>
      <w:r>
        <w:rPr>
          <w:noProof/>
        </w:rPr>
        <w:t>Affiliation Process</w:t>
      </w:r>
      <w:r>
        <w:rPr>
          <w:noProof/>
        </w:rPr>
        <w:tab/>
      </w:r>
      <w:r>
        <w:rPr>
          <w:noProof/>
        </w:rPr>
        <w:fldChar w:fldCharType="begin"/>
      </w:r>
      <w:r>
        <w:rPr>
          <w:noProof/>
        </w:rPr>
        <w:instrText xml:space="preserve"> PAGEREF _Toc342736454 \h </w:instrText>
      </w:r>
      <w:r>
        <w:rPr>
          <w:noProof/>
        </w:rPr>
      </w:r>
      <w:r>
        <w:rPr>
          <w:noProof/>
        </w:rPr>
        <w:fldChar w:fldCharType="separate"/>
      </w:r>
      <w:r w:rsidR="00D67CD9">
        <w:rPr>
          <w:noProof/>
        </w:rPr>
        <w:t>2</w:t>
      </w:r>
      <w:r>
        <w:rPr>
          <w:noProof/>
        </w:rPr>
        <w:fldChar w:fldCharType="end"/>
      </w:r>
    </w:p>
    <w:p w14:paraId="7176F28B" w14:textId="52E295EF"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2.3</w:t>
      </w:r>
      <w:r>
        <w:rPr>
          <w:rFonts w:asciiTheme="minorHAnsi" w:eastAsiaTheme="minorEastAsia" w:hAnsiTheme="minorHAnsi" w:cstheme="minorBidi"/>
          <w:noProof/>
          <w:sz w:val="24"/>
          <w:lang w:eastAsia="ja-JP"/>
        </w:rPr>
        <w:tab/>
      </w:r>
      <w:r>
        <w:rPr>
          <w:noProof/>
        </w:rPr>
        <w:t>Life Members</w:t>
      </w:r>
      <w:r>
        <w:rPr>
          <w:noProof/>
        </w:rPr>
        <w:tab/>
      </w:r>
      <w:r>
        <w:rPr>
          <w:noProof/>
        </w:rPr>
        <w:fldChar w:fldCharType="begin"/>
      </w:r>
      <w:r>
        <w:rPr>
          <w:noProof/>
        </w:rPr>
        <w:instrText xml:space="preserve"> PAGEREF _Toc342736455 \h </w:instrText>
      </w:r>
      <w:r>
        <w:rPr>
          <w:noProof/>
        </w:rPr>
      </w:r>
      <w:r>
        <w:rPr>
          <w:noProof/>
        </w:rPr>
        <w:fldChar w:fldCharType="separate"/>
      </w:r>
      <w:r w:rsidR="00D67CD9">
        <w:rPr>
          <w:noProof/>
        </w:rPr>
        <w:t>3</w:t>
      </w:r>
      <w:r>
        <w:rPr>
          <w:noProof/>
        </w:rPr>
        <w:fldChar w:fldCharType="end"/>
      </w:r>
    </w:p>
    <w:p w14:paraId="7B43A3A5" w14:textId="3AD5B77E" w:rsidR="00ED093D" w:rsidRDefault="00C238D2">
      <w:pPr>
        <w:pStyle w:val="TOC1"/>
        <w:tabs>
          <w:tab w:val="left" w:pos="407"/>
          <w:tab w:val="right" w:leader="dot" w:pos="9061"/>
        </w:tabs>
        <w:rPr>
          <w:rFonts w:asciiTheme="minorHAnsi" w:eastAsiaTheme="minorEastAsia" w:hAnsiTheme="minorHAnsi" w:cstheme="minorBidi"/>
          <w:noProof/>
          <w:sz w:val="24"/>
          <w:lang w:eastAsia="ja-JP"/>
        </w:rPr>
      </w:pPr>
      <w:r w:rsidRPr="00BD32AC">
        <w:rPr>
          <w:noProof/>
        </w:rPr>
        <w:t>3.</w:t>
      </w:r>
      <w:r>
        <w:rPr>
          <w:rFonts w:asciiTheme="minorHAnsi" w:eastAsiaTheme="minorEastAsia" w:hAnsiTheme="minorHAnsi" w:cstheme="minorBidi"/>
          <w:noProof/>
          <w:sz w:val="24"/>
          <w:lang w:eastAsia="ja-JP"/>
        </w:rPr>
        <w:tab/>
      </w:r>
      <w:r>
        <w:rPr>
          <w:noProof/>
        </w:rPr>
        <w:t>Affiliated clubs</w:t>
      </w:r>
      <w:r>
        <w:rPr>
          <w:noProof/>
        </w:rPr>
        <w:tab/>
      </w:r>
      <w:r>
        <w:rPr>
          <w:noProof/>
        </w:rPr>
        <w:fldChar w:fldCharType="begin"/>
      </w:r>
      <w:r>
        <w:rPr>
          <w:noProof/>
        </w:rPr>
        <w:instrText xml:space="preserve"> PAGEREF _Toc342736456 \h </w:instrText>
      </w:r>
      <w:r>
        <w:rPr>
          <w:noProof/>
        </w:rPr>
      </w:r>
      <w:r>
        <w:rPr>
          <w:noProof/>
        </w:rPr>
        <w:fldChar w:fldCharType="separate"/>
      </w:r>
      <w:r w:rsidR="00D67CD9">
        <w:rPr>
          <w:noProof/>
        </w:rPr>
        <w:t>4</w:t>
      </w:r>
      <w:r>
        <w:rPr>
          <w:noProof/>
        </w:rPr>
        <w:fldChar w:fldCharType="end"/>
      </w:r>
    </w:p>
    <w:p w14:paraId="6CE9F989" w14:textId="2D666171"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3.1</w:t>
      </w:r>
      <w:r>
        <w:rPr>
          <w:rFonts w:asciiTheme="minorHAnsi" w:eastAsiaTheme="minorEastAsia" w:hAnsiTheme="minorHAnsi" w:cstheme="minorBidi"/>
          <w:noProof/>
          <w:sz w:val="24"/>
          <w:lang w:eastAsia="ja-JP"/>
        </w:rPr>
        <w:tab/>
      </w:r>
      <w:r>
        <w:rPr>
          <w:noProof/>
        </w:rPr>
        <w:t>Definition</w:t>
      </w:r>
      <w:r>
        <w:rPr>
          <w:noProof/>
        </w:rPr>
        <w:tab/>
      </w:r>
      <w:r>
        <w:rPr>
          <w:noProof/>
        </w:rPr>
        <w:fldChar w:fldCharType="begin"/>
      </w:r>
      <w:r>
        <w:rPr>
          <w:noProof/>
        </w:rPr>
        <w:instrText xml:space="preserve"> PAGEREF _Toc342736457 \h </w:instrText>
      </w:r>
      <w:r>
        <w:rPr>
          <w:noProof/>
        </w:rPr>
      </w:r>
      <w:r>
        <w:rPr>
          <w:noProof/>
        </w:rPr>
        <w:fldChar w:fldCharType="separate"/>
      </w:r>
      <w:r w:rsidR="00D67CD9">
        <w:rPr>
          <w:noProof/>
        </w:rPr>
        <w:t>4</w:t>
      </w:r>
      <w:r>
        <w:rPr>
          <w:noProof/>
        </w:rPr>
        <w:fldChar w:fldCharType="end"/>
      </w:r>
    </w:p>
    <w:p w14:paraId="6716DBB4" w14:textId="7A22F3D5"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3.2</w:t>
      </w:r>
      <w:r>
        <w:rPr>
          <w:rFonts w:asciiTheme="minorHAnsi" w:eastAsiaTheme="minorEastAsia" w:hAnsiTheme="minorHAnsi" w:cstheme="minorBidi"/>
          <w:noProof/>
          <w:sz w:val="24"/>
          <w:lang w:eastAsia="ja-JP"/>
        </w:rPr>
        <w:tab/>
      </w:r>
      <w:r>
        <w:rPr>
          <w:noProof/>
        </w:rPr>
        <w:t>List of Affiliated Clubs</w:t>
      </w:r>
      <w:r>
        <w:rPr>
          <w:noProof/>
        </w:rPr>
        <w:tab/>
      </w:r>
      <w:r>
        <w:rPr>
          <w:noProof/>
        </w:rPr>
        <w:fldChar w:fldCharType="begin"/>
      </w:r>
      <w:r>
        <w:rPr>
          <w:noProof/>
        </w:rPr>
        <w:instrText xml:space="preserve"> PAGEREF _Toc342736458 \h </w:instrText>
      </w:r>
      <w:r>
        <w:rPr>
          <w:noProof/>
        </w:rPr>
      </w:r>
      <w:r>
        <w:rPr>
          <w:noProof/>
        </w:rPr>
        <w:fldChar w:fldCharType="separate"/>
      </w:r>
      <w:r w:rsidR="00D67CD9">
        <w:rPr>
          <w:noProof/>
        </w:rPr>
        <w:t>4</w:t>
      </w:r>
      <w:r>
        <w:rPr>
          <w:noProof/>
        </w:rPr>
        <w:fldChar w:fldCharType="end"/>
      </w:r>
    </w:p>
    <w:p w14:paraId="72F7679F" w14:textId="26A11F1F"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3.3</w:t>
      </w:r>
      <w:r>
        <w:rPr>
          <w:rFonts w:asciiTheme="minorHAnsi" w:eastAsiaTheme="minorEastAsia" w:hAnsiTheme="minorHAnsi" w:cstheme="minorBidi"/>
          <w:noProof/>
          <w:sz w:val="24"/>
          <w:lang w:eastAsia="ja-JP"/>
        </w:rPr>
        <w:tab/>
      </w:r>
      <w:r>
        <w:rPr>
          <w:noProof/>
        </w:rPr>
        <w:t>Club Contacts</w:t>
      </w:r>
      <w:r>
        <w:rPr>
          <w:noProof/>
        </w:rPr>
        <w:tab/>
      </w:r>
      <w:r>
        <w:rPr>
          <w:noProof/>
        </w:rPr>
        <w:fldChar w:fldCharType="begin"/>
      </w:r>
      <w:r>
        <w:rPr>
          <w:noProof/>
        </w:rPr>
        <w:instrText xml:space="preserve"> PAGEREF _Toc342736459 \h </w:instrText>
      </w:r>
      <w:r>
        <w:rPr>
          <w:noProof/>
        </w:rPr>
      </w:r>
      <w:r>
        <w:rPr>
          <w:noProof/>
        </w:rPr>
        <w:fldChar w:fldCharType="separate"/>
      </w:r>
      <w:r w:rsidR="00D67CD9">
        <w:rPr>
          <w:noProof/>
        </w:rPr>
        <w:t>5</w:t>
      </w:r>
      <w:r>
        <w:rPr>
          <w:noProof/>
        </w:rPr>
        <w:fldChar w:fldCharType="end"/>
      </w:r>
    </w:p>
    <w:p w14:paraId="184F39CC" w14:textId="6DAB0AAA" w:rsidR="00ED093D" w:rsidRDefault="00C238D2">
      <w:pPr>
        <w:pStyle w:val="TOC1"/>
        <w:tabs>
          <w:tab w:val="left" w:pos="407"/>
          <w:tab w:val="right" w:leader="dot" w:pos="9061"/>
        </w:tabs>
        <w:rPr>
          <w:rFonts w:asciiTheme="minorHAnsi" w:eastAsiaTheme="minorEastAsia" w:hAnsiTheme="minorHAnsi" w:cstheme="minorBidi"/>
          <w:noProof/>
          <w:sz w:val="24"/>
          <w:lang w:eastAsia="ja-JP"/>
        </w:rPr>
      </w:pPr>
      <w:r w:rsidRPr="00BD32AC">
        <w:rPr>
          <w:noProof/>
        </w:rPr>
        <w:t>4.</w:t>
      </w:r>
      <w:r>
        <w:rPr>
          <w:rFonts w:asciiTheme="minorHAnsi" w:eastAsiaTheme="minorEastAsia" w:hAnsiTheme="minorHAnsi" w:cstheme="minorBidi"/>
          <w:noProof/>
          <w:sz w:val="24"/>
          <w:lang w:eastAsia="ja-JP"/>
        </w:rPr>
        <w:tab/>
      </w:r>
      <w:r>
        <w:rPr>
          <w:noProof/>
        </w:rPr>
        <w:t>WABLGA Competitions</w:t>
      </w:r>
      <w:r>
        <w:rPr>
          <w:noProof/>
        </w:rPr>
        <w:tab/>
      </w:r>
      <w:r>
        <w:rPr>
          <w:noProof/>
        </w:rPr>
        <w:fldChar w:fldCharType="begin"/>
      </w:r>
      <w:r>
        <w:rPr>
          <w:noProof/>
        </w:rPr>
        <w:instrText xml:space="preserve"> PAGEREF _Toc342736460 \h </w:instrText>
      </w:r>
      <w:r>
        <w:rPr>
          <w:noProof/>
        </w:rPr>
      </w:r>
      <w:r>
        <w:rPr>
          <w:noProof/>
        </w:rPr>
        <w:fldChar w:fldCharType="separate"/>
      </w:r>
      <w:r w:rsidR="00D67CD9">
        <w:rPr>
          <w:noProof/>
        </w:rPr>
        <w:t>7</w:t>
      </w:r>
      <w:r>
        <w:rPr>
          <w:noProof/>
        </w:rPr>
        <w:fldChar w:fldCharType="end"/>
      </w:r>
    </w:p>
    <w:p w14:paraId="3269047A" w14:textId="049AEBE1"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4.1</w:t>
      </w:r>
      <w:r>
        <w:rPr>
          <w:rFonts w:asciiTheme="minorHAnsi" w:eastAsiaTheme="minorEastAsia" w:hAnsiTheme="minorHAnsi" w:cstheme="minorBidi"/>
          <w:noProof/>
          <w:sz w:val="24"/>
          <w:lang w:eastAsia="ja-JP"/>
        </w:rPr>
        <w:tab/>
      </w:r>
      <w:r>
        <w:rPr>
          <w:noProof/>
        </w:rPr>
        <w:t>Overview</w:t>
      </w:r>
      <w:r>
        <w:rPr>
          <w:noProof/>
        </w:rPr>
        <w:tab/>
      </w:r>
      <w:r>
        <w:rPr>
          <w:noProof/>
        </w:rPr>
        <w:fldChar w:fldCharType="begin"/>
      </w:r>
      <w:r>
        <w:rPr>
          <w:noProof/>
        </w:rPr>
        <w:instrText xml:space="preserve"> PAGEREF _Toc342736461 \h </w:instrText>
      </w:r>
      <w:r>
        <w:rPr>
          <w:noProof/>
        </w:rPr>
      </w:r>
      <w:r>
        <w:rPr>
          <w:noProof/>
        </w:rPr>
        <w:fldChar w:fldCharType="separate"/>
      </w:r>
      <w:r w:rsidR="00D67CD9">
        <w:rPr>
          <w:noProof/>
        </w:rPr>
        <w:t>7</w:t>
      </w:r>
      <w:r>
        <w:rPr>
          <w:noProof/>
        </w:rPr>
        <w:fldChar w:fldCharType="end"/>
      </w:r>
    </w:p>
    <w:p w14:paraId="01DD8D19" w14:textId="33BB71B6"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4.2</w:t>
      </w:r>
      <w:r>
        <w:rPr>
          <w:rFonts w:asciiTheme="minorHAnsi" w:eastAsiaTheme="minorEastAsia" w:hAnsiTheme="minorHAnsi" w:cstheme="minorBidi"/>
          <w:noProof/>
          <w:sz w:val="24"/>
          <w:lang w:eastAsia="ja-JP"/>
        </w:rPr>
        <w:tab/>
      </w:r>
      <w:r w:rsidR="00ED093D">
        <w:rPr>
          <w:noProof/>
        </w:rPr>
        <w:t>202</w:t>
      </w:r>
      <w:r w:rsidR="00F66424">
        <w:rPr>
          <w:noProof/>
        </w:rPr>
        <w:t>2</w:t>
      </w:r>
      <w:r>
        <w:rPr>
          <w:noProof/>
        </w:rPr>
        <w:t xml:space="preserve"> Standard Conditions of Entry for WABLGA Tournaments</w:t>
      </w:r>
      <w:r>
        <w:rPr>
          <w:noProof/>
        </w:rPr>
        <w:tab/>
      </w:r>
      <w:r>
        <w:rPr>
          <w:noProof/>
        </w:rPr>
        <w:fldChar w:fldCharType="begin"/>
      </w:r>
      <w:r>
        <w:rPr>
          <w:noProof/>
        </w:rPr>
        <w:instrText xml:space="preserve"> PAGEREF _Toc342736462 \h </w:instrText>
      </w:r>
      <w:r>
        <w:rPr>
          <w:noProof/>
        </w:rPr>
      </w:r>
      <w:r>
        <w:rPr>
          <w:noProof/>
        </w:rPr>
        <w:fldChar w:fldCharType="separate"/>
      </w:r>
      <w:r w:rsidR="00D67CD9">
        <w:rPr>
          <w:noProof/>
        </w:rPr>
        <w:t>7</w:t>
      </w:r>
      <w:r>
        <w:rPr>
          <w:noProof/>
        </w:rPr>
        <w:fldChar w:fldCharType="end"/>
      </w:r>
    </w:p>
    <w:p w14:paraId="2B7AA437" w14:textId="39D588C2"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4.3</w:t>
      </w:r>
      <w:r>
        <w:rPr>
          <w:rFonts w:asciiTheme="minorHAnsi" w:eastAsiaTheme="minorEastAsia" w:hAnsiTheme="minorHAnsi" w:cstheme="minorBidi"/>
          <w:noProof/>
          <w:sz w:val="24"/>
          <w:lang w:eastAsia="ja-JP"/>
        </w:rPr>
        <w:tab/>
      </w:r>
      <w:r w:rsidR="00ED093D">
        <w:rPr>
          <w:noProof/>
        </w:rPr>
        <w:t>202</w:t>
      </w:r>
      <w:r w:rsidR="00F66424">
        <w:rPr>
          <w:noProof/>
        </w:rPr>
        <w:t>2</w:t>
      </w:r>
      <w:r>
        <w:rPr>
          <w:noProof/>
        </w:rPr>
        <w:t xml:space="preserve"> Standard Conditions of Play for WABLGA Tournaments</w:t>
      </w:r>
      <w:r>
        <w:rPr>
          <w:noProof/>
        </w:rPr>
        <w:tab/>
      </w:r>
      <w:r>
        <w:rPr>
          <w:noProof/>
        </w:rPr>
        <w:fldChar w:fldCharType="begin"/>
      </w:r>
      <w:r>
        <w:rPr>
          <w:noProof/>
        </w:rPr>
        <w:instrText xml:space="preserve"> PAGEREF _Toc342736463 \h </w:instrText>
      </w:r>
      <w:r>
        <w:rPr>
          <w:noProof/>
        </w:rPr>
      </w:r>
      <w:r>
        <w:rPr>
          <w:noProof/>
        </w:rPr>
        <w:fldChar w:fldCharType="separate"/>
      </w:r>
      <w:r w:rsidR="00D67CD9">
        <w:rPr>
          <w:noProof/>
        </w:rPr>
        <w:t>7</w:t>
      </w:r>
      <w:r>
        <w:rPr>
          <w:noProof/>
        </w:rPr>
        <w:fldChar w:fldCharType="end"/>
      </w:r>
    </w:p>
    <w:p w14:paraId="1AFAAB4D" w14:textId="382F1BD0"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4.4</w:t>
      </w:r>
      <w:r>
        <w:rPr>
          <w:rFonts w:asciiTheme="minorHAnsi" w:eastAsiaTheme="minorEastAsia" w:hAnsiTheme="minorHAnsi" w:cstheme="minorBidi"/>
          <w:noProof/>
          <w:sz w:val="24"/>
          <w:lang w:eastAsia="ja-JP"/>
        </w:rPr>
        <w:tab/>
      </w:r>
      <w:r>
        <w:rPr>
          <w:noProof/>
        </w:rPr>
        <w:t>Fixtures</w:t>
      </w:r>
      <w:r>
        <w:rPr>
          <w:noProof/>
        </w:rPr>
        <w:tab/>
      </w:r>
      <w:r>
        <w:rPr>
          <w:noProof/>
        </w:rPr>
        <w:fldChar w:fldCharType="begin"/>
      </w:r>
      <w:r>
        <w:rPr>
          <w:noProof/>
        </w:rPr>
        <w:instrText xml:space="preserve"> PAGEREF _Toc342736464 \h </w:instrText>
      </w:r>
      <w:r>
        <w:rPr>
          <w:noProof/>
        </w:rPr>
      </w:r>
      <w:r>
        <w:rPr>
          <w:noProof/>
        </w:rPr>
        <w:fldChar w:fldCharType="separate"/>
      </w:r>
      <w:r w:rsidR="00D67CD9">
        <w:rPr>
          <w:noProof/>
        </w:rPr>
        <w:t>8</w:t>
      </w:r>
      <w:r>
        <w:rPr>
          <w:noProof/>
        </w:rPr>
        <w:fldChar w:fldCharType="end"/>
      </w:r>
    </w:p>
    <w:p w14:paraId="1D8A60DF" w14:textId="0D2A94ED"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4.5</w:t>
      </w:r>
      <w:r>
        <w:rPr>
          <w:rFonts w:asciiTheme="minorHAnsi" w:eastAsiaTheme="minorEastAsia" w:hAnsiTheme="minorHAnsi" w:cstheme="minorBidi"/>
          <w:noProof/>
          <w:sz w:val="24"/>
          <w:lang w:eastAsia="ja-JP"/>
        </w:rPr>
        <w:tab/>
      </w:r>
      <w:r>
        <w:rPr>
          <w:noProof/>
        </w:rPr>
        <w:t>Fixtures – Important Dates</w:t>
      </w:r>
      <w:r>
        <w:rPr>
          <w:noProof/>
        </w:rPr>
        <w:tab/>
      </w:r>
      <w:r>
        <w:rPr>
          <w:noProof/>
        </w:rPr>
        <w:fldChar w:fldCharType="begin"/>
      </w:r>
      <w:r>
        <w:rPr>
          <w:noProof/>
        </w:rPr>
        <w:instrText xml:space="preserve"> PAGEREF _Toc342736465 \h </w:instrText>
      </w:r>
      <w:r>
        <w:rPr>
          <w:noProof/>
        </w:rPr>
      </w:r>
      <w:r>
        <w:rPr>
          <w:noProof/>
        </w:rPr>
        <w:fldChar w:fldCharType="separate"/>
      </w:r>
      <w:r w:rsidR="00D67CD9">
        <w:rPr>
          <w:noProof/>
        </w:rPr>
        <w:t>9</w:t>
      </w:r>
      <w:r>
        <w:rPr>
          <w:noProof/>
        </w:rPr>
        <w:fldChar w:fldCharType="end"/>
      </w:r>
    </w:p>
    <w:p w14:paraId="60B311D1" w14:textId="58BC19F3"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4.6</w:t>
      </w:r>
      <w:r>
        <w:rPr>
          <w:rFonts w:asciiTheme="minorHAnsi" w:eastAsiaTheme="minorEastAsia" w:hAnsiTheme="minorHAnsi" w:cstheme="minorBidi"/>
          <w:noProof/>
          <w:sz w:val="24"/>
          <w:lang w:eastAsia="ja-JP"/>
        </w:rPr>
        <w:tab/>
      </w:r>
      <w:r>
        <w:rPr>
          <w:noProof/>
        </w:rPr>
        <w:t>5 Year Plan for Major Events</w:t>
      </w:r>
      <w:r>
        <w:rPr>
          <w:noProof/>
        </w:rPr>
        <w:tab/>
      </w:r>
      <w:r>
        <w:rPr>
          <w:noProof/>
        </w:rPr>
        <w:fldChar w:fldCharType="begin"/>
      </w:r>
      <w:r>
        <w:rPr>
          <w:noProof/>
        </w:rPr>
        <w:instrText xml:space="preserve"> PAGEREF _Toc342736466 \h </w:instrText>
      </w:r>
      <w:r>
        <w:rPr>
          <w:noProof/>
        </w:rPr>
      </w:r>
      <w:r>
        <w:rPr>
          <w:noProof/>
        </w:rPr>
        <w:fldChar w:fldCharType="separate"/>
      </w:r>
      <w:r w:rsidR="00D67CD9">
        <w:rPr>
          <w:noProof/>
        </w:rPr>
        <w:t>10</w:t>
      </w:r>
      <w:r>
        <w:rPr>
          <w:noProof/>
        </w:rPr>
        <w:fldChar w:fldCharType="end"/>
      </w:r>
    </w:p>
    <w:p w14:paraId="50BF71B7" w14:textId="003602EA"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4.7</w:t>
      </w:r>
      <w:r>
        <w:rPr>
          <w:rFonts w:asciiTheme="minorHAnsi" w:eastAsiaTheme="minorEastAsia" w:hAnsiTheme="minorHAnsi" w:cstheme="minorBidi"/>
          <w:noProof/>
          <w:sz w:val="24"/>
          <w:lang w:eastAsia="ja-JP"/>
        </w:rPr>
        <w:tab/>
      </w:r>
      <w:r>
        <w:rPr>
          <w:noProof/>
        </w:rPr>
        <w:t>Year Major Event Held at Each Affiliated Club</w:t>
      </w:r>
      <w:r>
        <w:rPr>
          <w:noProof/>
        </w:rPr>
        <w:tab/>
      </w:r>
      <w:r>
        <w:rPr>
          <w:noProof/>
        </w:rPr>
        <w:fldChar w:fldCharType="begin"/>
      </w:r>
      <w:r>
        <w:rPr>
          <w:noProof/>
        </w:rPr>
        <w:instrText xml:space="preserve"> PAGEREF _Toc342736467 \h </w:instrText>
      </w:r>
      <w:r>
        <w:rPr>
          <w:noProof/>
        </w:rPr>
      </w:r>
      <w:r>
        <w:rPr>
          <w:noProof/>
        </w:rPr>
        <w:fldChar w:fldCharType="separate"/>
      </w:r>
      <w:r w:rsidR="00D67CD9">
        <w:rPr>
          <w:noProof/>
        </w:rPr>
        <w:t>10</w:t>
      </w:r>
      <w:r>
        <w:rPr>
          <w:noProof/>
        </w:rPr>
        <w:fldChar w:fldCharType="end"/>
      </w:r>
    </w:p>
    <w:p w14:paraId="5B7A5DCF" w14:textId="1B985F88"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4.8</w:t>
      </w:r>
      <w:r>
        <w:rPr>
          <w:rFonts w:asciiTheme="minorHAnsi" w:eastAsiaTheme="minorEastAsia" w:hAnsiTheme="minorHAnsi" w:cstheme="minorBidi"/>
          <w:noProof/>
          <w:sz w:val="24"/>
          <w:lang w:eastAsia="ja-JP"/>
        </w:rPr>
        <w:tab/>
      </w:r>
      <w:r>
        <w:rPr>
          <w:noProof/>
        </w:rPr>
        <w:t>Pre-season Day</w:t>
      </w:r>
      <w:r>
        <w:rPr>
          <w:noProof/>
        </w:rPr>
        <w:tab/>
      </w:r>
      <w:r>
        <w:rPr>
          <w:noProof/>
        </w:rPr>
        <w:fldChar w:fldCharType="begin"/>
      </w:r>
      <w:r>
        <w:rPr>
          <w:noProof/>
        </w:rPr>
        <w:instrText xml:space="preserve"> PAGEREF _Toc342736468 \h </w:instrText>
      </w:r>
      <w:r>
        <w:rPr>
          <w:noProof/>
        </w:rPr>
      </w:r>
      <w:r>
        <w:rPr>
          <w:noProof/>
        </w:rPr>
        <w:fldChar w:fldCharType="separate"/>
      </w:r>
      <w:r w:rsidR="00D67CD9">
        <w:rPr>
          <w:noProof/>
        </w:rPr>
        <w:t>11</w:t>
      </w:r>
      <w:r>
        <w:rPr>
          <w:noProof/>
        </w:rPr>
        <w:fldChar w:fldCharType="end"/>
      </w:r>
    </w:p>
    <w:p w14:paraId="006DB05C" w14:textId="6B466FDF"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4.9</w:t>
      </w:r>
      <w:r>
        <w:rPr>
          <w:rFonts w:asciiTheme="minorHAnsi" w:eastAsiaTheme="minorEastAsia" w:hAnsiTheme="minorHAnsi" w:cstheme="minorBidi"/>
          <w:noProof/>
          <w:sz w:val="24"/>
          <w:lang w:eastAsia="ja-JP"/>
        </w:rPr>
        <w:tab/>
      </w:r>
      <w:r>
        <w:rPr>
          <w:noProof/>
        </w:rPr>
        <w:t>WABLGA Pennants</w:t>
      </w:r>
      <w:r>
        <w:rPr>
          <w:noProof/>
        </w:rPr>
        <w:tab/>
      </w:r>
      <w:r>
        <w:rPr>
          <w:noProof/>
        </w:rPr>
        <w:fldChar w:fldCharType="begin"/>
      </w:r>
      <w:r>
        <w:rPr>
          <w:noProof/>
        </w:rPr>
        <w:instrText xml:space="preserve"> PAGEREF _Toc342736469 \h </w:instrText>
      </w:r>
      <w:r>
        <w:rPr>
          <w:noProof/>
        </w:rPr>
      </w:r>
      <w:r>
        <w:rPr>
          <w:noProof/>
        </w:rPr>
        <w:fldChar w:fldCharType="separate"/>
      </w:r>
      <w:r w:rsidR="00D67CD9">
        <w:rPr>
          <w:noProof/>
        </w:rPr>
        <w:t>13</w:t>
      </w:r>
      <w:r>
        <w:rPr>
          <w:noProof/>
        </w:rPr>
        <w:fldChar w:fldCharType="end"/>
      </w:r>
    </w:p>
    <w:p w14:paraId="0B136AF4" w14:textId="6808ED43" w:rsidR="00ED093D" w:rsidRDefault="00C238D2">
      <w:pPr>
        <w:pStyle w:val="TOC2"/>
        <w:tabs>
          <w:tab w:val="left" w:pos="829"/>
          <w:tab w:val="right" w:leader="dot" w:pos="9061"/>
        </w:tabs>
        <w:rPr>
          <w:rFonts w:asciiTheme="minorHAnsi" w:eastAsiaTheme="minorEastAsia" w:hAnsiTheme="minorHAnsi" w:cstheme="minorBidi"/>
          <w:noProof/>
          <w:sz w:val="24"/>
          <w:lang w:eastAsia="ja-JP"/>
        </w:rPr>
      </w:pPr>
      <w:r w:rsidRPr="00BD32AC">
        <w:rPr>
          <w:noProof/>
        </w:rPr>
        <w:t>4.10</w:t>
      </w:r>
      <w:r>
        <w:rPr>
          <w:rFonts w:asciiTheme="minorHAnsi" w:eastAsiaTheme="minorEastAsia" w:hAnsiTheme="minorHAnsi" w:cstheme="minorBidi"/>
          <w:noProof/>
          <w:sz w:val="24"/>
          <w:lang w:eastAsia="ja-JP"/>
        </w:rPr>
        <w:tab/>
      </w:r>
      <w:r>
        <w:rPr>
          <w:noProof/>
        </w:rPr>
        <w:t>WABLGA Championships</w:t>
      </w:r>
      <w:r>
        <w:rPr>
          <w:noProof/>
        </w:rPr>
        <w:tab/>
      </w:r>
      <w:r>
        <w:rPr>
          <w:noProof/>
        </w:rPr>
        <w:fldChar w:fldCharType="begin"/>
      </w:r>
      <w:r>
        <w:rPr>
          <w:noProof/>
        </w:rPr>
        <w:instrText xml:space="preserve"> PAGEREF _Toc342736470 \h </w:instrText>
      </w:r>
      <w:r>
        <w:rPr>
          <w:noProof/>
        </w:rPr>
      </w:r>
      <w:r>
        <w:rPr>
          <w:noProof/>
        </w:rPr>
        <w:fldChar w:fldCharType="separate"/>
      </w:r>
      <w:r w:rsidR="00D67CD9">
        <w:rPr>
          <w:noProof/>
        </w:rPr>
        <w:t>14</w:t>
      </w:r>
      <w:r>
        <w:rPr>
          <w:noProof/>
        </w:rPr>
        <w:fldChar w:fldCharType="end"/>
      </w:r>
    </w:p>
    <w:p w14:paraId="02FAC898" w14:textId="755C4FA9" w:rsidR="00ED093D" w:rsidRDefault="00C238D2">
      <w:pPr>
        <w:pStyle w:val="TOC2"/>
        <w:tabs>
          <w:tab w:val="left" w:pos="829"/>
          <w:tab w:val="right" w:leader="dot" w:pos="9061"/>
        </w:tabs>
        <w:rPr>
          <w:rFonts w:asciiTheme="minorHAnsi" w:eastAsiaTheme="minorEastAsia" w:hAnsiTheme="minorHAnsi" w:cstheme="minorBidi"/>
          <w:noProof/>
          <w:sz w:val="24"/>
          <w:lang w:eastAsia="ja-JP"/>
        </w:rPr>
      </w:pPr>
      <w:r w:rsidRPr="00BD32AC">
        <w:rPr>
          <w:noProof/>
        </w:rPr>
        <w:t>4.11</w:t>
      </w:r>
      <w:r>
        <w:rPr>
          <w:rFonts w:asciiTheme="minorHAnsi" w:eastAsiaTheme="minorEastAsia" w:hAnsiTheme="minorHAnsi" w:cstheme="minorBidi"/>
          <w:noProof/>
          <w:sz w:val="24"/>
          <w:lang w:eastAsia="ja-JP"/>
        </w:rPr>
        <w:tab/>
      </w:r>
      <w:r>
        <w:rPr>
          <w:noProof/>
        </w:rPr>
        <w:t>Foursomes Championship</w:t>
      </w:r>
      <w:r>
        <w:rPr>
          <w:noProof/>
        </w:rPr>
        <w:tab/>
      </w:r>
      <w:r>
        <w:rPr>
          <w:noProof/>
        </w:rPr>
        <w:fldChar w:fldCharType="begin"/>
      </w:r>
      <w:r>
        <w:rPr>
          <w:noProof/>
        </w:rPr>
        <w:instrText xml:space="preserve"> PAGEREF _Toc342736471 \h </w:instrText>
      </w:r>
      <w:r>
        <w:rPr>
          <w:noProof/>
        </w:rPr>
      </w:r>
      <w:r>
        <w:rPr>
          <w:noProof/>
        </w:rPr>
        <w:fldChar w:fldCharType="separate"/>
      </w:r>
      <w:r w:rsidR="00D67CD9">
        <w:rPr>
          <w:noProof/>
        </w:rPr>
        <w:t>17</w:t>
      </w:r>
      <w:r>
        <w:rPr>
          <w:noProof/>
        </w:rPr>
        <w:fldChar w:fldCharType="end"/>
      </w:r>
    </w:p>
    <w:p w14:paraId="69EE25CD" w14:textId="6171B878" w:rsidR="00ED093D" w:rsidRDefault="00C238D2">
      <w:pPr>
        <w:pStyle w:val="TOC2"/>
        <w:tabs>
          <w:tab w:val="left" w:pos="829"/>
          <w:tab w:val="right" w:leader="dot" w:pos="9061"/>
        </w:tabs>
        <w:rPr>
          <w:rFonts w:asciiTheme="minorHAnsi" w:eastAsiaTheme="minorEastAsia" w:hAnsiTheme="minorHAnsi" w:cstheme="minorBidi"/>
          <w:noProof/>
          <w:sz w:val="24"/>
          <w:lang w:eastAsia="ja-JP"/>
        </w:rPr>
      </w:pPr>
      <w:r w:rsidRPr="00BD32AC">
        <w:rPr>
          <w:noProof/>
        </w:rPr>
        <w:t>4.12</w:t>
      </w:r>
      <w:r>
        <w:rPr>
          <w:rFonts w:asciiTheme="minorHAnsi" w:eastAsiaTheme="minorEastAsia" w:hAnsiTheme="minorHAnsi" w:cstheme="minorBidi"/>
          <w:noProof/>
          <w:sz w:val="24"/>
          <w:lang w:eastAsia="ja-JP"/>
        </w:rPr>
        <w:tab/>
      </w:r>
      <w:r>
        <w:rPr>
          <w:noProof/>
        </w:rPr>
        <w:t>Closing Day</w:t>
      </w:r>
      <w:r>
        <w:rPr>
          <w:noProof/>
        </w:rPr>
        <w:tab/>
      </w:r>
      <w:r>
        <w:rPr>
          <w:noProof/>
        </w:rPr>
        <w:fldChar w:fldCharType="begin"/>
      </w:r>
      <w:r>
        <w:rPr>
          <w:noProof/>
        </w:rPr>
        <w:instrText xml:space="preserve"> PAGEREF _Toc342736472 \h </w:instrText>
      </w:r>
      <w:r>
        <w:rPr>
          <w:noProof/>
        </w:rPr>
      </w:r>
      <w:r>
        <w:rPr>
          <w:noProof/>
        </w:rPr>
        <w:fldChar w:fldCharType="separate"/>
      </w:r>
      <w:r w:rsidR="00D67CD9">
        <w:rPr>
          <w:noProof/>
        </w:rPr>
        <w:t>19</w:t>
      </w:r>
      <w:r>
        <w:rPr>
          <w:noProof/>
        </w:rPr>
        <w:fldChar w:fldCharType="end"/>
      </w:r>
    </w:p>
    <w:p w14:paraId="702D22F8" w14:textId="48C844B8" w:rsidR="00ED093D" w:rsidRDefault="00C238D2">
      <w:pPr>
        <w:pStyle w:val="TOC2"/>
        <w:tabs>
          <w:tab w:val="left" w:pos="829"/>
          <w:tab w:val="right" w:leader="dot" w:pos="9061"/>
        </w:tabs>
        <w:rPr>
          <w:rFonts w:asciiTheme="minorHAnsi" w:eastAsiaTheme="minorEastAsia" w:hAnsiTheme="minorHAnsi" w:cstheme="minorBidi"/>
          <w:noProof/>
          <w:sz w:val="24"/>
          <w:lang w:eastAsia="ja-JP"/>
        </w:rPr>
      </w:pPr>
      <w:r w:rsidRPr="00BD32AC">
        <w:rPr>
          <w:noProof/>
        </w:rPr>
        <w:t>4.13</w:t>
      </w:r>
      <w:r>
        <w:rPr>
          <w:rFonts w:asciiTheme="minorHAnsi" w:eastAsiaTheme="minorEastAsia" w:hAnsiTheme="minorHAnsi" w:cstheme="minorBidi"/>
          <w:noProof/>
          <w:sz w:val="24"/>
          <w:lang w:eastAsia="ja-JP"/>
        </w:rPr>
        <w:tab/>
      </w:r>
      <w:r>
        <w:rPr>
          <w:noProof/>
        </w:rPr>
        <w:t>Silver Spoon</w:t>
      </w:r>
      <w:r>
        <w:rPr>
          <w:noProof/>
        </w:rPr>
        <w:tab/>
      </w:r>
      <w:r>
        <w:rPr>
          <w:noProof/>
        </w:rPr>
        <w:fldChar w:fldCharType="begin"/>
      </w:r>
      <w:r>
        <w:rPr>
          <w:noProof/>
        </w:rPr>
        <w:instrText xml:space="preserve"> PAGEREF _Toc342736473 \h </w:instrText>
      </w:r>
      <w:r>
        <w:rPr>
          <w:noProof/>
        </w:rPr>
      </w:r>
      <w:r>
        <w:rPr>
          <w:noProof/>
        </w:rPr>
        <w:fldChar w:fldCharType="separate"/>
      </w:r>
      <w:r w:rsidR="00D67CD9">
        <w:rPr>
          <w:noProof/>
        </w:rPr>
        <w:t>21</w:t>
      </w:r>
      <w:r>
        <w:rPr>
          <w:noProof/>
        </w:rPr>
        <w:fldChar w:fldCharType="end"/>
      </w:r>
    </w:p>
    <w:p w14:paraId="0EA37610" w14:textId="34F663BF" w:rsidR="00ED093D" w:rsidRDefault="00C238D2">
      <w:pPr>
        <w:pStyle w:val="TOC1"/>
        <w:tabs>
          <w:tab w:val="left" w:pos="407"/>
          <w:tab w:val="right" w:leader="dot" w:pos="9061"/>
        </w:tabs>
        <w:rPr>
          <w:rFonts w:asciiTheme="minorHAnsi" w:eastAsiaTheme="minorEastAsia" w:hAnsiTheme="minorHAnsi" w:cstheme="minorBidi"/>
          <w:noProof/>
          <w:sz w:val="24"/>
          <w:lang w:eastAsia="ja-JP"/>
        </w:rPr>
      </w:pPr>
      <w:r w:rsidRPr="00BD32AC">
        <w:rPr>
          <w:noProof/>
        </w:rPr>
        <w:t>5.</w:t>
      </w:r>
      <w:r>
        <w:rPr>
          <w:rFonts w:asciiTheme="minorHAnsi" w:eastAsiaTheme="minorEastAsia" w:hAnsiTheme="minorHAnsi" w:cstheme="minorBidi"/>
          <w:noProof/>
          <w:sz w:val="24"/>
          <w:lang w:eastAsia="ja-JP"/>
        </w:rPr>
        <w:tab/>
      </w:r>
      <w:r>
        <w:rPr>
          <w:noProof/>
        </w:rPr>
        <w:t>Management</w:t>
      </w:r>
      <w:r>
        <w:rPr>
          <w:noProof/>
        </w:rPr>
        <w:tab/>
      </w:r>
      <w:r>
        <w:rPr>
          <w:noProof/>
        </w:rPr>
        <w:fldChar w:fldCharType="begin"/>
      </w:r>
      <w:r>
        <w:rPr>
          <w:noProof/>
        </w:rPr>
        <w:instrText xml:space="preserve"> PAGEREF _Toc342736474 \h </w:instrText>
      </w:r>
      <w:r>
        <w:rPr>
          <w:noProof/>
        </w:rPr>
      </w:r>
      <w:r>
        <w:rPr>
          <w:noProof/>
        </w:rPr>
        <w:fldChar w:fldCharType="separate"/>
      </w:r>
      <w:r w:rsidR="00D67CD9">
        <w:rPr>
          <w:noProof/>
        </w:rPr>
        <w:t>22</w:t>
      </w:r>
      <w:r>
        <w:rPr>
          <w:noProof/>
        </w:rPr>
        <w:fldChar w:fldCharType="end"/>
      </w:r>
    </w:p>
    <w:p w14:paraId="2FF501EE" w14:textId="7942C2C7"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5.1</w:t>
      </w:r>
      <w:r>
        <w:rPr>
          <w:rFonts w:asciiTheme="minorHAnsi" w:eastAsiaTheme="minorEastAsia" w:hAnsiTheme="minorHAnsi" w:cstheme="minorBidi"/>
          <w:noProof/>
          <w:sz w:val="24"/>
          <w:lang w:eastAsia="ja-JP"/>
        </w:rPr>
        <w:tab/>
      </w:r>
      <w:r>
        <w:rPr>
          <w:noProof/>
        </w:rPr>
        <w:t>WABLGA Committee</w:t>
      </w:r>
      <w:r>
        <w:rPr>
          <w:noProof/>
        </w:rPr>
        <w:tab/>
      </w:r>
      <w:r>
        <w:rPr>
          <w:noProof/>
        </w:rPr>
        <w:fldChar w:fldCharType="begin"/>
      </w:r>
      <w:r>
        <w:rPr>
          <w:noProof/>
        </w:rPr>
        <w:instrText xml:space="preserve"> PAGEREF _Toc342736475 \h </w:instrText>
      </w:r>
      <w:r>
        <w:rPr>
          <w:noProof/>
        </w:rPr>
      </w:r>
      <w:r>
        <w:rPr>
          <w:noProof/>
        </w:rPr>
        <w:fldChar w:fldCharType="separate"/>
      </w:r>
      <w:r w:rsidR="00D67CD9">
        <w:rPr>
          <w:noProof/>
        </w:rPr>
        <w:t>22</w:t>
      </w:r>
      <w:r>
        <w:rPr>
          <w:noProof/>
        </w:rPr>
        <w:fldChar w:fldCharType="end"/>
      </w:r>
    </w:p>
    <w:p w14:paraId="6557D130" w14:textId="0D8AA369"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5.2</w:t>
      </w:r>
      <w:r>
        <w:rPr>
          <w:rFonts w:asciiTheme="minorHAnsi" w:eastAsiaTheme="minorEastAsia" w:hAnsiTheme="minorHAnsi" w:cstheme="minorBidi"/>
          <w:noProof/>
          <w:sz w:val="24"/>
          <w:lang w:eastAsia="ja-JP"/>
        </w:rPr>
        <w:tab/>
      </w:r>
      <w:r>
        <w:rPr>
          <w:noProof/>
        </w:rPr>
        <w:t>Meetings</w:t>
      </w:r>
      <w:r>
        <w:rPr>
          <w:noProof/>
        </w:rPr>
        <w:tab/>
      </w:r>
      <w:r>
        <w:rPr>
          <w:noProof/>
        </w:rPr>
        <w:fldChar w:fldCharType="begin"/>
      </w:r>
      <w:r>
        <w:rPr>
          <w:noProof/>
        </w:rPr>
        <w:instrText xml:space="preserve"> PAGEREF _Toc342736476 \h </w:instrText>
      </w:r>
      <w:r>
        <w:rPr>
          <w:noProof/>
        </w:rPr>
      </w:r>
      <w:r>
        <w:rPr>
          <w:noProof/>
        </w:rPr>
        <w:fldChar w:fldCharType="separate"/>
      </w:r>
      <w:r w:rsidR="00D67CD9">
        <w:rPr>
          <w:noProof/>
        </w:rPr>
        <w:t>23</w:t>
      </w:r>
      <w:r>
        <w:rPr>
          <w:noProof/>
        </w:rPr>
        <w:fldChar w:fldCharType="end"/>
      </w:r>
    </w:p>
    <w:p w14:paraId="75011472" w14:textId="460A1499"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5.3</w:t>
      </w:r>
      <w:r>
        <w:rPr>
          <w:rFonts w:asciiTheme="minorHAnsi" w:eastAsiaTheme="minorEastAsia" w:hAnsiTheme="minorHAnsi" w:cstheme="minorBidi"/>
          <w:noProof/>
          <w:sz w:val="24"/>
          <w:lang w:eastAsia="ja-JP"/>
        </w:rPr>
        <w:tab/>
      </w:r>
      <w:r>
        <w:rPr>
          <w:noProof/>
        </w:rPr>
        <w:t>Conduct of Meetings</w:t>
      </w:r>
      <w:r>
        <w:rPr>
          <w:noProof/>
        </w:rPr>
        <w:tab/>
      </w:r>
      <w:r>
        <w:rPr>
          <w:noProof/>
        </w:rPr>
        <w:fldChar w:fldCharType="begin"/>
      </w:r>
      <w:r>
        <w:rPr>
          <w:noProof/>
        </w:rPr>
        <w:instrText xml:space="preserve"> PAGEREF _Toc342736477 \h </w:instrText>
      </w:r>
      <w:r>
        <w:rPr>
          <w:noProof/>
        </w:rPr>
      </w:r>
      <w:r>
        <w:rPr>
          <w:noProof/>
        </w:rPr>
        <w:fldChar w:fldCharType="separate"/>
      </w:r>
      <w:r w:rsidR="00D67CD9">
        <w:rPr>
          <w:noProof/>
        </w:rPr>
        <w:t>24</w:t>
      </w:r>
      <w:r>
        <w:rPr>
          <w:noProof/>
        </w:rPr>
        <w:fldChar w:fldCharType="end"/>
      </w:r>
    </w:p>
    <w:p w14:paraId="457A5CD7" w14:textId="2111E2E2" w:rsidR="00ED093D" w:rsidRDefault="00C238D2">
      <w:pPr>
        <w:pStyle w:val="TOC2"/>
        <w:tabs>
          <w:tab w:val="left" w:pos="718"/>
          <w:tab w:val="right" w:leader="dot" w:pos="9061"/>
        </w:tabs>
        <w:rPr>
          <w:rFonts w:asciiTheme="minorHAnsi" w:eastAsiaTheme="minorEastAsia" w:hAnsiTheme="minorHAnsi" w:cstheme="minorBidi"/>
          <w:noProof/>
          <w:sz w:val="24"/>
          <w:lang w:eastAsia="ja-JP"/>
        </w:rPr>
      </w:pPr>
      <w:r w:rsidRPr="00BD32AC">
        <w:rPr>
          <w:noProof/>
        </w:rPr>
        <w:t>5.4</w:t>
      </w:r>
      <w:r>
        <w:rPr>
          <w:rFonts w:asciiTheme="minorHAnsi" w:eastAsiaTheme="minorEastAsia" w:hAnsiTheme="minorHAnsi" w:cstheme="minorBidi"/>
          <w:noProof/>
          <w:sz w:val="24"/>
          <w:lang w:eastAsia="ja-JP"/>
        </w:rPr>
        <w:tab/>
      </w:r>
      <w:r>
        <w:rPr>
          <w:noProof/>
        </w:rPr>
        <w:t>WABLGA Charity Guidelines</w:t>
      </w:r>
      <w:r>
        <w:rPr>
          <w:noProof/>
        </w:rPr>
        <w:tab/>
      </w:r>
      <w:r>
        <w:rPr>
          <w:noProof/>
        </w:rPr>
        <w:fldChar w:fldCharType="begin"/>
      </w:r>
      <w:r>
        <w:rPr>
          <w:noProof/>
        </w:rPr>
        <w:instrText xml:space="preserve"> PAGEREF _Toc342736478 \h </w:instrText>
      </w:r>
      <w:r>
        <w:rPr>
          <w:noProof/>
        </w:rPr>
      </w:r>
      <w:r>
        <w:rPr>
          <w:noProof/>
        </w:rPr>
        <w:fldChar w:fldCharType="separate"/>
      </w:r>
      <w:r w:rsidR="00D67CD9">
        <w:rPr>
          <w:noProof/>
        </w:rPr>
        <w:t>26</w:t>
      </w:r>
      <w:r>
        <w:rPr>
          <w:noProof/>
        </w:rPr>
        <w:fldChar w:fldCharType="end"/>
      </w:r>
    </w:p>
    <w:p w14:paraId="02486EAA" w14:textId="301BA00C" w:rsidR="00ED093D" w:rsidRDefault="00C238D2">
      <w:pPr>
        <w:pStyle w:val="TOC1"/>
        <w:tabs>
          <w:tab w:val="left" w:pos="407"/>
          <w:tab w:val="right" w:leader="dot" w:pos="9061"/>
        </w:tabs>
        <w:rPr>
          <w:rFonts w:asciiTheme="minorHAnsi" w:eastAsiaTheme="minorEastAsia" w:hAnsiTheme="minorHAnsi" w:cstheme="minorBidi"/>
          <w:noProof/>
          <w:sz w:val="24"/>
          <w:lang w:eastAsia="ja-JP"/>
        </w:rPr>
      </w:pPr>
      <w:r w:rsidRPr="00BD32AC">
        <w:rPr>
          <w:noProof/>
          <w:lang w:eastAsia="en-US"/>
        </w:rPr>
        <w:t>6.</w:t>
      </w:r>
      <w:r>
        <w:rPr>
          <w:rFonts w:asciiTheme="minorHAnsi" w:eastAsiaTheme="minorEastAsia" w:hAnsiTheme="minorHAnsi" w:cstheme="minorBidi"/>
          <w:noProof/>
          <w:sz w:val="24"/>
          <w:lang w:eastAsia="ja-JP"/>
        </w:rPr>
        <w:tab/>
      </w:r>
      <w:r>
        <w:rPr>
          <w:noProof/>
          <w:lang w:eastAsia="en-US"/>
        </w:rPr>
        <w:t>Appendix 1 - ENTRY &amp; Results Forms</w:t>
      </w:r>
      <w:r>
        <w:rPr>
          <w:noProof/>
        </w:rPr>
        <w:tab/>
      </w:r>
      <w:r>
        <w:rPr>
          <w:noProof/>
        </w:rPr>
        <w:fldChar w:fldCharType="begin"/>
      </w:r>
      <w:r>
        <w:rPr>
          <w:noProof/>
        </w:rPr>
        <w:instrText xml:space="preserve"> PAGEREF _Toc342736479 \h </w:instrText>
      </w:r>
      <w:r>
        <w:rPr>
          <w:noProof/>
        </w:rPr>
      </w:r>
      <w:r>
        <w:rPr>
          <w:noProof/>
        </w:rPr>
        <w:fldChar w:fldCharType="separate"/>
      </w:r>
      <w:r w:rsidR="00D67CD9">
        <w:rPr>
          <w:noProof/>
        </w:rPr>
        <w:t>27</w:t>
      </w:r>
      <w:r>
        <w:rPr>
          <w:noProof/>
        </w:rPr>
        <w:fldChar w:fldCharType="end"/>
      </w:r>
    </w:p>
    <w:p w14:paraId="2FCA18F8" w14:textId="77777777" w:rsidR="00ED093D" w:rsidRPr="00664606" w:rsidRDefault="00C238D2" w:rsidP="00ED093D">
      <w:r>
        <w:fldChar w:fldCharType="end"/>
      </w:r>
    </w:p>
    <w:p w14:paraId="772CB830" w14:textId="77777777" w:rsidR="00ED093D" w:rsidRPr="00DB5305" w:rsidRDefault="00C238D2" w:rsidP="00ED093D">
      <w:pPr>
        <w:pStyle w:val="Heading1"/>
      </w:pPr>
      <w:r w:rsidRPr="003B0CF2">
        <w:br w:type="page"/>
      </w:r>
      <w:bookmarkStart w:id="0" w:name="_Toc270258463"/>
      <w:bookmarkStart w:id="1" w:name="_Toc342736451"/>
      <w:r w:rsidRPr="00DB5305">
        <w:lastRenderedPageBreak/>
        <w:t>Introduction to WABLGA</w:t>
      </w:r>
      <w:bookmarkEnd w:id="0"/>
      <w:bookmarkEnd w:id="1"/>
    </w:p>
    <w:p w14:paraId="09A2EEF8" w14:textId="77777777" w:rsidR="00ED093D" w:rsidRPr="003B0CF2" w:rsidRDefault="00C238D2" w:rsidP="00ED093D">
      <w:pPr>
        <w:pStyle w:val="Heading1"/>
      </w:pPr>
      <w:bookmarkStart w:id="2" w:name="_Toc270258464"/>
      <w:bookmarkStart w:id="3" w:name="_Toc342736452"/>
      <w:r w:rsidRPr="003B0CF2">
        <w:t>Membership</w:t>
      </w:r>
      <w:bookmarkEnd w:id="2"/>
      <w:bookmarkEnd w:id="3"/>
    </w:p>
    <w:p w14:paraId="4AB6585D" w14:textId="77777777" w:rsidR="00ED093D" w:rsidRDefault="00C238D2" w:rsidP="00ED093D">
      <w:pPr>
        <w:pStyle w:val="Heading2"/>
      </w:pPr>
      <w:bookmarkStart w:id="4" w:name="_Toc270258465"/>
      <w:bookmarkStart w:id="5" w:name="_Toc342736453"/>
      <w:r>
        <w:t>Ordinary M</w:t>
      </w:r>
      <w:r w:rsidRPr="003B0CF2">
        <w:t>embers</w:t>
      </w:r>
      <w:bookmarkEnd w:id="4"/>
      <w:bookmarkEnd w:id="5"/>
    </w:p>
    <w:p w14:paraId="5068D16F" w14:textId="23CF318A" w:rsidR="00ED093D" w:rsidRDefault="00C238D2" w:rsidP="00ED093D">
      <w:pPr>
        <w:ind w:left="720"/>
      </w:pPr>
      <w:r>
        <w:t>Business Ladies are women golfers who cannot play in midweek competitions regularly.  By joining WABLGA, you have a marvellous opportunity to become part of a network of golfing contacts and friends. Affiliation costs $10.00 per year (</w:t>
      </w:r>
      <w:r w:rsidR="00ED093D">
        <w:t>202</w:t>
      </w:r>
      <w:r w:rsidR="00BB01A3">
        <w:t>2</w:t>
      </w:r>
      <w:r>
        <w:t xml:space="preserve">). </w:t>
      </w:r>
    </w:p>
    <w:p w14:paraId="60376D82" w14:textId="77777777" w:rsidR="00ED093D" w:rsidRDefault="00ED093D" w:rsidP="00ED093D">
      <w:pPr>
        <w:ind w:left="720"/>
      </w:pPr>
    </w:p>
    <w:p w14:paraId="4970FA6E" w14:textId="77777777" w:rsidR="00ED093D" w:rsidRDefault="00ED093D" w:rsidP="00ED093D">
      <w:pPr>
        <w:ind w:left="720"/>
      </w:pPr>
    </w:p>
    <w:p w14:paraId="0E441E83" w14:textId="1093BA74" w:rsidR="00ED093D" w:rsidRDefault="00C238D2" w:rsidP="00ED093D">
      <w:pPr>
        <w:widowControl w:val="0"/>
        <w:autoSpaceDE w:val="0"/>
        <w:autoSpaceDN w:val="0"/>
        <w:adjustRightInd w:val="0"/>
        <w:ind w:left="1440" w:hanging="731"/>
        <w:rPr>
          <w:rFonts w:cs="Arial"/>
          <w:szCs w:val="20"/>
          <w:lang w:val="en-US" w:eastAsia="en-US"/>
        </w:rPr>
      </w:pPr>
      <w:r>
        <w:rPr>
          <w:rFonts w:cs="Arial"/>
          <w:szCs w:val="20"/>
          <w:lang w:val="en-US" w:eastAsia="en-US"/>
        </w:rPr>
        <w:t>(</w:t>
      </w:r>
      <w:r w:rsidR="002E6862">
        <w:rPr>
          <w:rFonts w:cs="Arial"/>
          <w:szCs w:val="20"/>
          <w:lang w:val="en-US" w:eastAsia="en-US"/>
        </w:rPr>
        <w:t>a</w:t>
      </w:r>
      <w:r>
        <w:rPr>
          <w:rFonts w:cs="Arial"/>
          <w:szCs w:val="20"/>
          <w:lang w:val="en-US" w:eastAsia="en-US"/>
        </w:rPr>
        <w:t>)</w:t>
      </w:r>
      <w:r>
        <w:rPr>
          <w:rFonts w:cs="Arial"/>
          <w:szCs w:val="20"/>
          <w:lang w:val="en-US" w:eastAsia="en-US"/>
        </w:rPr>
        <w:tab/>
      </w:r>
      <w:r w:rsidRPr="00FD327E">
        <w:rPr>
          <w:rFonts w:cs="Arial"/>
          <w:szCs w:val="20"/>
          <w:lang w:val="en-US" w:eastAsia="en-US"/>
        </w:rPr>
        <w:t>Membership is open to all women</w:t>
      </w:r>
      <w:r>
        <w:rPr>
          <w:rFonts w:cs="Arial"/>
          <w:szCs w:val="20"/>
          <w:lang w:val="en-US" w:eastAsia="en-US"/>
        </w:rPr>
        <w:t xml:space="preserve"> </w:t>
      </w:r>
      <w:r w:rsidRPr="00FD327E">
        <w:rPr>
          <w:rFonts w:cs="Arial"/>
          <w:szCs w:val="20"/>
          <w:lang w:val="en-US" w:eastAsia="en-US"/>
        </w:rPr>
        <w:t>aged 15 years and over, who are</w:t>
      </w:r>
      <w:r>
        <w:rPr>
          <w:rFonts w:cs="Arial"/>
          <w:szCs w:val="20"/>
          <w:lang w:val="en-US" w:eastAsia="en-US"/>
        </w:rPr>
        <w:t xml:space="preserve"> </w:t>
      </w:r>
      <w:r w:rsidRPr="00FD327E">
        <w:rPr>
          <w:rFonts w:cs="Arial"/>
          <w:szCs w:val="20"/>
          <w:lang w:val="en-US" w:eastAsia="en-US"/>
        </w:rPr>
        <w:t>financial members of a WABLGA</w:t>
      </w:r>
      <w:r>
        <w:rPr>
          <w:rFonts w:cs="Arial"/>
          <w:szCs w:val="20"/>
          <w:lang w:val="en-US" w:eastAsia="en-US"/>
        </w:rPr>
        <w:t xml:space="preserve"> </w:t>
      </w:r>
      <w:r w:rsidRPr="00FD327E">
        <w:rPr>
          <w:rFonts w:cs="Arial"/>
          <w:szCs w:val="20"/>
          <w:lang w:val="en-US" w:eastAsia="en-US"/>
        </w:rPr>
        <w:t>affiliated club (refer Clause 3.1) and</w:t>
      </w:r>
      <w:r>
        <w:rPr>
          <w:rFonts w:cs="Arial"/>
          <w:szCs w:val="20"/>
          <w:lang w:val="en-US" w:eastAsia="en-US"/>
        </w:rPr>
        <w:t xml:space="preserve"> </w:t>
      </w:r>
      <w:r w:rsidRPr="00FD327E">
        <w:rPr>
          <w:rFonts w:cs="Arial"/>
          <w:szCs w:val="20"/>
          <w:lang w:val="en-US" w:eastAsia="en-US"/>
        </w:rPr>
        <w:t xml:space="preserve">are eligible to play </w:t>
      </w:r>
    </w:p>
    <w:p w14:paraId="6653452E" w14:textId="582DA8DD" w:rsidR="00ED093D" w:rsidRPr="00FD327E" w:rsidRDefault="00C238D2" w:rsidP="00ED093D">
      <w:pPr>
        <w:widowControl w:val="0"/>
        <w:autoSpaceDE w:val="0"/>
        <w:autoSpaceDN w:val="0"/>
        <w:adjustRightInd w:val="0"/>
        <w:ind w:left="1440"/>
        <w:rPr>
          <w:rFonts w:cs="Arial"/>
          <w:szCs w:val="20"/>
          <w:lang w:val="en-US" w:eastAsia="en-US"/>
        </w:rPr>
      </w:pPr>
      <w:r w:rsidRPr="00FD327E">
        <w:rPr>
          <w:rFonts w:cs="Arial"/>
          <w:szCs w:val="20"/>
          <w:lang w:val="en-US" w:eastAsia="en-US"/>
        </w:rPr>
        <w:t>in the club's</w:t>
      </w:r>
      <w:r>
        <w:rPr>
          <w:rFonts w:cs="Arial"/>
          <w:szCs w:val="20"/>
          <w:lang w:val="en-US" w:eastAsia="en-US"/>
        </w:rPr>
        <w:t xml:space="preserve"> </w:t>
      </w:r>
      <w:r w:rsidRPr="00FD327E">
        <w:rPr>
          <w:rFonts w:cs="Arial"/>
          <w:szCs w:val="20"/>
          <w:lang w:val="en-US" w:eastAsia="en-US"/>
        </w:rPr>
        <w:t>weekend</w:t>
      </w:r>
      <w:r>
        <w:rPr>
          <w:rFonts w:cs="Arial"/>
          <w:szCs w:val="20"/>
          <w:lang w:val="en-US" w:eastAsia="en-US"/>
        </w:rPr>
        <w:t xml:space="preserve"> competition(s)</w:t>
      </w:r>
      <w:r w:rsidRPr="00FD327E">
        <w:rPr>
          <w:rFonts w:cs="Arial"/>
          <w:szCs w:val="20"/>
          <w:lang w:val="en-US" w:eastAsia="en-US"/>
        </w:rPr>
        <w:t>.</w:t>
      </w:r>
    </w:p>
    <w:p w14:paraId="2391DB64" w14:textId="77777777" w:rsidR="00ED093D" w:rsidRPr="004362C5" w:rsidRDefault="00ED093D" w:rsidP="00ED093D">
      <w:pPr>
        <w:ind w:left="720" w:hanging="11"/>
        <w:rPr>
          <w:color w:val="FF0000"/>
        </w:rPr>
      </w:pPr>
    </w:p>
    <w:p w14:paraId="2D9A5176" w14:textId="77777777" w:rsidR="00ED093D" w:rsidRDefault="00ED093D" w:rsidP="00ED093D">
      <w:pPr>
        <w:ind w:left="1440"/>
      </w:pPr>
    </w:p>
    <w:p w14:paraId="1433F64F" w14:textId="77777777" w:rsidR="00ED093D" w:rsidRPr="00506D3C" w:rsidRDefault="00C238D2" w:rsidP="00ED093D">
      <w:pPr>
        <w:pStyle w:val="Heading2"/>
      </w:pPr>
      <w:bookmarkStart w:id="6" w:name="_Toc342736454"/>
      <w:r w:rsidRPr="00506D3C">
        <w:t>Affiliation Process</w:t>
      </w:r>
      <w:bookmarkEnd w:id="6"/>
    </w:p>
    <w:p w14:paraId="287CF165" w14:textId="77777777" w:rsidR="00ED093D" w:rsidRPr="00506D3C" w:rsidRDefault="00ED093D" w:rsidP="00ED093D">
      <w:pPr>
        <w:ind w:left="720"/>
        <w:rPr>
          <w:b/>
        </w:rPr>
      </w:pPr>
    </w:p>
    <w:p w14:paraId="5C45681C" w14:textId="77777777" w:rsidR="00ED093D" w:rsidRPr="00506D3C" w:rsidRDefault="00C238D2" w:rsidP="00ED093D">
      <w:pPr>
        <w:ind w:left="720"/>
        <w:rPr>
          <w:b/>
        </w:rPr>
      </w:pPr>
      <w:r w:rsidRPr="00506D3C">
        <w:rPr>
          <w:b/>
        </w:rPr>
        <w:t>Existing Members</w:t>
      </w:r>
    </w:p>
    <w:p w14:paraId="6DB7F1C1" w14:textId="77777777" w:rsidR="00ED093D" w:rsidRPr="00506D3C" w:rsidRDefault="00C238D2" w:rsidP="00ED093D">
      <w:pPr>
        <w:ind w:left="720"/>
      </w:pPr>
      <w:r w:rsidRPr="00506D3C">
        <w:t xml:space="preserve">Existing members are invited to re-affiliate with WABLGA each March.  </w:t>
      </w:r>
    </w:p>
    <w:p w14:paraId="44C2756B" w14:textId="77777777" w:rsidR="00ED093D" w:rsidRPr="00506D3C" w:rsidRDefault="00ED093D" w:rsidP="00ED093D">
      <w:pPr>
        <w:ind w:left="720"/>
      </w:pPr>
    </w:p>
    <w:p w14:paraId="731F70E5" w14:textId="20C62847" w:rsidR="00ED093D" w:rsidRPr="00506D3C" w:rsidRDefault="00C238D2" w:rsidP="00ED093D">
      <w:pPr>
        <w:ind w:left="720"/>
      </w:pPr>
      <w:r w:rsidRPr="00506D3C">
        <w:t>Affiliations are valid for 12 months and must be received prior to (or accompany) WABLGA Champions</w:t>
      </w:r>
      <w:r>
        <w:t xml:space="preserve">hip entries (due </w:t>
      </w:r>
      <w:r w:rsidR="00163770">
        <w:t>31</w:t>
      </w:r>
      <w:r w:rsidR="00BB01A3" w:rsidRPr="00BB01A3">
        <w:rPr>
          <w:vertAlign w:val="superscript"/>
        </w:rPr>
        <w:t>st</w:t>
      </w:r>
      <w:r w:rsidR="00BB01A3">
        <w:t xml:space="preserve"> </w:t>
      </w:r>
      <w:r w:rsidRPr="00A73828">
        <w:t>March</w:t>
      </w:r>
      <w:r w:rsidR="00BB01A3">
        <w:t xml:space="preserve"> </w:t>
      </w:r>
      <w:r w:rsidR="00ED093D">
        <w:t>202</w:t>
      </w:r>
      <w:r w:rsidR="00BB01A3">
        <w:t>2</w:t>
      </w:r>
      <w:r w:rsidRPr="00506D3C">
        <w:t xml:space="preserve">). </w:t>
      </w:r>
    </w:p>
    <w:p w14:paraId="183AF808" w14:textId="77777777" w:rsidR="00ED093D" w:rsidRPr="00506D3C" w:rsidRDefault="00ED093D" w:rsidP="00ED093D">
      <w:pPr>
        <w:ind w:left="720"/>
      </w:pPr>
    </w:p>
    <w:p w14:paraId="294A01AE" w14:textId="285D5A3E" w:rsidR="00ED093D" w:rsidRPr="00506D3C" w:rsidRDefault="00C238D2" w:rsidP="00ED093D">
      <w:pPr>
        <w:ind w:left="720"/>
      </w:pPr>
      <w:r w:rsidRPr="00506D3C">
        <w:t xml:space="preserve">Please use the WABLGA Affiliation </w:t>
      </w:r>
      <w:r>
        <w:t xml:space="preserve">&amp; Championship Entry </w:t>
      </w:r>
      <w:r w:rsidRPr="00506D3C">
        <w:t xml:space="preserve">form </w:t>
      </w:r>
      <w:r w:rsidR="00ED093D">
        <w:t>202</w:t>
      </w:r>
      <w:r w:rsidR="00BB01A3">
        <w:t>2</w:t>
      </w:r>
      <w:r>
        <w:t xml:space="preserve"> (Page </w:t>
      </w:r>
      <w:r w:rsidRPr="00E704C1">
        <w:t>2</w:t>
      </w:r>
      <w:r w:rsidR="00EF4E14">
        <w:t>8/29</w:t>
      </w:r>
      <w:r>
        <w:t>)</w:t>
      </w:r>
      <w:r w:rsidRPr="00506D3C">
        <w:t>.</w:t>
      </w:r>
    </w:p>
    <w:p w14:paraId="172F4196" w14:textId="77777777" w:rsidR="00ED093D" w:rsidRPr="00506D3C" w:rsidRDefault="00ED093D" w:rsidP="00ED093D">
      <w:pPr>
        <w:ind w:left="720"/>
      </w:pPr>
    </w:p>
    <w:p w14:paraId="0AF3D503" w14:textId="77777777" w:rsidR="00ED093D" w:rsidRPr="00506D3C" w:rsidRDefault="00ED093D" w:rsidP="00ED093D">
      <w:pPr>
        <w:ind w:left="720"/>
        <w:rPr>
          <w:b/>
        </w:rPr>
      </w:pPr>
    </w:p>
    <w:p w14:paraId="473F8C70" w14:textId="77777777" w:rsidR="00ED093D" w:rsidRPr="00506D3C" w:rsidRDefault="00C238D2" w:rsidP="00ED093D">
      <w:pPr>
        <w:ind w:left="720"/>
        <w:rPr>
          <w:b/>
        </w:rPr>
      </w:pPr>
      <w:r w:rsidRPr="00506D3C">
        <w:rPr>
          <w:b/>
        </w:rPr>
        <w:t>New Members</w:t>
      </w:r>
    </w:p>
    <w:p w14:paraId="6BFB6EF0" w14:textId="69EADD3F" w:rsidR="00ED093D" w:rsidRPr="00506D3C" w:rsidRDefault="00C238D2" w:rsidP="00ED093D">
      <w:pPr>
        <w:ind w:left="720"/>
        <w:rPr>
          <w:i/>
        </w:rPr>
      </w:pPr>
      <w:r w:rsidRPr="00506D3C">
        <w:rPr>
          <w:i/>
        </w:rPr>
        <w:t xml:space="preserve">New members joining prior to </w:t>
      </w:r>
      <w:r w:rsidR="00BB01A3">
        <w:rPr>
          <w:i/>
        </w:rPr>
        <w:t>31</w:t>
      </w:r>
      <w:r w:rsidR="00BB01A3" w:rsidRPr="00BB01A3">
        <w:rPr>
          <w:i/>
          <w:vertAlign w:val="superscript"/>
        </w:rPr>
        <w:t>st</w:t>
      </w:r>
      <w:r w:rsidR="00BB01A3">
        <w:rPr>
          <w:i/>
        </w:rPr>
        <w:t xml:space="preserve"> October </w:t>
      </w:r>
      <w:r w:rsidRPr="00506D3C">
        <w:rPr>
          <w:i/>
        </w:rPr>
        <w:t>20</w:t>
      </w:r>
      <w:r w:rsidR="00AF78EA">
        <w:rPr>
          <w:i/>
        </w:rPr>
        <w:t>2</w:t>
      </w:r>
      <w:r w:rsidR="00BB01A3">
        <w:rPr>
          <w:i/>
        </w:rPr>
        <w:t>1</w:t>
      </w:r>
      <w:r w:rsidRPr="00506D3C">
        <w:rPr>
          <w:i/>
        </w:rPr>
        <w:t>:</w:t>
      </w:r>
    </w:p>
    <w:p w14:paraId="27DBED9E" w14:textId="0B25E790" w:rsidR="00ED093D" w:rsidRPr="00506D3C" w:rsidRDefault="00C238D2" w:rsidP="00ED093D">
      <w:pPr>
        <w:ind w:left="720"/>
      </w:pPr>
      <w:r w:rsidRPr="00506D3C">
        <w:t xml:space="preserve">Affiliations for new members joining prior to </w:t>
      </w:r>
      <w:r w:rsidR="00BB01A3">
        <w:t>31</w:t>
      </w:r>
      <w:r w:rsidR="00BB01A3" w:rsidRPr="00BB01A3">
        <w:rPr>
          <w:vertAlign w:val="superscript"/>
        </w:rPr>
        <w:t>st</w:t>
      </w:r>
      <w:r w:rsidR="00BB01A3">
        <w:t xml:space="preserve"> </w:t>
      </w:r>
      <w:r w:rsidRPr="00506D3C">
        <w:t>October 20</w:t>
      </w:r>
      <w:r w:rsidR="00AF78EA">
        <w:t>2</w:t>
      </w:r>
      <w:r w:rsidR="00BB01A3">
        <w:t>1</w:t>
      </w:r>
      <w:r w:rsidRPr="00506D3C">
        <w:t xml:space="preserve"> will expire</w:t>
      </w:r>
      <w:r w:rsidR="00BB01A3">
        <w:t xml:space="preserve"> on 31</w:t>
      </w:r>
      <w:r w:rsidR="00BB01A3" w:rsidRPr="00BB01A3">
        <w:rPr>
          <w:vertAlign w:val="superscript"/>
        </w:rPr>
        <w:t>st</w:t>
      </w:r>
      <w:r w:rsidR="00BB01A3">
        <w:t xml:space="preserve"> </w:t>
      </w:r>
      <w:r w:rsidRPr="00506D3C">
        <w:t xml:space="preserve">March </w:t>
      </w:r>
      <w:r w:rsidR="00ED093D">
        <w:t>202</w:t>
      </w:r>
      <w:r w:rsidR="00BB01A3">
        <w:t>2</w:t>
      </w:r>
      <w:r w:rsidRPr="00506D3C">
        <w:t>. These members will then need to re-affiliate along with all other existing club members.</w:t>
      </w:r>
    </w:p>
    <w:p w14:paraId="3B3786C3" w14:textId="77777777" w:rsidR="00ED093D" w:rsidRPr="00506D3C" w:rsidRDefault="00ED093D" w:rsidP="00ED093D">
      <w:pPr>
        <w:ind w:left="720"/>
      </w:pPr>
    </w:p>
    <w:p w14:paraId="5C39C1CD" w14:textId="6ED312BE" w:rsidR="00ED093D" w:rsidRPr="00506D3C" w:rsidRDefault="00C238D2" w:rsidP="00ED093D">
      <w:pPr>
        <w:ind w:left="720"/>
        <w:rPr>
          <w:i/>
        </w:rPr>
      </w:pPr>
      <w:r>
        <w:rPr>
          <w:i/>
        </w:rPr>
        <w:t>Members joining after</w:t>
      </w:r>
      <w:r w:rsidRPr="00506D3C">
        <w:rPr>
          <w:i/>
        </w:rPr>
        <w:t xml:space="preserve"> </w:t>
      </w:r>
      <w:r w:rsidR="00BB01A3">
        <w:rPr>
          <w:i/>
        </w:rPr>
        <w:t>31</w:t>
      </w:r>
      <w:r w:rsidR="00BB01A3" w:rsidRPr="00BB01A3">
        <w:rPr>
          <w:i/>
          <w:vertAlign w:val="superscript"/>
        </w:rPr>
        <w:t>st</w:t>
      </w:r>
      <w:r w:rsidR="00BB01A3">
        <w:rPr>
          <w:i/>
        </w:rPr>
        <w:t xml:space="preserve"> October 2021</w:t>
      </w:r>
      <w:r w:rsidRPr="00506D3C">
        <w:rPr>
          <w:i/>
        </w:rPr>
        <w:t>:</w:t>
      </w:r>
    </w:p>
    <w:p w14:paraId="2ECCC2F2" w14:textId="23515757" w:rsidR="00ED093D" w:rsidRPr="00506D3C" w:rsidRDefault="00C238D2" w:rsidP="00ED093D">
      <w:pPr>
        <w:ind w:left="720"/>
      </w:pPr>
      <w:r w:rsidRPr="00506D3C">
        <w:t>New members m</w:t>
      </w:r>
      <w:r>
        <w:t>ay be affiliated post</w:t>
      </w:r>
      <w:r w:rsidR="00BB01A3">
        <w:t xml:space="preserve"> 31</w:t>
      </w:r>
      <w:r w:rsidR="00BB01A3" w:rsidRPr="00BB01A3">
        <w:rPr>
          <w:vertAlign w:val="superscript"/>
        </w:rPr>
        <w:t>st</w:t>
      </w:r>
      <w:r w:rsidR="00BB01A3">
        <w:t xml:space="preserve"> October 2021</w:t>
      </w:r>
      <w:r w:rsidRPr="00506D3C">
        <w:t xml:space="preserve"> for the purposes of playing in our pre-season competition.  These affiliations are valid until March 20</w:t>
      </w:r>
      <w:r w:rsidR="00AF78EA">
        <w:t>2</w:t>
      </w:r>
      <w:r w:rsidR="00A05021">
        <w:t>3</w:t>
      </w:r>
      <w:r w:rsidRPr="00506D3C">
        <w:t>.</w:t>
      </w:r>
    </w:p>
    <w:p w14:paraId="005F7FDB" w14:textId="77777777" w:rsidR="00ED093D" w:rsidRPr="00506D3C" w:rsidRDefault="00ED093D" w:rsidP="00ED093D">
      <w:pPr>
        <w:ind w:left="720"/>
      </w:pPr>
    </w:p>
    <w:p w14:paraId="6AB8A20A" w14:textId="3864BACF" w:rsidR="00ED093D" w:rsidRPr="00506D3C" w:rsidRDefault="00C238D2" w:rsidP="00ED093D">
      <w:pPr>
        <w:ind w:left="720"/>
      </w:pPr>
      <w:r w:rsidRPr="00506D3C">
        <w:t>Pleas</w:t>
      </w:r>
      <w:r w:rsidR="00AF78EA">
        <w:t>e</w:t>
      </w:r>
      <w:r w:rsidRPr="00506D3C">
        <w:t xml:space="preserve"> use the WABLGA Affiliation </w:t>
      </w:r>
      <w:r>
        <w:t xml:space="preserve">&amp; Championship Entry </w:t>
      </w:r>
      <w:r w:rsidRPr="00506D3C">
        <w:t xml:space="preserve">form </w:t>
      </w:r>
      <w:r w:rsidR="00ED093D">
        <w:t>202</w:t>
      </w:r>
      <w:r w:rsidR="00BB01A3">
        <w:t>2</w:t>
      </w:r>
      <w:r w:rsidRPr="00506D3C">
        <w:t xml:space="preserve"> </w:t>
      </w:r>
      <w:r>
        <w:t xml:space="preserve">(Page </w:t>
      </w:r>
      <w:r w:rsidRPr="00E704C1">
        <w:t>2</w:t>
      </w:r>
      <w:r w:rsidR="00EF4E14">
        <w:t>8</w:t>
      </w:r>
      <w:r w:rsidRPr="00E704C1">
        <w:t>/</w:t>
      </w:r>
      <w:r w:rsidR="00EF4E14">
        <w:t>29</w:t>
      </w:r>
      <w:r>
        <w:t>)</w:t>
      </w:r>
      <w:r w:rsidRPr="00506D3C">
        <w:t>.</w:t>
      </w:r>
    </w:p>
    <w:p w14:paraId="482D3D4A" w14:textId="77777777" w:rsidR="00ED093D" w:rsidRDefault="00ED093D" w:rsidP="00ED093D">
      <w:pPr>
        <w:ind w:left="1440"/>
      </w:pPr>
    </w:p>
    <w:p w14:paraId="0A951814" w14:textId="77777777" w:rsidR="00ED093D" w:rsidRPr="00B54DB7" w:rsidRDefault="00C238D2" w:rsidP="00ED093D">
      <w:pPr>
        <w:ind w:left="1440"/>
      </w:pPr>
      <w:r>
        <w:br w:type="page"/>
      </w:r>
    </w:p>
    <w:p w14:paraId="14C962BA" w14:textId="77777777" w:rsidR="00ED093D" w:rsidRDefault="00C238D2" w:rsidP="00ED093D">
      <w:pPr>
        <w:pStyle w:val="Heading2"/>
      </w:pPr>
      <w:bookmarkStart w:id="7" w:name="_Toc270258466"/>
      <w:bookmarkStart w:id="8" w:name="_Toc342736455"/>
      <w:r>
        <w:t>Life M</w:t>
      </w:r>
      <w:r w:rsidRPr="003B0CF2">
        <w:t>embers</w:t>
      </w:r>
      <w:bookmarkEnd w:id="7"/>
      <w:bookmarkEnd w:id="8"/>
    </w:p>
    <w:p w14:paraId="0CDD3A89" w14:textId="77777777" w:rsidR="00ED093D" w:rsidRPr="00F9460D" w:rsidRDefault="00C238D2" w:rsidP="00ED093D">
      <w:pPr>
        <w:ind w:left="720"/>
      </w:pPr>
      <w:r w:rsidRPr="00F9460D">
        <w:t>A life member of WABLGA is defined by our Constitution as follows:</w:t>
      </w:r>
    </w:p>
    <w:p w14:paraId="1E1B5FC1" w14:textId="77777777" w:rsidR="00ED093D" w:rsidRPr="00F9460D" w:rsidRDefault="00ED093D" w:rsidP="00ED093D">
      <w:pPr>
        <w:ind w:left="720"/>
      </w:pPr>
    </w:p>
    <w:p w14:paraId="1B353B9E" w14:textId="3E893F4C" w:rsidR="00ED093D" w:rsidRPr="008F4986" w:rsidRDefault="00C238D2" w:rsidP="00ED093D">
      <w:pPr>
        <w:ind w:left="720"/>
      </w:pPr>
      <w:r w:rsidRPr="008F4986">
        <w:t>In order to be accepted into Life Membership of WABLGA the following conditions are to be met</w:t>
      </w:r>
      <w:r w:rsidR="003C47B4">
        <w:t>:</w:t>
      </w:r>
    </w:p>
    <w:p w14:paraId="643CE155" w14:textId="77777777" w:rsidR="00ED093D" w:rsidRPr="008F4986" w:rsidRDefault="00C238D2" w:rsidP="00ED093D">
      <w:pPr>
        <w:pStyle w:val="bull2"/>
        <w:numPr>
          <w:ilvl w:val="0"/>
          <w:numId w:val="2"/>
        </w:numPr>
        <w:tabs>
          <w:tab w:val="clear" w:pos="1440"/>
          <w:tab w:val="num" w:pos="1260"/>
        </w:tabs>
        <w:ind w:left="1260" w:hanging="540"/>
      </w:pPr>
      <w:r w:rsidRPr="008F4986">
        <w:t>The person should have given continuous work to promote and further the WABLGA over a long period.</w:t>
      </w:r>
    </w:p>
    <w:p w14:paraId="0E9D57EB" w14:textId="77777777" w:rsidR="00ED093D" w:rsidRPr="008F4986" w:rsidRDefault="00C238D2" w:rsidP="00ED093D">
      <w:pPr>
        <w:pStyle w:val="bull2"/>
        <w:numPr>
          <w:ilvl w:val="0"/>
          <w:numId w:val="2"/>
        </w:numPr>
        <w:tabs>
          <w:tab w:val="clear" w:pos="1440"/>
          <w:tab w:val="num" w:pos="1260"/>
        </w:tabs>
        <w:ind w:left="1260" w:hanging="540"/>
      </w:pPr>
      <w:r w:rsidRPr="008F4986">
        <w:t>Nominations are to be from at least two (2) affiliated clubs and accompanied by a dossier of service.</w:t>
      </w:r>
    </w:p>
    <w:p w14:paraId="45428446" w14:textId="77777777" w:rsidR="00ED093D" w:rsidRPr="008F4986" w:rsidRDefault="00C238D2" w:rsidP="00ED093D">
      <w:pPr>
        <w:pStyle w:val="bull2"/>
        <w:numPr>
          <w:ilvl w:val="0"/>
          <w:numId w:val="2"/>
        </w:numPr>
        <w:tabs>
          <w:tab w:val="clear" w:pos="1440"/>
          <w:tab w:val="num" w:pos="1260"/>
        </w:tabs>
        <w:ind w:left="1260" w:hanging="540"/>
      </w:pPr>
      <w:r w:rsidRPr="008F4986">
        <w:t>Nominations to be approved by two-thirds majority of the delegates on a secret poll at either an annual general meeting or a special general meeting</w:t>
      </w:r>
    </w:p>
    <w:p w14:paraId="23D94A39" w14:textId="77777777" w:rsidR="00ED093D" w:rsidRPr="00F9460D" w:rsidRDefault="00ED093D" w:rsidP="00ED093D">
      <w:pPr>
        <w:ind w:left="720"/>
      </w:pPr>
    </w:p>
    <w:p w14:paraId="6201298C" w14:textId="77777777" w:rsidR="00ED093D" w:rsidRPr="00F9460D" w:rsidRDefault="00C238D2" w:rsidP="00ED093D">
      <w:pPr>
        <w:ind w:left="720"/>
      </w:pPr>
      <w:r>
        <w:t>L</w:t>
      </w:r>
      <w:r w:rsidRPr="00F9460D">
        <w:t>ife members are:</w:t>
      </w:r>
    </w:p>
    <w:p w14:paraId="61A3CC94" w14:textId="77777777" w:rsidR="00ED093D" w:rsidRPr="00F9460D" w:rsidRDefault="00ED093D" w:rsidP="00ED093D">
      <w:pPr>
        <w:ind w:left="720"/>
      </w:pPr>
    </w:p>
    <w:p w14:paraId="63EC391B" w14:textId="77777777" w:rsidR="00ED093D" w:rsidRPr="008F4986" w:rsidRDefault="00C238D2" w:rsidP="00ED093D">
      <w:pPr>
        <w:pStyle w:val="bull2"/>
        <w:numPr>
          <w:ilvl w:val="0"/>
          <w:numId w:val="2"/>
        </w:numPr>
        <w:tabs>
          <w:tab w:val="clear" w:pos="1440"/>
          <w:tab w:val="num" w:pos="1260"/>
        </w:tabs>
        <w:ind w:left="1260" w:hanging="540"/>
      </w:pPr>
      <w:r w:rsidRPr="008F4986">
        <w:t>Eileen Dawson MBE</w:t>
      </w:r>
      <w:r>
        <w:t>*</w:t>
      </w:r>
      <w:r w:rsidRPr="008F4986">
        <w:tab/>
      </w:r>
      <w:r w:rsidRPr="008F4986">
        <w:tab/>
        <w:t>Royal Perth Golf Club</w:t>
      </w:r>
    </w:p>
    <w:p w14:paraId="7857BDDC" w14:textId="77777777" w:rsidR="00ED093D" w:rsidRPr="008F4986" w:rsidRDefault="00C238D2" w:rsidP="00ED093D">
      <w:pPr>
        <w:pStyle w:val="bull2"/>
        <w:numPr>
          <w:ilvl w:val="0"/>
          <w:numId w:val="2"/>
        </w:numPr>
        <w:tabs>
          <w:tab w:val="clear" w:pos="1440"/>
          <w:tab w:val="num" w:pos="1260"/>
        </w:tabs>
        <w:ind w:left="1260" w:hanging="540"/>
      </w:pPr>
      <w:r w:rsidRPr="008F4986">
        <w:t>Patsy Best</w:t>
      </w:r>
      <w:r w:rsidRPr="008F4986">
        <w:tab/>
      </w:r>
      <w:r w:rsidRPr="008F4986">
        <w:tab/>
      </w:r>
      <w:r w:rsidRPr="008F4986">
        <w:tab/>
        <w:t>Lake Karrinyup Country Club</w:t>
      </w:r>
    </w:p>
    <w:p w14:paraId="591BA731" w14:textId="77777777" w:rsidR="00ED093D" w:rsidRDefault="00C238D2" w:rsidP="00ED093D">
      <w:pPr>
        <w:pStyle w:val="bull2"/>
        <w:numPr>
          <w:ilvl w:val="0"/>
          <w:numId w:val="2"/>
        </w:numPr>
        <w:tabs>
          <w:tab w:val="clear" w:pos="1440"/>
          <w:tab w:val="num" w:pos="1260"/>
        </w:tabs>
        <w:ind w:left="1260" w:hanging="540"/>
      </w:pPr>
      <w:r w:rsidRPr="008F4986">
        <w:t>Maureen Thomas</w:t>
      </w:r>
      <w:r w:rsidRPr="008F4986">
        <w:tab/>
      </w:r>
      <w:r w:rsidRPr="008F4986">
        <w:tab/>
      </w:r>
      <w:r w:rsidRPr="008F4986">
        <w:tab/>
        <w:t>Royal Perth Golf Club</w:t>
      </w:r>
    </w:p>
    <w:p w14:paraId="14E9EFD3" w14:textId="77777777" w:rsidR="00ED093D" w:rsidRDefault="00ED093D" w:rsidP="00ED093D">
      <w:pPr>
        <w:pStyle w:val="bull2"/>
        <w:numPr>
          <w:ilvl w:val="0"/>
          <w:numId w:val="0"/>
        </w:numPr>
        <w:ind w:left="720"/>
      </w:pPr>
    </w:p>
    <w:p w14:paraId="6DA23024" w14:textId="77777777" w:rsidR="00ED093D" w:rsidRPr="008F4986" w:rsidRDefault="00C238D2" w:rsidP="00ED093D">
      <w:pPr>
        <w:pStyle w:val="bull2"/>
        <w:numPr>
          <w:ilvl w:val="0"/>
          <w:numId w:val="0"/>
        </w:numPr>
        <w:ind w:left="1080" w:hanging="360"/>
      </w:pPr>
      <w:r>
        <w:t>*deceased</w:t>
      </w:r>
    </w:p>
    <w:p w14:paraId="021DC1A7" w14:textId="77777777" w:rsidR="00ED093D" w:rsidRPr="003B0CF2" w:rsidRDefault="00C238D2" w:rsidP="00ED093D">
      <w:pPr>
        <w:pStyle w:val="Heading1"/>
      </w:pPr>
      <w:r>
        <w:br w:type="page"/>
      </w:r>
      <w:bookmarkStart w:id="9" w:name="_Toc270258467"/>
      <w:bookmarkStart w:id="10" w:name="_Toc342736456"/>
      <w:r w:rsidRPr="003B0CF2">
        <w:t>Affiliated clubs</w:t>
      </w:r>
      <w:bookmarkEnd w:id="9"/>
      <w:bookmarkEnd w:id="10"/>
    </w:p>
    <w:p w14:paraId="4A9ADEC9" w14:textId="77777777" w:rsidR="00ED093D" w:rsidRDefault="00C238D2" w:rsidP="00ED093D">
      <w:pPr>
        <w:pStyle w:val="Heading2"/>
      </w:pPr>
      <w:bookmarkStart w:id="11" w:name="_Toc270258468"/>
      <w:bookmarkStart w:id="12" w:name="_Toc342736457"/>
      <w:r w:rsidRPr="003B0CF2">
        <w:t>Definition</w:t>
      </w:r>
      <w:bookmarkEnd w:id="11"/>
      <w:bookmarkEnd w:id="12"/>
    </w:p>
    <w:p w14:paraId="3261AAED" w14:textId="2C870E2E" w:rsidR="00ED093D" w:rsidRPr="00E16D0F" w:rsidRDefault="00C238D2" w:rsidP="00ED093D">
      <w:pPr>
        <w:ind w:left="720"/>
      </w:pPr>
      <w:r w:rsidRPr="00E16D0F">
        <w:t xml:space="preserve">As of </w:t>
      </w:r>
      <w:r w:rsidR="00A05021">
        <w:t>Febr</w:t>
      </w:r>
      <w:r w:rsidRPr="00E16D0F">
        <w:t xml:space="preserve">uary </w:t>
      </w:r>
      <w:r w:rsidR="00ED093D">
        <w:t>202</w:t>
      </w:r>
      <w:r w:rsidR="003C47B4">
        <w:t>2</w:t>
      </w:r>
      <w:r w:rsidRPr="00A34B9D">
        <w:t>, 1</w:t>
      </w:r>
      <w:r w:rsidR="00B7461C">
        <w:t>1</w:t>
      </w:r>
      <w:r w:rsidRPr="00E16D0F">
        <w:t xml:space="preserve"> clubs are affiliated by WABLGA in accordance with our Constitution.</w:t>
      </w:r>
    </w:p>
    <w:p w14:paraId="67E711C6" w14:textId="77777777" w:rsidR="00ED093D" w:rsidRPr="00E16D0F" w:rsidRDefault="00ED093D" w:rsidP="00ED093D">
      <w:pPr>
        <w:ind w:left="720"/>
      </w:pPr>
    </w:p>
    <w:p w14:paraId="26A1C44E" w14:textId="77777777" w:rsidR="00ED093D" w:rsidRPr="00E16D0F" w:rsidRDefault="00C238D2" w:rsidP="00ED093D">
      <w:pPr>
        <w:ind w:left="720"/>
      </w:pPr>
      <w:r w:rsidRPr="00E16D0F">
        <w:t>These are clubs who are affiliated with Golf WA and have applied for and been accepted as members of our Association.</w:t>
      </w:r>
    </w:p>
    <w:p w14:paraId="26F4A2FA" w14:textId="77777777" w:rsidR="00ED093D" w:rsidRPr="00E407A5" w:rsidRDefault="00ED093D" w:rsidP="00ED093D">
      <w:pPr>
        <w:ind w:left="1440"/>
      </w:pPr>
    </w:p>
    <w:p w14:paraId="121D24F8" w14:textId="77777777" w:rsidR="00ED093D" w:rsidRDefault="00C238D2" w:rsidP="00ED093D">
      <w:pPr>
        <w:pStyle w:val="Heading2"/>
      </w:pPr>
      <w:bookmarkStart w:id="13" w:name="_Toc270258469"/>
      <w:bookmarkStart w:id="14" w:name="_Toc342736458"/>
      <w:r w:rsidRPr="003B0CF2">
        <w:t>List of Affiliated Clubs</w:t>
      </w:r>
      <w:bookmarkEnd w:id="13"/>
      <w:bookmarkEnd w:id="14"/>
    </w:p>
    <w:p w14:paraId="031FF0E6" w14:textId="77777777" w:rsidR="00ED093D" w:rsidRDefault="00ED093D" w:rsidP="00ED093D"/>
    <w:tbl>
      <w:tblPr>
        <w:tblW w:w="0" w:type="auto"/>
        <w:tblInd w:w="817" w:type="dxa"/>
        <w:tblLook w:val="0000" w:firstRow="0" w:lastRow="0" w:firstColumn="0" w:lastColumn="0" w:noHBand="0" w:noVBand="0"/>
      </w:tblPr>
      <w:tblGrid>
        <w:gridCol w:w="2964"/>
        <w:gridCol w:w="3554"/>
      </w:tblGrid>
      <w:tr w:rsidR="00ED093D" w14:paraId="302E48B5" w14:textId="77777777" w:rsidTr="00ED093D">
        <w:trPr>
          <w:trHeight w:val="292"/>
        </w:trPr>
        <w:tc>
          <w:tcPr>
            <w:tcW w:w="0" w:type="auto"/>
          </w:tcPr>
          <w:p w14:paraId="7B6960DF" w14:textId="77777777" w:rsidR="00ED093D" w:rsidRPr="00145186" w:rsidRDefault="00C238D2">
            <w:pPr>
              <w:spacing w:before="60"/>
              <w:ind w:left="180"/>
              <w:jc w:val="both"/>
              <w:rPr>
                <w:szCs w:val="20"/>
              </w:rPr>
            </w:pPr>
            <w:r w:rsidRPr="00145186">
              <w:rPr>
                <w:szCs w:val="20"/>
              </w:rPr>
              <w:t xml:space="preserve">Bunbury Golf Club </w:t>
            </w:r>
          </w:p>
        </w:tc>
        <w:tc>
          <w:tcPr>
            <w:tcW w:w="0" w:type="auto"/>
          </w:tcPr>
          <w:p w14:paraId="14B6497F" w14:textId="77777777" w:rsidR="00ED093D" w:rsidRPr="00145186" w:rsidRDefault="00C238D2">
            <w:pPr>
              <w:spacing w:before="60"/>
              <w:ind w:left="180"/>
              <w:jc w:val="both"/>
              <w:rPr>
                <w:szCs w:val="20"/>
              </w:rPr>
            </w:pPr>
            <w:r>
              <w:rPr>
                <w:szCs w:val="20"/>
              </w:rPr>
              <w:t>Pinjarra Golf Club</w:t>
            </w:r>
          </w:p>
        </w:tc>
      </w:tr>
      <w:tr w:rsidR="00ED093D" w14:paraId="6B27FCA3" w14:textId="77777777" w:rsidTr="00ED093D">
        <w:trPr>
          <w:trHeight w:val="292"/>
        </w:trPr>
        <w:tc>
          <w:tcPr>
            <w:tcW w:w="0" w:type="auto"/>
          </w:tcPr>
          <w:p w14:paraId="7AA80ABD" w14:textId="77777777" w:rsidR="00ED093D" w:rsidRPr="00145186" w:rsidRDefault="00C238D2">
            <w:pPr>
              <w:spacing w:before="60"/>
              <w:ind w:left="180"/>
              <w:jc w:val="both"/>
              <w:rPr>
                <w:szCs w:val="20"/>
              </w:rPr>
            </w:pPr>
            <w:r w:rsidRPr="00145186">
              <w:rPr>
                <w:szCs w:val="20"/>
              </w:rPr>
              <w:t>Gosnells Golf Club</w:t>
            </w:r>
          </w:p>
        </w:tc>
        <w:tc>
          <w:tcPr>
            <w:tcW w:w="0" w:type="auto"/>
          </w:tcPr>
          <w:p w14:paraId="1BB0DD56" w14:textId="77777777" w:rsidR="00ED093D" w:rsidRPr="00145186" w:rsidRDefault="00C238D2">
            <w:pPr>
              <w:spacing w:before="60"/>
              <w:ind w:left="180"/>
              <w:jc w:val="both"/>
              <w:rPr>
                <w:szCs w:val="20"/>
              </w:rPr>
            </w:pPr>
            <w:r w:rsidRPr="00145186">
              <w:rPr>
                <w:szCs w:val="20"/>
              </w:rPr>
              <w:t>Royal Fremantle Golf Club</w:t>
            </w:r>
          </w:p>
        </w:tc>
      </w:tr>
      <w:tr w:rsidR="00ED093D" w14:paraId="1275488A" w14:textId="77777777" w:rsidTr="00ED093D">
        <w:trPr>
          <w:trHeight w:val="292"/>
        </w:trPr>
        <w:tc>
          <w:tcPr>
            <w:tcW w:w="0" w:type="auto"/>
          </w:tcPr>
          <w:p w14:paraId="7813F598" w14:textId="77777777" w:rsidR="00ED093D" w:rsidRPr="00145186" w:rsidRDefault="00C238D2">
            <w:pPr>
              <w:spacing w:before="60"/>
              <w:ind w:left="180"/>
              <w:jc w:val="both"/>
              <w:rPr>
                <w:szCs w:val="20"/>
              </w:rPr>
            </w:pPr>
            <w:r w:rsidRPr="00145186">
              <w:rPr>
                <w:szCs w:val="20"/>
              </w:rPr>
              <w:t>Lake Karrinyup Country Club</w:t>
            </w:r>
          </w:p>
        </w:tc>
        <w:tc>
          <w:tcPr>
            <w:tcW w:w="0" w:type="auto"/>
          </w:tcPr>
          <w:p w14:paraId="30C1B624" w14:textId="77777777" w:rsidR="00ED093D" w:rsidRPr="00145186" w:rsidRDefault="00C238D2" w:rsidP="00ED093D">
            <w:pPr>
              <w:spacing w:before="60"/>
              <w:ind w:left="180"/>
              <w:jc w:val="both"/>
              <w:rPr>
                <w:szCs w:val="20"/>
              </w:rPr>
            </w:pPr>
            <w:r>
              <w:rPr>
                <w:szCs w:val="20"/>
              </w:rPr>
              <w:t>Royal Perth Golf Club</w:t>
            </w:r>
          </w:p>
        </w:tc>
      </w:tr>
      <w:tr w:rsidR="00ED093D" w14:paraId="0A527817" w14:textId="77777777" w:rsidTr="00ED093D">
        <w:trPr>
          <w:trHeight w:val="292"/>
        </w:trPr>
        <w:tc>
          <w:tcPr>
            <w:tcW w:w="0" w:type="auto"/>
          </w:tcPr>
          <w:p w14:paraId="386C9838" w14:textId="77777777" w:rsidR="00ED093D" w:rsidRDefault="00C238D2" w:rsidP="00ED093D">
            <w:pPr>
              <w:spacing w:before="60"/>
              <w:ind w:left="180"/>
              <w:jc w:val="both"/>
              <w:rPr>
                <w:szCs w:val="20"/>
              </w:rPr>
            </w:pPr>
            <w:r w:rsidRPr="00145186">
              <w:rPr>
                <w:szCs w:val="20"/>
              </w:rPr>
              <w:t>Mandurah Country Club</w:t>
            </w:r>
          </w:p>
          <w:p w14:paraId="39187E20" w14:textId="77777777" w:rsidR="00ED093D" w:rsidRPr="00145186" w:rsidRDefault="00C238D2">
            <w:pPr>
              <w:spacing w:before="60"/>
              <w:ind w:left="180"/>
              <w:jc w:val="both"/>
              <w:rPr>
                <w:szCs w:val="20"/>
              </w:rPr>
            </w:pPr>
            <w:r w:rsidRPr="00145186">
              <w:rPr>
                <w:szCs w:val="20"/>
              </w:rPr>
              <w:t>Mosman Park Golf Club</w:t>
            </w:r>
          </w:p>
        </w:tc>
        <w:tc>
          <w:tcPr>
            <w:tcW w:w="0" w:type="auto"/>
          </w:tcPr>
          <w:p w14:paraId="7BAB6D09" w14:textId="77777777" w:rsidR="00ED093D" w:rsidRDefault="00C238D2">
            <w:pPr>
              <w:spacing w:before="60"/>
              <w:ind w:left="180"/>
              <w:jc w:val="both"/>
              <w:rPr>
                <w:szCs w:val="20"/>
              </w:rPr>
            </w:pPr>
            <w:r w:rsidRPr="00145186">
              <w:rPr>
                <w:szCs w:val="20"/>
              </w:rPr>
              <w:t>Western Australian Golf Club</w:t>
            </w:r>
          </w:p>
          <w:p w14:paraId="7A82E32F" w14:textId="0A6CF619" w:rsidR="00ED093D" w:rsidRPr="00145186" w:rsidRDefault="00C238D2">
            <w:pPr>
              <w:spacing w:before="60"/>
              <w:ind w:left="180"/>
              <w:jc w:val="both"/>
              <w:rPr>
                <w:szCs w:val="20"/>
              </w:rPr>
            </w:pPr>
            <w:r w:rsidRPr="00145186">
              <w:rPr>
                <w:szCs w:val="20"/>
              </w:rPr>
              <w:t xml:space="preserve">The Vines </w:t>
            </w:r>
            <w:r w:rsidR="00135818">
              <w:rPr>
                <w:szCs w:val="20"/>
              </w:rPr>
              <w:t>Resort</w:t>
            </w:r>
            <w:r w:rsidRPr="00145186">
              <w:rPr>
                <w:szCs w:val="20"/>
              </w:rPr>
              <w:t xml:space="preserve"> and Country Club</w:t>
            </w:r>
          </w:p>
        </w:tc>
      </w:tr>
      <w:tr w:rsidR="00ED093D" w14:paraId="61D20D4D" w14:textId="77777777" w:rsidTr="00ED093D">
        <w:trPr>
          <w:trHeight w:val="292"/>
        </w:trPr>
        <w:tc>
          <w:tcPr>
            <w:tcW w:w="0" w:type="auto"/>
          </w:tcPr>
          <w:p w14:paraId="18D5C121" w14:textId="77777777" w:rsidR="00ED093D" w:rsidRPr="00145186" w:rsidRDefault="00C238D2">
            <w:pPr>
              <w:spacing w:before="60"/>
              <w:ind w:left="180"/>
              <w:jc w:val="both"/>
              <w:rPr>
                <w:szCs w:val="20"/>
              </w:rPr>
            </w:pPr>
            <w:r w:rsidRPr="00145186">
              <w:rPr>
                <w:szCs w:val="20"/>
              </w:rPr>
              <w:t>Mt Lawley Golf Club</w:t>
            </w:r>
          </w:p>
        </w:tc>
        <w:tc>
          <w:tcPr>
            <w:tcW w:w="0" w:type="auto"/>
          </w:tcPr>
          <w:p w14:paraId="5B5EE05C" w14:textId="6B0E48BD" w:rsidR="00ED093D" w:rsidRPr="00145186" w:rsidRDefault="00ED093D">
            <w:pPr>
              <w:spacing w:before="60"/>
              <w:ind w:left="180"/>
              <w:jc w:val="both"/>
              <w:rPr>
                <w:szCs w:val="20"/>
              </w:rPr>
            </w:pPr>
          </w:p>
        </w:tc>
      </w:tr>
    </w:tbl>
    <w:p w14:paraId="525521AE" w14:textId="77777777" w:rsidR="00ED093D" w:rsidRDefault="00ED093D" w:rsidP="00ED093D">
      <w:pPr>
        <w:sectPr w:rsidR="00ED093D" w:rsidSect="00ED093D">
          <w:headerReference w:type="default" r:id="rId8"/>
          <w:footerReference w:type="even" r:id="rId9"/>
          <w:footerReference w:type="default" r:id="rId10"/>
          <w:headerReference w:type="first" r:id="rId11"/>
          <w:footnotePr>
            <w:numRestart w:val="eachSect"/>
          </w:footnotePr>
          <w:pgSz w:w="11907" w:h="16840" w:code="9"/>
          <w:pgMar w:top="1134" w:right="1418" w:bottom="1134" w:left="1418" w:header="720" w:footer="720" w:gutter="0"/>
          <w:cols w:space="720"/>
          <w:titlePg/>
        </w:sectPr>
      </w:pPr>
    </w:p>
    <w:bookmarkStart w:id="15" w:name="_Toc270258470"/>
    <w:bookmarkStart w:id="16" w:name="_Toc342736459"/>
    <w:p w14:paraId="3962891D" w14:textId="3E8469C4" w:rsidR="00E90B33" w:rsidRPr="003D52F7" w:rsidRDefault="00B9727A" w:rsidP="00E90B33">
      <w:pPr>
        <w:pStyle w:val="Heading2"/>
      </w:pPr>
      <w:r>
        <w:rPr>
          <w:noProof/>
          <w:lang w:val="en-US" w:eastAsia="en-US"/>
        </w:rPr>
        <mc:AlternateContent>
          <mc:Choice Requires="wpi">
            <w:drawing>
              <wp:anchor distT="0" distB="0" distL="114300" distR="114300" simplePos="0" relativeHeight="251667456" behindDoc="0" locked="0" layoutInCell="1" allowOverlap="1" wp14:anchorId="5DB3D77F" wp14:editId="69D22939">
                <wp:simplePos x="0" y="0"/>
                <wp:positionH relativeFrom="column">
                  <wp:posOffset>1303655</wp:posOffset>
                </wp:positionH>
                <wp:positionV relativeFrom="paragraph">
                  <wp:posOffset>-1117600</wp:posOffset>
                </wp:positionV>
                <wp:extent cx="74930" cy="128905"/>
                <wp:effectExtent l="52070" t="49530" r="44450" b="40640"/>
                <wp:wrapNone/>
                <wp:docPr id="7"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74930" cy="12890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9F26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01.95pt;margin-top:-88.7pt;width:7.3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">
                <v:imagedata r:id="rId13" o:title=""/>
                <o:lock v:ext="edit" rotation="t" verticies="t" shapetype="t"/>
              </v:shape>
            </w:pict>
          </mc:Fallback>
        </mc:AlternateContent>
      </w:r>
      <w:r w:rsidR="00E90B33" w:rsidRPr="003B0CF2">
        <w:t>Club Contacts</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952"/>
        <w:gridCol w:w="3014"/>
        <w:gridCol w:w="3374"/>
        <w:gridCol w:w="3474"/>
      </w:tblGrid>
      <w:tr w:rsidR="00E90B33" w:rsidRPr="00277654" w14:paraId="72484667" w14:textId="77777777" w:rsidTr="00E90B33">
        <w:trPr>
          <w:trHeight w:val="631"/>
          <w:tblHeader/>
          <w:jc w:val="center"/>
        </w:trPr>
        <w:tc>
          <w:tcPr>
            <w:tcW w:w="2080" w:type="dxa"/>
            <w:tcBorders>
              <w:top w:val="single" w:sz="4" w:space="0" w:color="auto"/>
              <w:left w:val="single" w:sz="4" w:space="0" w:color="auto"/>
              <w:bottom w:val="single" w:sz="4" w:space="0" w:color="auto"/>
              <w:right w:val="single" w:sz="4" w:space="0" w:color="auto"/>
            </w:tcBorders>
            <w:shd w:val="pct25" w:color="auto" w:fill="auto"/>
            <w:vAlign w:val="center"/>
          </w:tcPr>
          <w:p w14:paraId="1432E2D9" w14:textId="77777777" w:rsidR="00E90B33" w:rsidRPr="00277654" w:rsidRDefault="00E90B33" w:rsidP="00E90B33">
            <w:pPr>
              <w:jc w:val="center"/>
              <w:rPr>
                <w:b/>
                <w:sz w:val="12"/>
                <w:szCs w:val="12"/>
              </w:rPr>
            </w:pPr>
            <w:r w:rsidRPr="00277654">
              <w:rPr>
                <w:b/>
                <w:sz w:val="12"/>
                <w:szCs w:val="12"/>
              </w:rPr>
              <w:br w:type="page"/>
              <w:t>CLUB</w:t>
            </w:r>
          </w:p>
        </w:tc>
        <w:tc>
          <w:tcPr>
            <w:tcW w:w="2952" w:type="dxa"/>
            <w:tcBorders>
              <w:top w:val="single" w:sz="4" w:space="0" w:color="auto"/>
              <w:left w:val="single" w:sz="4" w:space="0" w:color="auto"/>
              <w:bottom w:val="single" w:sz="4" w:space="0" w:color="auto"/>
              <w:right w:val="single" w:sz="4" w:space="0" w:color="auto"/>
            </w:tcBorders>
            <w:shd w:val="pct25" w:color="auto" w:fill="auto"/>
            <w:tcMar>
              <w:left w:w="57" w:type="dxa"/>
              <w:right w:w="57" w:type="dxa"/>
            </w:tcMar>
            <w:vAlign w:val="center"/>
          </w:tcPr>
          <w:p w14:paraId="7F3552FB" w14:textId="77777777" w:rsidR="00E90B33" w:rsidRPr="00277654" w:rsidRDefault="00E90B33" w:rsidP="00E90B33">
            <w:pPr>
              <w:jc w:val="center"/>
              <w:rPr>
                <w:b/>
                <w:sz w:val="12"/>
                <w:szCs w:val="12"/>
              </w:rPr>
            </w:pPr>
            <w:r w:rsidRPr="00277654">
              <w:rPr>
                <w:b/>
                <w:sz w:val="12"/>
                <w:szCs w:val="12"/>
              </w:rPr>
              <w:t>LEADER</w:t>
            </w:r>
          </w:p>
        </w:tc>
        <w:tc>
          <w:tcPr>
            <w:tcW w:w="3014" w:type="dxa"/>
            <w:tcBorders>
              <w:top w:val="single" w:sz="4" w:space="0" w:color="auto"/>
              <w:left w:val="single" w:sz="4" w:space="0" w:color="auto"/>
              <w:bottom w:val="single" w:sz="4" w:space="0" w:color="auto"/>
              <w:right w:val="single" w:sz="4" w:space="0" w:color="auto"/>
            </w:tcBorders>
            <w:shd w:val="pct25" w:color="auto" w:fill="auto"/>
            <w:vAlign w:val="center"/>
          </w:tcPr>
          <w:p w14:paraId="3BBD5135" w14:textId="77777777" w:rsidR="00E90B33" w:rsidRPr="00277654" w:rsidRDefault="00E90B33" w:rsidP="00E90B33">
            <w:pPr>
              <w:jc w:val="center"/>
              <w:rPr>
                <w:b/>
                <w:sz w:val="12"/>
                <w:szCs w:val="12"/>
              </w:rPr>
            </w:pPr>
            <w:r w:rsidRPr="00277654">
              <w:rPr>
                <w:b/>
                <w:sz w:val="12"/>
                <w:szCs w:val="12"/>
              </w:rPr>
              <w:t>CO-LEADER</w:t>
            </w:r>
          </w:p>
        </w:tc>
        <w:tc>
          <w:tcPr>
            <w:tcW w:w="3374" w:type="dxa"/>
            <w:tcBorders>
              <w:top w:val="single" w:sz="4" w:space="0" w:color="auto"/>
              <w:left w:val="single" w:sz="4" w:space="0" w:color="auto"/>
              <w:bottom w:val="single" w:sz="4" w:space="0" w:color="auto"/>
              <w:right w:val="single" w:sz="4" w:space="0" w:color="auto"/>
            </w:tcBorders>
            <w:shd w:val="pct25" w:color="auto" w:fill="auto"/>
            <w:vAlign w:val="center"/>
          </w:tcPr>
          <w:p w14:paraId="68E138FD" w14:textId="77777777" w:rsidR="00E90B33" w:rsidRPr="00277654" w:rsidRDefault="00E90B33" w:rsidP="00E90B33">
            <w:pPr>
              <w:jc w:val="center"/>
              <w:rPr>
                <w:b/>
                <w:sz w:val="12"/>
                <w:szCs w:val="12"/>
              </w:rPr>
            </w:pPr>
            <w:r w:rsidRPr="00277654">
              <w:rPr>
                <w:b/>
                <w:sz w:val="12"/>
                <w:szCs w:val="12"/>
              </w:rPr>
              <w:t>PENNANT CAPTAIN</w:t>
            </w:r>
          </w:p>
        </w:tc>
        <w:tc>
          <w:tcPr>
            <w:tcW w:w="3474" w:type="dxa"/>
            <w:tcBorders>
              <w:top w:val="single" w:sz="4" w:space="0" w:color="auto"/>
              <w:left w:val="single" w:sz="4" w:space="0" w:color="auto"/>
              <w:bottom w:val="single" w:sz="4" w:space="0" w:color="auto"/>
              <w:right w:val="single" w:sz="4" w:space="0" w:color="auto"/>
            </w:tcBorders>
            <w:shd w:val="pct25" w:color="auto" w:fill="auto"/>
            <w:vAlign w:val="center"/>
          </w:tcPr>
          <w:p w14:paraId="235440D7" w14:textId="77777777" w:rsidR="00E90B33" w:rsidRPr="00277654" w:rsidRDefault="00E90B33" w:rsidP="00E90B33">
            <w:pPr>
              <w:jc w:val="center"/>
              <w:rPr>
                <w:b/>
                <w:sz w:val="12"/>
                <w:szCs w:val="12"/>
              </w:rPr>
            </w:pPr>
            <w:r w:rsidRPr="00277654">
              <w:rPr>
                <w:b/>
                <w:sz w:val="12"/>
                <w:szCs w:val="12"/>
              </w:rPr>
              <w:t>DELEGATES</w:t>
            </w:r>
          </w:p>
        </w:tc>
      </w:tr>
      <w:tr w:rsidR="00E90B33" w:rsidRPr="00277654" w14:paraId="7C83A6D6" w14:textId="77777777" w:rsidTr="00E90B33">
        <w:trPr>
          <w:trHeight w:val="851"/>
          <w:jc w:val="center"/>
        </w:trPr>
        <w:tc>
          <w:tcPr>
            <w:tcW w:w="2080" w:type="dxa"/>
            <w:tcBorders>
              <w:top w:val="single" w:sz="4" w:space="0" w:color="auto"/>
              <w:left w:val="single" w:sz="4" w:space="0" w:color="auto"/>
              <w:bottom w:val="single" w:sz="4" w:space="0" w:color="auto"/>
              <w:right w:val="single" w:sz="4" w:space="0" w:color="auto"/>
            </w:tcBorders>
            <w:vAlign w:val="center"/>
          </w:tcPr>
          <w:p w14:paraId="59C1D680" w14:textId="77777777" w:rsidR="00E90B33" w:rsidRPr="00D972ED" w:rsidRDefault="00E90B33" w:rsidP="00E90B33">
            <w:pPr>
              <w:pStyle w:val="StyleBoldallcapsBefore6pt"/>
              <w:rPr>
                <w:sz w:val="16"/>
                <w:szCs w:val="16"/>
              </w:rPr>
            </w:pPr>
            <w:r w:rsidRPr="00D972ED">
              <w:rPr>
                <w:sz w:val="16"/>
                <w:szCs w:val="16"/>
              </w:rPr>
              <w:t>bunbury</w:t>
            </w:r>
          </w:p>
        </w:tc>
        <w:tc>
          <w:tcPr>
            <w:tcW w:w="2952" w:type="dxa"/>
            <w:tcBorders>
              <w:top w:val="single" w:sz="4" w:space="0" w:color="auto"/>
              <w:left w:val="single" w:sz="4" w:space="0" w:color="auto"/>
              <w:bottom w:val="single" w:sz="4" w:space="0" w:color="auto"/>
              <w:right w:val="single" w:sz="4" w:space="0" w:color="auto"/>
            </w:tcBorders>
            <w:tcMar>
              <w:left w:w="57" w:type="dxa"/>
              <w:right w:w="57" w:type="dxa"/>
            </w:tcMar>
          </w:tcPr>
          <w:p w14:paraId="7C4EDAB7" w14:textId="77777777" w:rsidR="00E90B33" w:rsidRPr="003C47B4" w:rsidRDefault="00E90B33" w:rsidP="00E90B33">
            <w:pPr>
              <w:rPr>
                <w:sz w:val="16"/>
                <w:szCs w:val="16"/>
              </w:rPr>
            </w:pPr>
          </w:p>
          <w:p w14:paraId="7829A619" w14:textId="77777777" w:rsidR="00E90B33" w:rsidRPr="003C47B4" w:rsidRDefault="00E90B33" w:rsidP="00E90B33">
            <w:pPr>
              <w:rPr>
                <w:sz w:val="16"/>
                <w:szCs w:val="16"/>
              </w:rPr>
            </w:pPr>
            <w:r w:rsidRPr="003C47B4">
              <w:rPr>
                <w:sz w:val="16"/>
                <w:szCs w:val="16"/>
              </w:rPr>
              <w:t>Julie Rodgers</w:t>
            </w:r>
          </w:p>
          <w:p w14:paraId="5D7B0A44" w14:textId="785054BB" w:rsidR="00E90B33" w:rsidRPr="003C47B4" w:rsidRDefault="00E90B33" w:rsidP="00E90B33">
            <w:pPr>
              <w:rPr>
                <w:sz w:val="16"/>
                <w:szCs w:val="16"/>
              </w:rPr>
            </w:pPr>
            <w:r w:rsidRPr="003C47B4">
              <w:rPr>
                <w:sz w:val="16"/>
                <w:szCs w:val="16"/>
              </w:rPr>
              <w:t>M</w:t>
            </w:r>
            <w:r w:rsidR="003C47B4" w:rsidRPr="003C47B4">
              <w:rPr>
                <w:sz w:val="16"/>
                <w:szCs w:val="16"/>
              </w:rPr>
              <w:t xml:space="preserve">:  </w:t>
            </w:r>
            <w:r w:rsidRPr="003C47B4">
              <w:rPr>
                <w:sz w:val="16"/>
                <w:szCs w:val="16"/>
              </w:rPr>
              <w:t>0400 214 825</w:t>
            </w:r>
          </w:p>
          <w:p w14:paraId="5445C4D1" w14:textId="518158E9" w:rsidR="00E90B33" w:rsidRPr="003C47B4" w:rsidRDefault="00B9727A" w:rsidP="00E90B33">
            <w:pPr>
              <w:rPr>
                <w:rFonts w:cs="Arial"/>
                <w:sz w:val="16"/>
                <w:szCs w:val="16"/>
                <w:u w:val="single" w:color="0000E9"/>
                <w:lang w:val="en-US" w:eastAsia="en-US"/>
              </w:rPr>
            </w:pPr>
            <w:r w:rsidRPr="003C47B4">
              <w:rPr>
                <w:noProof/>
                <w:sz w:val="16"/>
                <w:szCs w:val="16"/>
                <w:lang w:val="en-US" w:eastAsia="en-US"/>
              </w:rPr>
              <mc:AlternateContent>
                <mc:Choice Requires="wpi">
                  <w:drawing>
                    <wp:anchor distT="0" distB="0" distL="114300" distR="114300" simplePos="0" relativeHeight="251661312" behindDoc="0" locked="0" layoutInCell="1" allowOverlap="1" wp14:anchorId="4357DF1F" wp14:editId="6E828DBE">
                      <wp:simplePos x="0" y="0"/>
                      <wp:positionH relativeFrom="column">
                        <wp:posOffset>1111885</wp:posOffset>
                      </wp:positionH>
                      <wp:positionV relativeFrom="paragraph">
                        <wp:posOffset>635</wp:posOffset>
                      </wp:positionV>
                      <wp:extent cx="18415" cy="18415"/>
                      <wp:effectExtent l="52070" t="49530" r="43815" b="46355"/>
                      <wp:wrapNone/>
                      <wp:docPr id="6"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2A287C" id="Ink 1" o:spid="_x0000_s1026" type="#_x0000_t75" style="position:absolute;margin-left:51.3pt;margin-top:-36.2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">
                      <v:imagedata r:id="rId15" o:title=""/>
                      <o:lock v:ext="edit" rotation="t" verticies="t" shapetype="t"/>
                    </v:shape>
                  </w:pict>
                </mc:Fallback>
              </mc:AlternateContent>
            </w:r>
            <w:r w:rsidR="00E90B33" w:rsidRPr="003C47B4">
              <w:rPr>
                <w:sz w:val="16"/>
                <w:szCs w:val="16"/>
              </w:rPr>
              <w:t>E</w:t>
            </w:r>
            <w:r w:rsidR="003C47B4" w:rsidRPr="003C47B4">
              <w:rPr>
                <w:sz w:val="16"/>
                <w:szCs w:val="16"/>
              </w:rPr>
              <w:t xml:space="preserve">:  </w:t>
            </w:r>
            <w:hyperlink r:id="rId16" w:history="1">
              <w:r w:rsidR="00E90B33" w:rsidRPr="003C47B4">
                <w:rPr>
                  <w:rStyle w:val="Hyperlink"/>
                  <w:sz w:val="16"/>
                  <w:szCs w:val="16"/>
                </w:rPr>
                <w:t>julie.rodgers@iinet.net.au</w:t>
              </w:r>
            </w:hyperlink>
          </w:p>
          <w:p w14:paraId="139C7845" w14:textId="6B2E6D19" w:rsidR="00E90B33" w:rsidRPr="003C47B4" w:rsidRDefault="00B9727A" w:rsidP="00E90B33">
            <w:pPr>
              <w:rPr>
                <w:sz w:val="16"/>
                <w:szCs w:val="16"/>
              </w:rPr>
            </w:pPr>
            <w:r w:rsidRPr="003C47B4">
              <w:rPr>
                <w:noProof/>
                <w:sz w:val="16"/>
                <w:szCs w:val="16"/>
                <w:lang w:val="en-US" w:eastAsia="en-US"/>
              </w:rPr>
              <mc:AlternateContent>
                <mc:Choice Requires="wpi">
                  <w:drawing>
                    <wp:anchor distT="0" distB="0" distL="114300" distR="114300" simplePos="0" relativeHeight="251664384" behindDoc="0" locked="0" layoutInCell="1" allowOverlap="1" wp14:anchorId="14B8B5DF" wp14:editId="1DFF6E12">
                      <wp:simplePos x="0" y="0"/>
                      <wp:positionH relativeFrom="column">
                        <wp:posOffset>608330</wp:posOffset>
                      </wp:positionH>
                      <wp:positionV relativeFrom="paragraph">
                        <wp:posOffset>137795</wp:posOffset>
                      </wp:positionV>
                      <wp:extent cx="18415" cy="18415"/>
                      <wp:effectExtent l="53340" t="55245" r="42545" b="40640"/>
                      <wp:wrapNone/>
                      <wp:docPr id="5"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50873" id="Ink 4" o:spid="_x0000_s1026" type="#_x0000_t75" style="position:absolute;margin-left:11.65pt;margin-top:-25.4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">
                      <v:imagedata r:id="rId15" o:title=""/>
                      <o:lock v:ext="edit" rotation="t" verticies="t" shapetype="t"/>
                    </v:shape>
                  </w:pict>
                </mc:Fallback>
              </mc:AlternateContent>
            </w:r>
          </w:p>
        </w:tc>
        <w:tc>
          <w:tcPr>
            <w:tcW w:w="3014" w:type="dxa"/>
            <w:tcBorders>
              <w:top w:val="single" w:sz="4" w:space="0" w:color="auto"/>
              <w:left w:val="single" w:sz="4" w:space="0" w:color="auto"/>
              <w:bottom w:val="single" w:sz="4" w:space="0" w:color="auto"/>
              <w:right w:val="single" w:sz="4" w:space="0" w:color="auto"/>
            </w:tcBorders>
          </w:tcPr>
          <w:p w14:paraId="74BEA995" w14:textId="77777777" w:rsidR="00E90B33" w:rsidRPr="003C47B4" w:rsidRDefault="00E90B33" w:rsidP="00E90B33">
            <w:pPr>
              <w:jc w:val="both"/>
              <w:rPr>
                <w:sz w:val="16"/>
                <w:szCs w:val="16"/>
              </w:rPr>
            </w:pPr>
          </w:p>
          <w:p w14:paraId="517CB403" w14:textId="77777777" w:rsidR="00E90B33" w:rsidRPr="003C47B4" w:rsidRDefault="00E90B33" w:rsidP="00E90B33">
            <w:pPr>
              <w:rPr>
                <w:rFonts w:cs="Arial"/>
                <w:sz w:val="16"/>
                <w:szCs w:val="16"/>
              </w:rPr>
            </w:pPr>
            <w:r w:rsidRPr="003C47B4">
              <w:rPr>
                <w:rFonts w:cs="Arial"/>
                <w:sz w:val="16"/>
                <w:szCs w:val="16"/>
              </w:rPr>
              <w:t xml:space="preserve">Rita Semple   </w:t>
            </w:r>
          </w:p>
          <w:p w14:paraId="3F797360" w14:textId="0187C5BF" w:rsidR="00E90B33" w:rsidRPr="003C47B4" w:rsidRDefault="00E90B33" w:rsidP="00E90B33">
            <w:pPr>
              <w:rPr>
                <w:rFonts w:cs="Arial"/>
                <w:sz w:val="16"/>
                <w:szCs w:val="16"/>
              </w:rPr>
            </w:pPr>
            <w:r w:rsidRPr="003C47B4">
              <w:rPr>
                <w:rFonts w:cs="Arial"/>
                <w:sz w:val="16"/>
                <w:szCs w:val="16"/>
              </w:rPr>
              <w:t>M:</w:t>
            </w:r>
            <w:r w:rsidR="003C47B4" w:rsidRPr="003C47B4">
              <w:rPr>
                <w:rFonts w:cs="Arial"/>
                <w:sz w:val="16"/>
                <w:szCs w:val="16"/>
              </w:rPr>
              <w:t xml:space="preserve">  </w:t>
            </w:r>
            <w:r w:rsidRPr="003C47B4">
              <w:rPr>
                <w:rFonts w:cs="Arial"/>
                <w:sz w:val="16"/>
                <w:szCs w:val="16"/>
              </w:rPr>
              <w:t>0409 379 394   </w:t>
            </w:r>
          </w:p>
          <w:p w14:paraId="314C03DD" w14:textId="591A666D" w:rsidR="00E90B33" w:rsidRPr="003C47B4" w:rsidRDefault="00E90B33" w:rsidP="00E90B33">
            <w:pPr>
              <w:rPr>
                <w:rFonts w:ascii="Times New Roman" w:hAnsi="Times New Roman"/>
                <w:sz w:val="16"/>
                <w:szCs w:val="16"/>
              </w:rPr>
            </w:pPr>
            <w:r w:rsidRPr="003C47B4">
              <w:rPr>
                <w:rFonts w:cs="Arial"/>
                <w:sz w:val="16"/>
                <w:szCs w:val="16"/>
              </w:rPr>
              <w:t>E</w:t>
            </w:r>
            <w:r w:rsidR="003C47B4" w:rsidRPr="003C47B4">
              <w:rPr>
                <w:rFonts w:cs="Arial"/>
                <w:sz w:val="16"/>
                <w:szCs w:val="16"/>
              </w:rPr>
              <w:t xml:space="preserve">:  </w:t>
            </w:r>
            <w:hyperlink r:id="rId18" w:history="1">
              <w:r w:rsidRPr="003C47B4">
                <w:rPr>
                  <w:rStyle w:val="Hyperlink"/>
                  <w:rFonts w:cs="Arial"/>
                  <w:sz w:val="16"/>
                  <w:szCs w:val="16"/>
                </w:rPr>
                <w:t>rita.semple@bigpond.com</w:t>
              </w:r>
            </w:hyperlink>
          </w:p>
        </w:tc>
        <w:tc>
          <w:tcPr>
            <w:tcW w:w="3374" w:type="dxa"/>
            <w:tcBorders>
              <w:top w:val="single" w:sz="4" w:space="0" w:color="auto"/>
              <w:left w:val="single" w:sz="4" w:space="0" w:color="auto"/>
              <w:bottom w:val="single" w:sz="4" w:space="0" w:color="auto"/>
              <w:right w:val="single" w:sz="4" w:space="0" w:color="auto"/>
            </w:tcBorders>
          </w:tcPr>
          <w:p w14:paraId="4C3D14E5" w14:textId="77777777" w:rsidR="00E90B33" w:rsidRPr="003C47B4" w:rsidRDefault="00E90B33" w:rsidP="00E90B33">
            <w:pPr>
              <w:jc w:val="both"/>
              <w:rPr>
                <w:sz w:val="16"/>
                <w:szCs w:val="16"/>
              </w:rPr>
            </w:pPr>
            <w:r w:rsidRPr="003C47B4">
              <w:rPr>
                <w:sz w:val="16"/>
                <w:szCs w:val="16"/>
              </w:rPr>
              <w:t xml:space="preserve"> </w:t>
            </w:r>
          </w:p>
          <w:p w14:paraId="5D15AB22" w14:textId="77777777" w:rsidR="0038615C" w:rsidRPr="003C47B4" w:rsidRDefault="0038615C" w:rsidP="0038615C">
            <w:pPr>
              <w:rPr>
                <w:sz w:val="16"/>
                <w:szCs w:val="16"/>
              </w:rPr>
            </w:pPr>
            <w:r w:rsidRPr="003C47B4">
              <w:rPr>
                <w:sz w:val="16"/>
                <w:szCs w:val="16"/>
              </w:rPr>
              <w:t>Julie Rodgers</w:t>
            </w:r>
          </w:p>
          <w:p w14:paraId="2353244D" w14:textId="77777777" w:rsidR="0038615C" w:rsidRPr="003C47B4" w:rsidRDefault="0038615C" w:rsidP="0038615C">
            <w:pPr>
              <w:rPr>
                <w:sz w:val="16"/>
                <w:szCs w:val="16"/>
              </w:rPr>
            </w:pPr>
            <w:r w:rsidRPr="003C47B4">
              <w:rPr>
                <w:sz w:val="16"/>
                <w:szCs w:val="16"/>
              </w:rPr>
              <w:t>M:  0400 214 825</w:t>
            </w:r>
          </w:p>
          <w:p w14:paraId="47A4557F" w14:textId="77777777" w:rsidR="0038615C" w:rsidRPr="003C47B4" w:rsidRDefault="0038615C" w:rsidP="0038615C">
            <w:pPr>
              <w:rPr>
                <w:rFonts w:cs="Arial"/>
                <w:sz w:val="16"/>
                <w:szCs w:val="16"/>
                <w:u w:val="single" w:color="0000E9"/>
                <w:lang w:val="en-US" w:eastAsia="en-US"/>
              </w:rPr>
            </w:pPr>
            <w:r w:rsidRPr="003C47B4">
              <w:rPr>
                <w:noProof/>
                <w:sz w:val="16"/>
                <w:szCs w:val="16"/>
                <w:lang w:val="en-US" w:eastAsia="en-US"/>
              </w:rPr>
              <mc:AlternateContent>
                <mc:Choice Requires="wpi">
                  <w:drawing>
                    <wp:anchor distT="0" distB="0" distL="114300" distR="114300" simplePos="0" relativeHeight="251669504" behindDoc="0" locked="0" layoutInCell="1" allowOverlap="1" wp14:anchorId="0670B378" wp14:editId="2CA1BD44">
                      <wp:simplePos x="0" y="0"/>
                      <wp:positionH relativeFrom="column">
                        <wp:posOffset>1111885</wp:posOffset>
                      </wp:positionH>
                      <wp:positionV relativeFrom="paragraph">
                        <wp:posOffset>635</wp:posOffset>
                      </wp:positionV>
                      <wp:extent cx="18415" cy="18415"/>
                      <wp:effectExtent l="52070" t="49530" r="43815" b="46355"/>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31A1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1.3pt;margin-top:-36.2pt;width:72.5pt;height: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">
                      <v:imagedata r:id="rId20" o:title=""/>
                      <o:lock v:ext="edit" rotation="t" verticies="t" shapetype="t"/>
                    </v:shape>
                  </w:pict>
                </mc:Fallback>
              </mc:AlternateContent>
            </w:r>
            <w:r w:rsidRPr="003C47B4">
              <w:rPr>
                <w:sz w:val="16"/>
                <w:szCs w:val="16"/>
              </w:rPr>
              <w:t xml:space="preserve">E:  </w:t>
            </w:r>
            <w:hyperlink r:id="rId21" w:history="1">
              <w:r w:rsidRPr="003C47B4">
                <w:rPr>
                  <w:rStyle w:val="Hyperlink"/>
                  <w:sz w:val="16"/>
                  <w:szCs w:val="16"/>
                </w:rPr>
                <w:t>julie.rodgers@iinet.net.au</w:t>
              </w:r>
            </w:hyperlink>
          </w:p>
          <w:p w14:paraId="5E576656" w14:textId="77777777" w:rsidR="00E90B33" w:rsidRPr="003C47B4" w:rsidRDefault="00E90B33" w:rsidP="00E90B33">
            <w:pPr>
              <w:rPr>
                <w:sz w:val="16"/>
                <w:szCs w:val="16"/>
              </w:rPr>
            </w:pPr>
          </w:p>
        </w:tc>
        <w:tc>
          <w:tcPr>
            <w:tcW w:w="34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508993" w14:textId="56F86D5F" w:rsidR="003B22F6" w:rsidRDefault="00EF4E14" w:rsidP="00E90B33">
            <w:pPr>
              <w:tabs>
                <w:tab w:val="left" w:pos="672"/>
                <w:tab w:val="left" w:pos="1239"/>
              </w:tabs>
              <w:jc w:val="both"/>
              <w:rPr>
                <w:rStyle w:val="Hyperlink"/>
                <w:color w:val="auto"/>
                <w:sz w:val="16"/>
                <w:szCs w:val="16"/>
                <w:u w:val="none"/>
              </w:rPr>
            </w:pPr>
            <w:r>
              <w:rPr>
                <w:rStyle w:val="Hyperlink"/>
                <w:color w:val="auto"/>
                <w:sz w:val="16"/>
                <w:szCs w:val="16"/>
                <w:u w:val="none"/>
              </w:rPr>
              <w:t>Beth Deeley</w:t>
            </w:r>
          </w:p>
          <w:p w14:paraId="1388C917" w14:textId="251EADDD" w:rsidR="00EF4E14" w:rsidRDefault="00EF4E14" w:rsidP="00E90B33">
            <w:pPr>
              <w:tabs>
                <w:tab w:val="left" w:pos="672"/>
                <w:tab w:val="left" w:pos="1239"/>
              </w:tabs>
              <w:jc w:val="both"/>
              <w:rPr>
                <w:rStyle w:val="Hyperlink"/>
                <w:color w:val="auto"/>
                <w:sz w:val="16"/>
                <w:szCs w:val="16"/>
                <w:u w:val="none"/>
              </w:rPr>
            </w:pPr>
            <w:r>
              <w:rPr>
                <w:rStyle w:val="Hyperlink"/>
                <w:color w:val="auto"/>
                <w:sz w:val="16"/>
                <w:szCs w:val="16"/>
                <w:u w:val="none"/>
              </w:rPr>
              <w:t>M: 0429 999 536</w:t>
            </w:r>
          </w:p>
          <w:p w14:paraId="5FDB264E" w14:textId="29A82C43" w:rsidR="00EF4E14" w:rsidRDefault="00EF4E14" w:rsidP="00E90B33">
            <w:pPr>
              <w:tabs>
                <w:tab w:val="left" w:pos="672"/>
                <w:tab w:val="left" w:pos="1239"/>
              </w:tabs>
              <w:jc w:val="both"/>
              <w:rPr>
                <w:rStyle w:val="Hyperlink"/>
                <w:color w:val="auto"/>
                <w:sz w:val="16"/>
                <w:szCs w:val="16"/>
                <w:u w:val="none"/>
              </w:rPr>
            </w:pPr>
            <w:r>
              <w:rPr>
                <w:rStyle w:val="Hyperlink"/>
                <w:color w:val="auto"/>
                <w:sz w:val="16"/>
                <w:szCs w:val="16"/>
                <w:u w:val="none"/>
              </w:rPr>
              <w:t xml:space="preserve">E: </w:t>
            </w:r>
            <w:hyperlink r:id="rId22" w:history="1">
              <w:r w:rsidRPr="005666EC">
                <w:rPr>
                  <w:rStyle w:val="Hyperlink"/>
                  <w:sz w:val="16"/>
                  <w:szCs w:val="16"/>
                </w:rPr>
                <w:t>bdeeley02@gmail.com</w:t>
              </w:r>
            </w:hyperlink>
          </w:p>
          <w:p w14:paraId="59FDE694" w14:textId="50529014" w:rsidR="003C47B4" w:rsidRPr="003C47B4" w:rsidRDefault="003C47B4" w:rsidP="00E90B33">
            <w:pPr>
              <w:tabs>
                <w:tab w:val="left" w:pos="672"/>
                <w:tab w:val="left" w:pos="1239"/>
              </w:tabs>
              <w:jc w:val="both"/>
              <w:rPr>
                <w:rStyle w:val="Hyperlink"/>
                <w:color w:val="auto"/>
                <w:sz w:val="16"/>
                <w:szCs w:val="16"/>
                <w:u w:val="none"/>
              </w:rPr>
            </w:pPr>
          </w:p>
        </w:tc>
      </w:tr>
      <w:tr w:rsidR="00E90B33" w:rsidRPr="00277654" w14:paraId="6CF30BB0" w14:textId="77777777" w:rsidTr="00E90B33">
        <w:trPr>
          <w:trHeight w:hRule="exact" w:val="134"/>
          <w:jc w:val="center"/>
        </w:trPr>
        <w:tc>
          <w:tcPr>
            <w:tcW w:w="2080" w:type="dxa"/>
            <w:tcBorders>
              <w:top w:val="single" w:sz="4" w:space="0" w:color="auto"/>
              <w:left w:val="single" w:sz="4" w:space="0" w:color="auto"/>
              <w:bottom w:val="single" w:sz="4" w:space="0" w:color="auto"/>
              <w:right w:val="single" w:sz="4" w:space="0" w:color="auto"/>
            </w:tcBorders>
            <w:shd w:val="pct25" w:color="auto" w:fill="auto"/>
            <w:vAlign w:val="center"/>
          </w:tcPr>
          <w:p w14:paraId="61A44F3C" w14:textId="77777777" w:rsidR="00E90B33" w:rsidRPr="00D972ED" w:rsidRDefault="00E90B33" w:rsidP="00E90B33">
            <w:pPr>
              <w:rPr>
                <w:sz w:val="16"/>
                <w:szCs w:val="16"/>
              </w:rPr>
            </w:pPr>
          </w:p>
        </w:tc>
        <w:tc>
          <w:tcPr>
            <w:tcW w:w="2952" w:type="dxa"/>
            <w:tcBorders>
              <w:top w:val="single" w:sz="4" w:space="0" w:color="auto"/>
              <w:left w:val="single" w:sz="4" w:space="0" w:color="auto"/>
              <w:bottom w:val="single" w:sz="4" w:space="0" w:color="auto"/>
              <w:right w:val="single" w:sz="4" w:space="0" w:color="auto"/>
            </w:tcBorders>
            <w:shd w:val="pct25" w:color="auto" w:fill="auto"/>
            <w:tcMar>
              <w:left w:w="57" w:type="dxa"/>
              <w:right w:w="57" w:type="dxa"/>
            </w:tcMar>
            <w:vAlign w:val="center"/>
          </w:tcPr>
          <w:p w14:paraId="7780956C" w14:textId="77777777" w:rsidR="00E90B33" w:rsidRPr="003C47B4" w:rsidRDefault="00E90B33" w:rsidP="00E90B33">
            <w:pPr>
              <w:rPr>
                <w:sz w:val="16"/>
                <w:szCs w:val="16"/>
              </w:rPr>
            </w:pPr>
          </w:p>
        </w:tc>
        <w:tc>
          <w:tcPr>
            <w:tcW w:w="3014" w:type="dxa"/>
            <w:tcBorders>
              <w:top w:val="single" w:sz="4" w:space="0" w:color="auto"/>
              <w:left w:val="single" w:sz="4" w:space="0" w:color="auto"/>
              <w:bottom w:val="single" w:sz="4" w:space="0" w:color="auto"/>
              <w:right w:val="single" w:sz="4" w:space="0" w:color="auto"/>
            </w:tcBorders>
            <w:shd w:val="pct25" w:color="auto" w:fill="auto"/>
            <w:vAlign w:val="center"/>
          </w:tcPr>
          <w:p w14:paraId="1AF14E44" w14:textId="77777777" w:rsidR="00E90B33" w:rsidRPr="003C47B4" w:rsidRDefault="00E90B33" w:rsidP="00E90B33">
            <w:pPr>
              <w:rPr>
                <w:sz w:val="16"/>
                <w:szCs w:val="16"/>
              </w:rPr>
            </w:pPr>
          </w:p>
        </w:tc>
        <w:tc>
          <w:tcPr>
            <w:tcW w:w="3374" w:type="dxa"/>
            <w:tcBorders>
              <w:top w:val="single" w:sz="4" w:space="0" w:color="auto"/>
              <w:left w:val="single" w:sz="4" w:space="0" w:color="auto"/>
              <w:bottom w:val="single" w:sz="4" w:space="0" w:color="auto"/>
              <w:right w:val="single" w:sz="4" w:space="0" w:color="auto"/>
            </w:tcBorders>
            <w:shd w:val="pct25" w:color="auto" w:fill="auto"/>
            <w:vAlign w:val="center"/>
          </w:tcPr>
          <w:p w14:paraId="36544E43" w14:textId="77777777" w:rsidR="00E90B33" w:rsidRPr="003C47B4" w:rsidRDefault="00E90B33" w:rsidP="00E90B33">
            <w:pPr>
              <w:rPr>
                <w:sz w:val="16"/>
                <w:szCs w:val="16"/>
              </w:rPr>
            </w:pPr>
          </w:p>
        </w:tc>
        <w:tc>
          <w:tcPr>
            <w:tcW w:w="3474" w:type="dxa"/>
            <w:tcBorders>
              <w:top w:val="single" w:sz="4" w:space="0" w:color="auto"/>
              <w:left w:val="single" w:sz="4" w:space="0" w:color="auto"/>
              <w:bottom w:val="single" w:sz="4" w:space="0" w:color="auto"/>
              <w:right w:val="single" w:sz="4" w:space="0" w:color="auto"/>
            </w:tcBorders>
            <w:shd w:val="pct25" w:color="auto" w:fill="auto"/>
          </w:tcPr>
          <w:p w14:paraId="5B4B25B9" w14:textId="77777777" w:rsidR="00E90B33" w:rsidRPr="003C47B4" w:rsidRDefault="00E90B33" w:rsidP="00E90B33">
            <w:pPr>
              <w:rPr>
                <w:sz w:val="16"/>
                <w:szCs w:val="16"/>
              </w:rPr>
            </w:pPr>
          </w:p>
        </w:tc>
      </w:tr>
      <w:tr w:rsidR="00E90B33" w:rsidRPr="00277654" w14:paraId="71C8F996" w14:textId="77777777" w:rsidTr="00E90B33">
        <w:trPr>
          <w:trHeight w:val="1010"/>
          <w:jc w:val="center"/>
        </w:trPr>
        <w:tc>
          <w:tcPr>
            <w:tcW w:w="2080" w:type="dxa"/>
            <w:tcBorders>
              <w:top w:val="single" w:sz="4" w:space="0" w:color="auto"/>
              <w:left w:val="single" w:sz="4" w:space="0" w:color="auto"/>
              <w:bottom w:val="single" w:sz="4" w:space="0" w:color="auto"/>
              <w:right w:val="single" w:sz="4" w:space="0" w:color="auto"/>
            </w:tcBorders>
            <w:vAlign w:val="center"/>
          </w:tcPr>
          <w:p w14:paraId="431444D7" w14:textId="77777777" w:rsidR="00E90B33" w:rsidRPr="00D972ED" w:rsidRDefault="00E90B33" w:rsidP="00E90B33">
            <w:pPr>
              <w:pStyle w:val="StyleBoldallcapsBefore6pt"/>
              <w:rPr>
                <w:sz w:val="16"/>
                <w:szCs w:val="16"/>
              </w:rPr>
            </w:pPr>
            <w:r w:rsidRPr="00D972ED">
              <w:rPr>
                <w:sz w:val="16"/>
                <w:szCs w:val="16"/>
              </w:rPr>
              <w:t>GOSNELLS</w:t>
            </w:r>
          </w:p>
        </w:tc>
        <w:tc>
          <w:tcPr>
            <w:tcW w:w="2952" w:type="dxa"/>
            <w:tcBorders>
              <w:top w:val="single" w:sz="4" w:space="0" w:color="auto"/>
              <w:left w:val="single" w:sz="4" w:space="0" w:color="auto"/>
              <w:bottom w:val="single" w:sz="4" w:space="0" w:color="auto"/>
              <w:right w:val="single" w:sz="4" w:space="0" w:color="auto"/>
            </w:tcBorders>
            <w:tcMar>
              <w:left w:w="57" w:type="dxa"/>
              <w:right w:w="57" w:type="dxa"/>
            </w:tcMar>
          </w:tcPr>
          <w:p w14:paraId="0861A485" w14:textId="17CBDC3B" w:rsidR="00E90B33" w:rsidRPr="003C47B4" w:rsidRDefault="00E90B33" w:rsidP="00E90B33">
            <w:pPr>
              <w:rPr>
                <w:sz w:val="16"/>
                <w:szCs w:val="16"/>
              </w:rPr>
            </w:pPr>
          </w:p>
          <w:p w14:paraId="53E590F4" w14:textId="027E853B" w:rsidR="00E90B33" w:rsidRDefault="00091B38" w:rsidP="00E90B33">
            <w:pPr>
              <w:rPr>
                <w:sz w:val="16"/>
                <w:szCs w:val="16"/>
              </w:rPr>
            </w:pPr>
            <w:r>
              <w:rPr>
                <w:sz w:val="16"/>
                <w:szCs w:val="16"/>
              </w:rPr>
              <w:t>Ros McIver</w:t>
            </w:r>
          </w:p>
          <w:p w14:paraId="1CBBAE17" w14:textId="47036544" w:rsidR="00E90B33" w:rsidRPr="00714BA4" w:rsidRDefault="00091B38" w:rsidP="00091B38">
            <w:pPr>
              <w:rPr>
                <w:rStyle w:val="Hyperlink"/>
                <w:color w:val="auto"/>
                <w:sz w:val="16"/>
                <w:szCs w:val="16"/>
                <w:u w:val="none"/>
              </w:rPr>
            </w:pPr>
            <w:r>
              <w:rPr>
                <w:sz w:val="16"/>
                <w:szCs w:val="16"/>
              </w:rPr>
              <w:t xml:space="preserve">E: </w:t>
            </w:r>
            <w:hyperlink r:id="rId23" w:history="1">
              <w:r w:rsidRPr="00831584">
                <w:rPr>
                  <w:rStyle w:val="Hyperlink"/>
                  <w:sz w:val="16"/>
                  <w:szCs w:val="16"/>
                </w:rPr>
                <w:t>flusha2009@hotmail.com</w:t>
              </w:r>
            </w:hyperlink>
          </w:p>
        </w:tc>
        <w:tc>
          <w:tcPr>
            <w:tcW w:w="3014" w:type="dxa"/>
            <w:tcBorders>
              <w:top w:val="single" w:sz="4" w:space="0" w:color="auto"/>
              <w:left w:val="single" w:sz="4" w:space="0" w:color="auto"/>
              <w:bottom w:val="single" w:sz="4" w:space="0" w:color="auto"/>
              <w:right w:val="single" w:sz="4" w:space="0" w:color="auto"/>
            </w:tcBorders>
          </w:tcPr>
          <w:p w14:paraId="7F9EDAF9" w14:textId="77777777" w:rsidR="00E90B33" w:rsidRDefault="00E90B33" w:rsidP="003C47B4">
            <w:pPr>
              <w:rPr>
                <w:rFonts w:cs="Arial"/>
                <w:sz w:val="16"/>
                <w:szCs w:val="16"/>
              </w:rPr>
            </w:pPr>
          </w:p>
          <w:p w14:paraId="2A51915B" w14:textId="77777777" w:rsidR="00517408" w:rsidRDefault="00517408" w:rsidP="003C47B4">
            <w:pPr>
              <w:rPr>
                <w:rFonts w:cs="Arial"/>
                <w:sz w:val="16"/>
                <w:szCs w:val="16"/>
              </w:rPr>
            </w:pPr>
            <w:r>
              <w:rPr>
                <w:rFonts w:cs="Arial"/>
                <w:sz w:val="16"/>
                <w:szCs w:val="16"/>
              </w:rPr>
              <w:t>Bev Thompson</w:t>
            </w:r>
          </w:p>
          <w:p w14:paraId="76C80728" w14:textId="77777777" w:rsidR="00517408" w:rsidRDefault="00517408" w:rsidP="003C47B4">
            <w:pPr>
              <w:rPr>
                <w:rFonts w:cs="Arial"/>
                <w:sz w:val="16"/>
                <w:szCs w:val="16"/>
              </w:rPr>
            </w:pPr>
            <w:r>
              <w:rPr>
                <w:rFonts w:cs="Arial"/>
                <w:sz w:val="16"/>
                <w:szCs w:val="16"/>
              </w:rPr>
              <w:t>M: 0466 158 080</w:t>
            </w:r>
          </w:p>
          <w:p w14:paraId="79659EF0" w14:textId="0F6D669A" w:rsidR="00517408" w:rsidRDefault="00517408" w:rsidP="003C47B4">
            <w:pPr>
              <w:rPr>
                <w:rFonts w:cs="Arial"/>
                <w:sz w:val="16"/>
                <w:szCs w:val="16"/>
              </w:rPr>
            </w:pPr>
            <w:r>
              <w:rPr>
                <w:rFonts w:cs="Arial"/>
                <w:sz w:val="16"/>
                <w:szCs w:val="16"/>
              </w:rPr>
              <w:t xml:space="preserve">E: </w:t>
            </w:r>
            <w:hyperlink r:id="rId24" w:history="1">
              <w:r w:rsidRPr="003D0E9C">
                <w:rPr>
                  <w:rStyle w:val="Hyperlink"/>
                  <w:rFonts w:cs="Arial"/>
                  <w:sz w:val="16"/>
                  <w:szCs w:val="16"/>
                </w:rPr>
                <w:t>bnbvthom@iinet.net.au</w:t>
              </w:r>
            </w:hyperlink>
          </w:p>
          <w:p w14:paraId="6702F35A" w14:textId="31E6AC1D" w:rsidR="00517408" w:rsidRPr="003C47B4" w:rsidRDefault="00517408" w:rsidP="003C47B4">
            <w:pPr>
              <w:rPr>
                <w:rFonts w:cs="Arial"/>
                <w:sz w:val="16"/>
                <w:szCs w:val="16"/>
              </w:rPr>
            </w:pPr>
          </w:p>
        </w:tc>
        <w:tc>
          <w:tcPr>
            <w:tcW w:w="3374" w:type="dxa"/>
            <w:tcBorders>
              <w:top w:val="single" w:sz="4" w:space="0" w:color="auto"/>
              <w:left w:val="single" w:sz="4" w:space="0" w:color="auto"/>
              <w:bottom w:val="single" w:sz="4" w:space="0" w:color="auto"/>
              <w:right w:val="single" w:sz="4" w:space="0" w:color="auto"/>
            </w:tcBorders>
          </w:tcPr>
          <w:p w14:paraId="0F2EC66D" w14:textId="250EE211" w:rsidR="00E90B33" w:rsidRPr="003C47B4" w:rsidRDefault="00E90B33" w:rsidP="00091B38">
            <w:pPr>
              <w:rPr>
                <w:rStyle w:val="Hyperlink"/>
                <w:rFonts w:cs="Arial"/>
                <w:sz w:val="16"/>
                <w:szCs w:val="16"/>
              </w:rPr>
            </w:pPr>
          </w:p>
        </w:tc>
        <w:tc>
          <w:tcPr>
            <w:tcW w:w="3474" w:type="dxa"/>
            <w:tcBorders>
              <w:top w:val="single" w:sz="4" w:space="0" w:color="auto"/>
              <w:left w:val="single" w:sz="4" w:space="0" w:color="auto"/>
              <w:bottom w:val="single" w:sz="4" w:space="0" w:color="auto"/>
              <w:right w:val="single" w:sz="4" w:space="0" w:color="auto"/>
            </w:tcBorders>
            <w:vAlign w:val="center"/>
          </w:tcPr>
          <w:p w14:paraId="0AB6C514" w14:textId="77777777" w:rsidR="001D02B4" w:rsidRDefault="00354554" w:rsidP="00E90B33">
            <w:pPr>
              <w:rPr>
                <w:sz w:val="16"/>
                <w:szCs w:val="16"/>
                <w:lang w:val="es-CL"/>
              </w:rPr>
            </w:pPr>
            <w:r>
              <w:rPr>
                <w:sz w:val="16"/>
                <w:szCs w:val="16"/>
                <w:lang w:val="es-CL"/>
              </w:rPr>
              <w:t>Bev Thompson</w:t>
            </w:r>
          </w:p>
          <w:p w14:paraId="768A384F" w14:textId="77777777" w:rsidR="00354554" w:rsidRDefault="00354554" w:rsidP="00E90B33">
            <w:pPr>
              <w:rPr>
                <w:sz w:val="16"/>
                <w:szCs w:val="16"/>
                <w:lang w:val="es-CL"/>
              </w:rPr>
            </w:pPr>
            <w:r>
              <w:rPr>
                <w:sz w:val="16"/>
                <w:szCs w:val="16"/>
                <w:lang w:val="es-CL"/>
              </w:rPr>
              <w:t>Lyn Harling</w:t>
            </w:r>
          </w:p>
          <w:p w14:paraId="78AF700F" w14:textId="359C2485" w:rsidR="00354554" w:rsidRDefault="00354554" w:rsidP="00E90B33">
            <w:pPr>
              <w:rPr>
                <w:sz w:val="16"/>
                <w:szCs w:val="16"/>
                <w:lang w:val="es-CL"/>
              </w:rPr>
            </w:pPr>
            <w:r>
              <w:rPr>
                <w:sz w:val="16"/>
                <w:szCs w:val="16"/>
                <w:lang w:val="es-CL"/>
              </w:rPr>
              <w:t xml:space="preserve">M: </w:t>
            </w:r>
            <w:r w:rsidR="0006098E">
              <w:rPr>
                <w:sz w:val="16"/>
                <w:szCs w:val="16"/>
                <w:lang w:val="es-CL"/>
              </w:rPr>
              <w:t>0409 291 492</w:t>
            </w:r>
          </w:p>
          <w:p w14:paraId="28DEA3B7" w14:textId="5B1C6FC9" w:rsidR="00354554" w:rsidRDefault="00354554" w:rsidP="00E90B33">
            <w:pPr>
              <w:rPr>
                <w:sz w:val="16"/>
                <w:szCs w:val="16"/>
                <w:lang w:val="es-CL"/>
              </w:rPr>
            </w:pPr>
            <w:r>
              <w:rPr>
                <w:sz w:val="16"/>
                <w:szCs w:val="16"/>
                <w:lang w:val="es-CL"/>
              </w:rPr>
              <w:t xml:space="preserve">E: </w:t>
            </w:r>
            <w:hyperlink r:id="rId25" w:history="1">
              <w:r w:rsidR="00D67CD9" w:rsidRPr="003D0E9C">
                <w:rPr>
                  <w:rStyle w:val="Hyperlink"/>
                </w:rPr>
                <w:t>qh</w:t>
              </w:r>
              <w:r w:rsidR="00D67CD9" w:rsidRPr="003D0E9C">
                <w:rPr>
                  <w:rStyle w:val="Hyperlink"/>
                  <w:sz w:val="16"/>
                  <w:szCs w:val="16"/>
                  <w:lang w:val="es-CL"/>
                </w:rPr>
                <w:t>arling@bigpond.net.au</w:t>
              </w:r>
            </w:hyperlink>
          </w:p>
          <w:p w14:paraId="7A999A7F" w14:textId="4985B0DB" w:rsidR="00354554" w:rsidRPr="003C47B4" w:rsidRDefault="00354554" w:rsidP="00E90B33">
            <w:pPr>
              <w:rPr>
                <w:sz w:val="16"/>
                <w:szCs w:val="16"/>
                <w:lang w:val="es-CL"/>
              </w:rPr>
            </w:pPr>
          </w:p>
        </w:tc>
      </w:tr>
      <w:tr w:rsidR="00E90B33" w:rsidRPr="00277654" w14:paraId="7744C378" w14:textId="77777777" w:rsidTr="00E90B33">
        <w:trPr>
          <w:trHeight w:hRule="exact" w:val="160"/>
          <w:jc w:val="center"/>
        </w:trPr>
        <w:tc>
          <w:tcPr>
            <w:tcW w:w="2080" w:type="dxa"/>
            <w:tcBorders>
              <w:top w:val="single" w:sz="4" w:space="0" w:color="auto"/>
              <w:left w:val="single" w:sz="4" w:space="0" w:color="auto"/>
              <w:bottom w:val="single" w:sz="4" w:space="0" w:color="auto"/>
              <w:right w:val="single" w:sz="4" w:space="0" w:color="auto"/>
            </w:tcBorders>
            <w:shd w:val="pct25" w:color="auto" w:fill="auto"/>
            <w:vAlign w:val="center"/>
          </w:tcPr>
          <w:p w14:paraId="461BEEA5" w14:textId="77777777" w:rsidR="00E90B33" w:rsidRPr="00D972ED" w:rsidRDefault="00E90B33" w:rsidP="00E90B33">
            <w:pPr>
              <w:rPr>
                <w:sz w:val="16"/>
                <w:szCs w:val="16"/>
                <w:lang w:val="es-CL"/>
              </w:rPr>
            </w:pPr>
          </w:p>
        </w:tc>
        <w:tc>
          <w:tcPr>
            <w:tcW w:w="2952" w:type="dxa"/>
            <w:tcBorders>
              <w:top w:val="single" w:sz="4" w:space="0" w:color="auto"/>
              <w:left w:val="single" w:sz="4" w:space="0" w:color="auto"/>
              <w:bottom w:val="single" w:sz="4" w:space="0" w:color="auto"/>
              <w:right w:val="single" w:sz="4" w:space="0" w:color="auto"/>
            </w:tcBorders>
            <w:shd w:val="pct25" w:color="auto" w:fill="auto"/>
            <w:tcMar>
              <w:left w:w="57" w:type="dxa"/>
              <w:right w:w="57" w:type="dxa"/>
            </w:tcMar>
            <w:vAlign w:val="center"/>
          </w:tcPr>
          <w:p w14:paraId="389F1339" w14:textId="77777777" w:rsidR="00E90B33" w:rsidRPr="003C47B4" w:rsidRDefault="00E90B33" w:rsidP="00E90B33">
            <w:pPr>
              <w:rPr>
                <w:sz w:val="16"/>
                <w:szCs w:val="16"/>
                <w:lang w:val="es-CL"/>
              </w:rPr>
            </w:pPr>
          </w:p>
        </w:tc>
        <w:tc>
          <w:tcPr>
            <w:tcW w:w="3014" w:type="dxa"/>
            <w:tcBorders>
              <w:top w:val="single" w:sz="4" w:space="0" w:color="auto"/>
              <w:left w:val="single" w:sz="4" w:space="0" w:color="auto"/>
              <w:bottom w:val="single" w:sz="4" w:space="0" w:color="auto"/>
              <w:right w:val="single" w:sz="4" w:space="0" w:color="auto"/>
            </w:tcBorders>
            <w:shd w:val="pct25" w:color="auto" w:fill="auto"/>
            <w:vAlign w:val="center"/>
          </w:tcPr>
          <w:p w14:paraId="49B13F08" w14:textId="77777777" w:rsidR="00E90B33" w:rsidRPr="003C47B4" w:rsidRDefault="00E90B33" w:rsidP="00E90B33">
            <w:pPr>
              <w:rPr>
                <w:sz w:val="16"/>
                <w:szCs w:val="16"/>
                <w:lang w:val="es-CL"/>
              </w:rPr>
            </w:pPr>
          </w:p>
        </w:tc>
        <w:tc>
          <w:tcPr>
            <w:tcW w:w="3374" w:type="dxa"/>
            <w:tcBorders>
              <w:top w:val="single" w:sz="4" w:space="0" w:color="auto"/>
              <w:left w:val="single" w:sz="4" w:space="0" w:color="auto"/>
              <w:bottom w:val="single" w:sz="4" w:space="0" w:color="auto"/>
              <w:right w:val="single" w:sz="4" w:space="0" w:color="auto"/>
            </w:tcBorders>
            <w:shd w:val="pct25" w:color="auto" w:fill="auto"/>
            <w:vAlign w:val="center"/>
          </w:tcPr>
          <w:p w14:paraId="2FCC0121" w14:textId="77777777" w:rsidR="00E90B33" w:rsidRPr="003C47B4" w:rsidRDefault="00E90B33" w:rsidP="00E90B33">
            <w:pPr>
              <w:rPr>
                <w:sz w:val="16"/>
                <w:szCs w:val="16"/>
                <w:lang w:val="es-CL"/>
              </w:rPr>
            </w:pPr>
          </w:p>
        </w:tc>
        <w:tc>
          <w:tcPr>
            <w:tcW w:w="3474" w:type="dxa"/>
            <w:tcBorders>
              <w:top w:val="single" w:sz="4" w:space="0" w:color="auto"/>
              <w:left w:val="single" w:sz="4" w:space="0" w:color="auto"/>
              <w:bottom w:val="single" w:sz="4" w:space="0" w:color="auto"/>
              <w:right w:val="single" w:sz="4" w:space="0" w:color="auto"/>
            </w:tcBorders>
            <w:shd w:val="pct25" w:color="auto" w:fill="auto"/>
          </w:tcPr>
          <w:p w14:paraId="4054260E" w14:textId="77777777" w:rsidR="00E90B33" w:rsidRPr="003C47B4" w:rsidRDefault="00E90B33" w:rsidP="00E90B33">
            <w:pPr>
              <w:rPr>
                <w:sz w:val="16"/>
                <w:szCs w:val="16"/>
                <w:lang w:val="es-CL"/>
              </w:rPr>
            </w:pPr>
          </w:p>
        </w:tc>
      </w:tr>
      <w:tr w:rsidR="00E90B33" w:rsidRPr="00277654" w14:paraId="22E207A5" w14:textId="77777777" w:rsidTr="00E90B33">
        <w:trPr>
          <w:trHeight w:val="851"/>
          <w:jc w:val="center"/>
        </w:trPr>
        <w:tc>
          <w:tcPr>
            <w:tcW w:w="2080" w:type="dxa"/>
            <w:tcBorders>
              <w:top w:val="single" w:sz="4" w:space="0" w:color="auto"/>
              <w:left w:val="single" w:sz="4" w:space="0" w:color="auto"/>
              <w:bottom w:val="single" w:sz="4" w:space="0" w:color="auto"/>
              <w:right w:val="single" w:sz="4" w:space="0" w:color="auto"/>
            </w:tcBorders>
            <w:vAlign w:val="center"/>
          </w:tcPr>
          <w:p w14:paraId="240BD160" w14:textId="77777777" w:rsidR="00E90B33" w:rsidRPr="00D972ED" w:rsidRDefault="00E90B33" w:rsidP="00E90B33">
            <w:pPr>
              <w:pStyle w:val="StyleBoldallcapsBefore6pt"/>
              <w:rPr>
                <w:sz w:val="16"/>
                <w:szCs w:val="16"/>
              </w:rPr>
            </w:pPr>
            <w:r w:rsidRPr="00D972ED">
              <w:rPr>
                <w:sz w:val="16"/>
                <w:szCs w:val="16"/>
              </w:rPr>
              <w:t>LAKE KARRINYUP</w:t>
            </w:r>
          </w:p>
        </w:tc>
        <w:tc>
          <w:tcPr>
            <w:tcW w:w="2952" w:type="dxa"/>
            <w:tcBorders>
              <w:top w:val="single" w:sz="4" w:space="0" w:color="auto"/>
              <w:left w:val="single" w:sz="4" w:space="0" w:color="auto"/>
              <w:bottom w:val="single" w:sz="4" w:space="0" w:color="auto"/>
              <w:right w:val="single" w:sz="4" w:space="0" w:color="auto"/>
            </w:tcBorders>
            <w:tcMar>
              <w:left w:w="57" w:type="dxa"/>
              <w:right w:w="57" w:type="dxa"/>
            </w:tcMar>
          </w:tcPr>
          <w:p w14:paraId="746C103C" w14:textId="77777777" w:rsidR="00E90B33" w:rsidRPr="003C47B4" w:rsidRDefault="00E90B33" w:rsidP="00E90B33">
            <w:pPr>
              <w:rPr>
                <w:sz w:val="16"/>
                <w:szCs w:val="16"/>
              </w:rPr>
            </w:pPr>
          </w:p>
          <w:p w14:paraId="70B7CF1F" w14:textId="668FF554" w:rsidR="00E90B33" w:rsidRPr="003C47B4" w:rsidRDefault="00091B38" w:rsidP="00E90B33">
            <w:pPr>
              <w:rPr>
                <w:sz w:val="16"/>
                <w:szCs w:val="16"/>
              </w:rPr>
            </w:pPr>
            <w:r>
              <w:rPr>
                <w:sz w:val="16"/>
                <w:szCs w:val="16"/>
                <w:lang w:val="en-US" w:eastAsia="en-US"/>
              </w:rPr>
              <w:t>M</w:t>
            </w:r>
            <w:r w:rsidR="00B530F2">
              <w:rPr>
                <w:sz w:val="16"/>
                <w:szCs w:val="16"/>
                <w:lang w:val="en-US" w:eastAsia="en-US"/>
              </w:rPr>
              <w:t>artine Keenan</w:t>
            </w:r>
          </w:p>
          <w:p w14:paraId="5691C5E1" w14:textId="3C9302CE" w:rsidR="00E90B33" w:rsidRPr="003C47B4" w:rsidRDefault="00E90B33" w:rsidP="00E90B33">
            <w:pPr>
              <w:rPr>
                <w:sz w:val="16"/>
                <w:szCs w:val="16"/>
              </w:rPr>
            </w:pPr>
            <w:r w:rsidRPr="003C47B4">
              <w:rPr>
                <w:sz w:val="16"/>
                <w:szCs w:val="16"/>
              </w:rPr>
              <w:t>M:</w:t>
            </w:r>
            <w:r w:rsidR="001D02B4">
              <w:rPr>
                <w:sz w:val="16"/>
                <w:szCs w:val="16"/>
              </w:rPr>
              <w:t xml:space="preserve">  </w:t>
            </w:r>
            <w:r w:rsidR="00B530F2">
              <w:rPr>
                <w:sz w:val="16"/>
                <w:szCs w:val="16"/>
              </w:rPr>
              <w:t>0424 253 011</w:t>
            </w:r>
          </w:p>
          <w:p w14:paraId="7ABCA84A" w14:textId="29B93393" w:rsidR="00E90B33" w:rsidRPr="003C47B4" w:rsidRDefault="00E90B33" w:rsidP="00B530F2">
            <w:pPr>
              <w:rPr>
                <w:sz w:val="16"/>
                <w:szCs w:val="16"/>
              </w:rPr>
            </w:pPr>
            <w:r w:rsidRPr="003C47B4">
              <w:rPr>
                <w:sz w:val="16"/>
                <w:szCs w:val="16"/>
              </w:rPr>
              <w:t>E:</w:t>
            </w:r>
            <w:r w:rsidR="008A7F4C" w:rsidRPr="003C47B4">
              <w:rPr>
                <w:sz w:val="16"/>
                <w:szCs w:val="16"/>
              </w:rPr>
              <w:t xml:space="preserve"> </w:t>
            </w:r>
            <w:hyperlink r:id="rId26" w:history="1">
              <w:r w:rsidR="00B530F2" w:rsidRPr="00831584">
                <w:rPr>
                  <w:rStyle w:val="Hyperlink"/>
                  <w:sz w:val="16"/>
                  <w:szCs w:val="16"/>
                </w:rPr>
                <w:t>martinekeenan@gmail.com</w:t>
              </w:r>
            </w:hyperlink>
          </w:p>
        </w:tc>
        <w:tc>
          <w:tcPr>
            <w:tcW w:w="3014" w:type="dxa"/>
            <w:tcBorders>
              <w:top w:val="single" w:sz="4" w:space="0" w:color="auto"/>
              <w:left w:val="single" w:sz="4" w:space="0" w:color="auto"/>
              <w:bottom w:val="single" w:sz="4" w:space="0" w:color="auto"/>
              <w:right w:val="single" w:sz="4" w:space="0" w:color="auto"/>
            </w:tcBorders>
          </w:tcPr>
          <w:p w14:paraId="32912588" w14:textId="77777777" w:rsidR="00E90B33" w:rsidRPr="003C47B4" w:rsidRDefault="00E90B33" w:rsidP="00E90B33">
            <w:pPr>
              <w:rPr>
                <w:rStyle w:val="Hyperlink"/>
                <w:sz w:val="16"/>
                <w:szCs w:val="16"/>
              </w:rPr>
            </w:pPr>
          </w:p>
          <w:p w14:paraId="0559959F" w14:textId="77777777" w:rsidR="00E90B33" w:rsidRPr="003C47B4" w:rsidRDefault="00E90B33" w:rsidP="00E90B33">
            <w:pPr>
              <w:rPr>
                <w:sz w:val="16"/>
                <w:szCs w:val="16"/>
              </w:rPr>
            </w:pPr>
            <w:r w:rsidRPr="003C47B4">
              <w:rPr>
                <w:sz w:val="16"/>
                <w:szCs w:val="16"/>
              </w:rPr>
              <w:t xml:space="preserve"> </w:t>
            </w:r>
            <w:r w:rsidRPr="003C47B4">
              <w:rPr>
                <w:rFonts w:cs="Arial"/>
                <w:sz w:val="16"/>
                <w:szCs w:val="16"/>
              </w:rPr>
              <w:t xml:space="preserve"> </w:t>
            </w:r>
            <w:r w:rsidRPr="003C47B4">
              <w:rPr>
                <w:rFonts w:cs="Arial"/>
                <w:sz w:val="16"/>
                <w:szCs w:val="16"/>
              </w:rPr>
              <w:tab/>
            </w:r>
          </w:p>
          <w:p w14:paraId="58CDA59D" w14:textId="77777777" w:rsidR="00E90B33" w:rsidRPr="003C47B4" w:rsidRDefault="00E90B33" w:rsidP="00E90B33">
            <w:pPr>
              <w:pStyle w:val="PlainText"/>
              <w:rPr>
                <w:rFonts w:ascii="Arial" w:hAnsi="Arial" w:cs="Arial"/>
                <w:sz w:val="16"/>
                <w:szCs w:val="16"/>
              </w:rPr>
            </w:pPr>
          </w:p>
          <w:p w14:paraId="6457625B" w14:textId="77777777" w:rsidR="00E90B33" w:rsidRPr="003C47B4" w:rsidRDefault="00E90B33" w:rsidP="00E90B33">
            <w:pPr>
              <w:pStyle w:val="PlainText"/>
              <w:rPr>
                <w:rFonts w:ascii="Arial" w:hAnsi="Arial" w:cs="Arial"/>
                <w:sz w:val="16"/>
                <w:szCs w:val="16"/>
                <w:lang w:val="en-AU" w:eastAsia="en-AU"/>
              </w:rPr>
            </w:pPr>
          </w:p>
          <w:p w14:paraId="07653399" w14:textId="77777777" w:rsidR="00E90B33" w:rsidRPr="003C47B4" w:rsidRDefault="00E90B33" w:rsidP="00E90B33">
            <w:pPr>
              <w:rPr>
                <w:rStyle w:val="Hyperlink"/>
                <w:sz w:val="16"/>
                <w:szCs w:val="16"/>
              </w:rPr>
            </w:pPr>
          </w:p>
        </w:tc>
        <w:tc>
          <w:tcPr>
            <w:tcW w:w="3374" w:type="dxa"/>
            <w:tcBorders>
              <w:top w:val="single" w:sz="4" w:space="0" w:color="auto"/>
              <w:left w:val="single" w:sz="4" w:space="0" w:color="auto"/>
              <w:bottom w:val="single" w:sz="4" w:space="0" w:color="auto"/>
              <w:right w:val="single" w:sz="4" w:space="0" w:color="auto"/>
            </w:tcBorders>
          </w:tcPr>
          <w:p w14:paraId="79080D21" w14:textId="77777777" w:rsidR="00B530F2" w:rsidRDefault="00B530F2" w:rsidP="008A7F4C">
            <w:pPr>
              <w:tabs>
                <w:tab w:val="left" w:pos="660"/>
              </w:tabs>
              <w:rPr>
                <w:sz w:val="16"/>
                <w:szCs w:val="16"/>
                <w:lang w:val="en-US" w:eastAsia="en-US"/>
              </w:rPr>
            </w:pPr>
          </w:p>
          <w:p w14:paraId="34FE252B" w14:textId="44ECB635" w:rsidR="001D02B4" w:rsidRDefault="00B530F2" w:rsidP="008A7F4C">
            <w:pPr>
              <w:tabs>
                <w:tab w:val="left" w:pos="660"/>
              </w:tabs>
              <w:rPr>
                <w:sz w:val="16"/>
                <w:szCs w:val="16"/>
                <w:lang w:val="en-US" w:eastAsia="en-US"/>
              </w:rPr>
            </w:pPr>
            <w:r>
              <w:rPr>
                <w:sz w:val="16"/>
                <w:szCs w:val="16"/>
                <w:lang w:val="en-US" w:eastAsia="en-US"/>
              </w:rPr>
              <w:t>Dy Fripp</w:t>
            </w:r>
          </w:p>
          <w:p w14:paraId="716576CF" w14:textId="22059CA3" w:rsidR="00B530F2" w:rsidRDefault="00B530F2" w:rsidP="008A7F4C">
            <w:pPr>
              <w:tabs>
                <w:tab w:val="left" w:pos="660"/>
              </w:tabs>
              <w:rPr>
                <w:sz w:val="16"/>
                <w:szCs w:val="16"/>
              </w:rPr>
            </w:pPr>
            <w:r>
              <w:rPr>
                <w:sz w:val="16"/>
                <w:szCs w:val="16"/>
              </w:rPr>
              <w:t>M: 0414 684 581</w:t>
            </w:r>
          </w:p>
          <w:p w14:paraId="1E46F4FA" w14:textId="4937AD21" w:rsidR="00E90B33" w:rsidRDefault="00B530F2" w:rsidP="00AA79E5">
            <w:pPr>
              <w:tabs>
                <w:tab w:val="left" w:pos="660"/>
              </w:tabs>
              <w:rPr>
                <w:sz w:val="16"/>
                <w:szCs w:val="16"/>
              </w:rPr>
            </w:pPr>
            <w:r>
              <w:rPr>
                <w:sz w:val="16"/>
                <w:szCs w:val="16"/>
              </w:rPr>
              <w:t xml:space="preserve">E: </w:t>
            </w:r>
            <w:hyperlink r:id="rId27" w:history="1">
              <w:r w:rsidR="00AA79E5" w:rsidRPr="00503AC2">
                <w:rPr>
                  <w:rStyle w:val="Hyperlink"/>
                  <w:sz w:val="16"/>
                  <w:szCs w:val="16"/>
                </w:rPr>
                <w:t>Dyfripp@icloud.com</w:t>
              </w:r>
            </w:hyperlink>
          </w:p>
          <w:p w14:paraId="507935B2" w14:textId="22CC9A44" w:rsidR="00AA79E5" w:rsidRPr="003C47B4" w:rsidRDefault="00AA79E5" w:rsidP="00AA79E5">
            <w:pPr>
              <w:tabs>
                <w:tab w:val="left" w:pos="660"/>
              </w:tabs>
              <w:rPr>
                <w:rStyle w:val="Hyperlink"/>
                <w:sz w:val="16"/>
                <w:szCs w:val="16"/>
              </w:rPr>
            </w:pPr>
          </w:p>
        </w:tc>
        <w:tc>
          <w:tcPr>
            <w:tcW w:w="34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C85BC1" w14:textId="5B5E3A0E" w:rsidR="00E90B33" w:rsidRDefault="00B530F2" w:rsidP="00E90B33">
            <w:pPr>
              <w:rPr>
                <w:sz w:val="16"/>
                <w:szCs w:val="16"/>
                <w:lang w:val="en-US" w:eastAsia="en-US"/>
              </w:rPr>
            </w:pPr>
            <w:r>
              <w:rPr>
                <w:sz w:val="16"/>
                <w:szCs w:val="16"/>
                <w:lang w:val="en-US" w:eastAsia="en-US"/>
              </w:rPr>
              <w:t>Martine Keenan</w:t>
            </w:r>
          </w:p>
          <w:p w14:paraId="35030660" w14:textId="77777777" w:rsidR="001D02B4" w:rsidRDefault="00E90B33" w:rsidP="00E90B33">
            <w:pPr>
              <w:rPr>
                <w:sz w:val="16"/>
                <w:szCs w:val="16"/>
                <w:lang w:val="en-US" w:eastAsia="en-US"/>
              </w:rPr>
            </w:pPr>
            <w:r w:rsidRPr="003C47B4">
              <w:rPr>
                <w:sz w:val="16"/>
                <w:szCs w:val="16"/>
                <w:lang w:val="en-US" w:eastAsia="en-US"/>
              </w:rPr>
              <w:t>Wendy Naude</w:t>
            </w:r>
          </w:p>
          <w:p w14:paraId="5C89EC9E" w14:textId="77777777" w:rsidR="001D02B4" w:rsidRDefault="001D02B4" w:rsidP="00E90B33">
            <w:pPr>
              <w:rPr>
                <w:sz w:val="16"/>
                <w:szCs w:val="16"/>
                <w:lang w:val="en-US" w:eastAsia="en-US"/>
              </w:rPr>
            </w:pPr>
            <w:r>
              <w:rPr>
                <w:sz w:val="16"/>
                <w:szCs w:val="16"/>
                <w:lang w:val="en-US" w:eastAsia="en-US"/>
              </w:rPr>
              <w:t>M:  0417 171 229</w:t>
            </w:r>
            <w:r w:rsidR="00E90B33" w:rsidRPr="003C47B4">
              <w:rPr>
                <w:sz w:val="16"/>
                <w:szCs w:val="16"/>
                <w:lang w:val="en-US" w:eastAsia="en-US"/>
              </w:rPr>
              <w:t xml:space="preserve"> </w:t>
            </w:r>
          </w:p>
          <w:p w14:paraId="2074C0CD" w14:textId="504A2CB3" w:rsidR="00E90B33" w:rsidRPr="003C47B4" w:rsidRDefault="001D02B4" w:rsidP="00E90B33">
            <w:pPr>
              <w:rPr>
                <w:sz w:val="16"/>
                <w:szCs w:val="16"/>
              </w:rPr>
            </w:pPr>
            <w:r>
              <w:rPr>
                <w:sz w:val="16"/>
                <w:szCs w:val="16"/>
                <w:lang w:val="en-US" w:eastAsia="en-US"/>
              </w:rPr>
              <w:t xml:space="preserve">E:   </w:t>
            </w:r>
            <w:hyperlink r:id="rId28" w:history="1">
              <w:r w:rsidRPr="00CA15B4">
                <w:rPr>
                  <w:rStyle w:val="Hyperlink"/>
                  <w:sz w:val="16"/>
                  <w:szCs w:val="16"/>
                  <w:lang w:val="es-CL"/>
                </w:rPr>
                <w:t>wendynaude@iinet.net.au</w:t>
              </w:r>
            </w:hyperlink>
          </w:p>
          <w:p w14:paraId="3CBFBDD2" w14:textId="33B6CB0D" w:rsidR="00E90B33" w:rsidRPr="001D02B4" w:rsidRDefault="00E90B33" w:rsidP="001D02B4">
            <w:pPr>
              <w:tabs>
                <w:tab w:val="left" w:pos="1239"/>
              </w:tabs>
              <w:rPr>
                <w:sz w:val="16"/>
                <w:szCs w:val="16"/>
                <w:lang w:val="en-US" w:eastAsia="en-US"/>
              </w:rPr>
            </w:pPr>
            <w:r w:rsidRPr="003C47B4">
              <w:rPr>
                <w:color w:val="0000FF"/>
                <w:sz w:val="16"/>
                <w:szCs w:val="16"/>
                <w:lang w:val="es-CL"/>
              </w:rPr>
              <w:tab/>
            </w:r>
          </w:p>
        </w:tc>
      </w:tr>
      <w:tr w:rsidR="00E90B33" w:rsidRPr="00277654" w14:paraId="4210308F" w14:textId="77777777" w:rsidTr="00E90B33">
        <w:trPr>
          <w:trHeight w:hRule="exact" w:val="151"/>
          <w:jc w:val="center"/>
        </w:trPr>
        <w:tc>
          <w:tcPr>
            <w:tcW w:w="2080" w:type="dxa"/>
            <w:tcBorders>
              <w:top w:val="single" w:sz="4" w:space="0" w:color="auto"/>
              <w:left w:val="single" w:sz="4" w:space="0" w:color="auto"/>
              <w:bottom w:val="single" w:sz="4" w:space="0" w:color="auto"/>
              <w:right w:val="single" w:sz="4" w:space="0" w:color="auto"/>
            </w:tcBorders>
            <w:shd w:val="pct25" w:color="auto" w:fill="auto"/>
            <w:vAlign w:val="center"/>
          </w:tcPr>
          <w:p w14:paraId="544BFD10" w14:textId="77777777" w:rsidR="00E90B33" w:rsidRPr="00D972ED" w:rsidRDefault="00E90B33" w:rsidP="00E90B33">
            <w:pPr>
              <w:rPr>
                <w:sz w:val="16"/>
                <w:szCs w:val="16"/>
              </w:rPr>
            </w:pPr>
          </w:p>
        </w:tc>
        <w:tc>
          <w:tcPr>
            <w:tcW w:w="2952" w:type="dxa"/>
            <w:tcBorders>
              <w:top w:val="single" w:sz="4" w:space="0" w:color="auto"/>
              <w:left w:val="single" w:sz="4" w:space="0" w:color="auto"/>
              <w:bottom w:val="single" w:sz="4" w:space="0" w:color="auto"/>
              <w:right w:val="single" w:sz="4" w:space="0" w:color="auto"/>
            </w:tcBorders>
            <w:shd w:val="pct25" w:color="auto" w:fill="auto"/>
            <w:tcMar>
              <w:left w:w="57" w:type="dxa"/>
              <w:right w:w="57" w:type="dxa"/>
            </w:tcMar>
            <w:vAlign w:val="center"/>
          </w:tcPr>
          <w:p w14:paraId="02382A87" w14:textId="77777777" w:rsidR="00E90B33" w:rsidRPr="003C47B4" w:rsidRDefault="00E90B33" w:rsidP="00E90B33">
            <w:pPr>
              <w:rPr>
                <w:sz w:val="16"/>
                <w:szCs w:val="16"/>
              </w:rPr>
            </w:pPr>
          </w:p>
        </w:tc>
        <w:tc>
          <w:tcPr>
            <w:tcW w:w="3014" w:type="dxa"/>
            <w:tcBorders>
              <w:top w:val="single" w:sz="4" w:space="0" w:color="auto"/>
              <w:left w:val="single" w:sz="4" w:space="0" w:color="auto"/>
              <w:bottom w:val="single" w:sz="4" w:space="0" w:color="auto"/>
              <w:right w:val="single" w:sz="4" w:space="0" w:color="auto"/>
            </w:tcBorders>
            <w:shd w:val="pct25" w:color="auto" w:fill="auto"/>
            <w:vAlign w:val="center"/>
          </w:tcPr>
          <w:p w14:paraId="3FC43D1B" w14:textId="77777777" w:rsidR="00E90B33" w:rsidRPr="003C47B4" w:rsidRDefault="00E90B33" w:rsidP="00E90B33">
            <w:pPr>
              <w:rPr>
                <w:sz w:val="16"/>
                <w:szCs w:val="16"/>
              </w:rPr>
            </w:pPr>
          </w:p>
        </w:tc>
        <w:tc>
          <w:tcPr>
            <w:tcW w:w="3374" w:type="dxa"/>
            <w:tcBorders>
              <w:top w:val="single" w:sz="4" w:space="0" w:color="auto"/>
              <w:left w:val="single" w:sz="4" w:space="0" w:color="auto"/>
              <w:bottom w:val="single" w:sz="4" w:space="0" w:color="auto"/>
              <w:right w:val="single" w:sz="4" w:space="0" w:color="auto"/>
            </w:tcBorders>
            <w:shd w:val="pct25" w:color="auto" w:fill="auto"/>
            <w:vAlign w:val="center"/>
          </w:tcPr>
          <w:p w14:paraId="66691A43" w14:textId="77777777" w:rsidR="00E90B33" w:rsidRPr="003C47B4" w:rsidRDefault="00E90B33" w:rsidP="00E90B33">
            <w:pPr>
              <w:rPr>
                <w:sz w:val="16"/>
                <w:szCs w:val="16"/>
              </w:rPr>
            </w:pPr>
          </w:p>
        </w:tc>
        <w:tc>
          <w:tcPr>
            <w:tcW w:w="3474" w:type="dxa"/>
            <w:tcBorders>
              <w:top w:val="single" w:sz="4" w:space="0" w:color="auto"/>
              <w:left w:val="single" w:sz="4" w:space="0" w:color="auto"/>
              <w:bottom w:val="single" w:sz="4" w:space="0" w:color="auto"/>
              <w:right w:val="single" w:sz="4" w:space="0" w:color="auto"/>
            </w:tcBorders>
            <w:shd w:val="pct25" w:color="auto" w:fill="auto"/>
          </w:tcPr>
          <w:p w14:paraId="69216AEF" w14:textId="77777777" w:rsidR="00E90B33" w:rsidRPr="003C47B4" w:rsidRDefault="00E90B33" w:rsidP="00E90B33">
            <w:pPr>
              <w:rPr>
                <w:sz w:val="16"/>
                <w:szCs w:val="16"/>
              </w:rPr>
            </w:pPr>
          </w:p>
        </w:tc>
      </w:tr>
      <w:tr w:rsidR="004F70B7" w:rsidRPr="00277654" w14:paraId="76F76076" w14:textId="77777777" w:rsidTr="00E90B33">
        <w:trPr>
          <w:trHeight w:val="851"/>
          <w:jc w:val="center"/>
        </w:trPr>
        <w:tc>
          <w:tcPr>
            <w:tcW w:w="2080" w:type="dxa"/>
            <w:tcBorders>
              <w:top w:val="single" w:sz="4" w:space="0" w:color="auto"/>
              <w:left w:val="single" w:sz="4" w:space="0" w:color="auto"/>
              <w:bottom w:val="single" w:sz="4" w:space="0" w:color="auto"/>
              <w:right w:val="single" w:sz="4" w:space="0" w:color="auto"/>
            </w:tcBorders>
            <w:vAlign w:val="center"/>
          </w:tcPr>
          <w:p w14:paraId="0223C0B5" w14:textId="77777777" w:rsidR="004F70B7" w:rsidRPr="00D972ED" w:rsidRDefault="004F70B7" w:rsidP="004F70B7">
            <w:pPr>
              <w:pStyle w:val="StyleBoldallcapsBefore6pt"/>
              <w:rPr>
                <w:sz w:val="16"/>
                <w:szCs w:val="16"/>
              </w:rPr>
            </w:pPr>
            <w:r w:rsidRPr="00D972ED">
              <w:rPr>
                <w:sz w:val="16"/>
                <w:szCs w:val="16"/>
              </w:rPr>
              <w:t>MANDURAH</w:t>
            </w:r>
          </w:p>
        </w:tc>
        <w:tc>
          <w:tcPr>
            <w:tcW w:w="2952" w:type="dxa"/>
            <w:tcBorders>
              <w:top w:val="single" w:sz="4" w:space="0" w:color="auto"/>
              <w:left w:val="single" w:sz="4" w:space="0" w:color="auto"/>
              <w:bottom w:val="single" w:sz="4" w:space="0" w:color="auto"/>
              <w:right w:val="single" w:sz="4" w:space="0" w:color="auto"/>
            </w:tcBorders>
            <w:tcMar>
              <w:left w:w="57" w:type="dxa"/>
              <w:right w:w="57" w:type="dxa"/>
            </w:tcMar>
          </w:tcPr>
          <w:p w14:paraId="6E579573" w14:textId="77777777" w:rsidR="004F70B7" w:rsidRPr="003C47B4" w:rsidRDefault="004F70B7" w:rsidP="004F70B7">
            <w:pPr>
              <w:spacing w:line="276" w:lineRule="auto"/>
              <w:rPr>
                <w:rFonts w:cs="Arial"/>
                <w:sz w:val="16"/>
                <w:szCs w:val="16"/>
                <w:lang w:val="en-US" w:eastAsia="en-US"/>
              </w:rPr>
            </w:pPr>
          </w:p>
          <w:p w14:paraId="310D429B" w14:textId="77777777" w:rsidR="004F70B7" w:rsidRPr="003C47B4" w:rsidRDefault="004F70B7" w:rsidP="004F70B7">
            <w:pPr>
              <w:spacing w:line="276" w:lineRule="auto"/>
              <w:rPr>
                <w:rFonts w:cs="Arial"/>
                <w:sz w:val="16"/>
                <w:szCs w:val="16"/>
                <w:lang w:val="en-US" w:eastAsia="en-US"/>
              </w:rPr>
            </w:pPr>
            <w:r w:rsidRPr="003C47B4">
              <w:rPr>
                <w:rFonts w:cs="Arial"/>
                <w:sz w:val="16"/>
                <w:szCs w:val="16"/>
                <w:lang w:val="en-US" w:eastAsia="en-US"/>
              </w:rPr>
              <w:t>Lois Tenni</w:t>
            </w:r>
          </w:p>
          <w:p w14:paraId="64C10873" w14:textId="77777777" w:rsidR="004F70B7" w:rsidRPr="003C47B4" w:rsidRDefault="004F70B7" w:rsidP="004F70B7">
            <w:pPr>
              <w:spacing w:line="276" w:lineRule="auto"/>
              <w:rPr>
                <w:rFonts w:cs="Arial"/>
                <w:sz w:val="16"/>
                <w:szCs w:val="16"/>
              </w:rPr>
            </w:pPr>
            <w:r w:rsidRPr="003C47B4">
              <w:rPr>
                <w:rFonts w:cs="Arial"/>
                <w:sz w:val="16"/>
                <w:szCs w:val="16"/>
              </w:rPr>
              <w:t>M:</w:t>
            </w:r>
            <w:r>
              <w:rPr>
                <w:rFonts w:cs="Arial"/>
                <w:sz w:val="16"/>
                <w:szCs w:val="16"/>
              </w:rPr>
              <w:t xml:space="preserve">  </w:t>
            </w:r>
            <w:r w:rsidRPr="003C47B4">
              <w:rPr>
                <w:rFonts w:cs="Arial"/>
                <w:sz w:val="16"/>
                <w:szCs w:val="16"/>
              </w:rPr>
              <w:t>0439</w:t>
            </w:r>
            <w:r>
              <w:rPr>
                <w:rFonts w:cs="Arial"/>
                <w:sz w:val="16"/>
                <w:szCs w:val="16"/>
              </w:rPr>
              <w:t xml:space="preserve"> </w:t>
            </w:r>
            <w:r w:rsidRPr="003C47B4">
              <w:rPr>
                <w:rFonts w:cs="Arial"/>
                <w:sz w:val="16"/>
                <w:szCs w:val="16"/>
              </w:rPr>
              <w:t>515</w:t>
            </w:r>
            <w:r>
              <w:rPr>
                <w:rFonts w:cs="Arial"/>
                <w:sz w:val="16"/>
                <w:szCs w:val="16"/>
              </w:rPr>
              <w:t xml:space="preserve"> </w:t>
            </w:r>
            <w:r w:rsidRPr="003C47B4">
              <w:rPr>
                <w:rFonts w:cs="Arial"/>
                <w:sz w:val="16"/>
                <w:szCs w:val="16"/>
              </w:rPr>
              <w:t>015</w:t>
            </w:r>
          </w:p>
          <w:p w14:paraId="5C6E234E" w14:textId="02A53FFE" w:rsidR="004F70B7" w:rsidRDefault="004F70B7" w:rsidP="004F70B7">
            <w:pPr>
              <w:spacing w:line="276" w:lineRule="auto"/>
              <w:rPr>
                <w:sz w:val="16"/>
                <w:szCs w:val="16"/>
              </w:rPr>
            </w:pPr>
            <w:r w:rsidRPr="003C47B4">
              <w:rPr>
                <w:rFonts w:cs="Arial"/>
                <w:sz w:val="16"/>
                <w:szCs w:val="16"/>
              </w:rPr>
              <w:t>E</w:t>
            </w:r>
            <w:r>
              <w:rPr>
                <w:rFonts w:cs="Arial"/>
                <w:sz w:val="16"/>
                <w:szCs w:val="16"/>
              </w:rPr>
              <w:t xml:space="preserve">:  </w:t>
            </w:r>
            <w:hyperlink r:id="rId29" w:history="1">
              <w:r w:rsidRPr="00CA15B4">
                <w:rPr>
                  <w:rStyle w:val="Hyperlink"/>
                  <w:rFonts w:cs="Arial"/>
                  <w:sz w:val="16"/>
                  <w:szCs w:val="16"/>
                </w:rPr>
                <w:t>tenni@westnet,com</w:t>
              </w:r>
              <w:r w:rsidRPr="00CA15B4">
                <w:rPr>
                  <w:rStyle w:val="Hyperlink"/>
                  <w:sz w:val="16"/>
                  <w:szCs w:val="16"/>
                </w:rPr>
                <w:t>.au</w:t>
              </w:r>
            </w:hyperlink>
          </w:p>
          <w:p w14:paraId="24E635D2" w14:textId="6E880E6B" w:rsidR="004F70B7" w:rsidRPr="003C47B4" w:rsidRDefault="004F70B7" w:rsidP="004F70B7">
            <w:pPr>
              <w:spacing w:line="276" w:lineRule="auto"/>
              <w:rPr>
                <w:rFonts w:cs="Arial"/>
                <w:sz w:val="16"/>
                <w:szCs w:val="16"/>
                <w:lang w:val="en-US" w:eastAsia="en-US"/>
              </w:rPr>
            </w:pPr>
          </w:p>
        </w:tc>
        <w:tc>
          <w:tcPr>
            <w:tcW w:w="3014" w:type="dxa"/>
            <w:tcBorders>
              <w:top w:val="single" w:sz="4" w:space="0" w:color="auto"/>
              <w:left w:val="single" w:sz="4" w:space="0" w:color="auto"/>
              <w:bottom w:val="single" w:sz="4" w:space="0" w:color="auto"/>
              <w:right w:val="single" w:sz="4" w:space="0" w:color="auto"/>
            </w:tcBorders>
          </w:tcPr>
          <w:p w14:paraId="6A9ED8AE" w14:textId="2D72AFF3" w:rsidR="004F70B7" w:rsidRPr="003C47B4" w:rsidRDefault="004F70B7" w:rsidP="004F70B7">
            <w:pPr>
              <w:spacing w:line="276" w:lineRule="auto"/>
              <w:rPr>
                <w:rFonts w:cs="Arial"/>
                <w:sz w:val="16"/>
                <w:szCs w:val="16"/>
                <w:lang w:val="en-US" w:eastAsia="en-US"/>
              </w:rPr>
            </w:pPr>
          </w:p>
        </w:tc>
        <w:tc>
          <w:tcPr>
            <w:tcW w:w="3374" w:type="dxa"/>
            <w:tcBorders>
              <w:top w:val="single" w:sz="4" w:space="0" w:color="auto"/>
              <w:left w:val="single" w:sz="4" w:space="0" w:color="auto"/>
              <w:bottom w:val="single" w:sz="4" w:space="0" w:color="auto"/>
              <w:right w:val="single" w:sz="4" w:space="0" w:color="auto"/>
            </w:tcBorders>
          </w:tcPr>
          <w:p w14:paraId="5593559E" w14:textId="77777777" w:rsidR="004F70B7" w:rsidRPr="003C47B4" w:rsidRDefault="004F70B7" w:rsidP="004F70B7">
            <w:pPr>
              <w:spacing w:line="276" w:lineRule="auto"/>
              <w:rPr>
                <w:rFonts w:cs="Arial"/>
                <w:sz w:val="16"/>
                <w:szCs w:val="16"/>
                <w:lang w:val="en-US" w:eastAsia="en-US"/>
              </w:rPr>
            </w:pPr>
          </w:p>
          <w:p w14:paraId="10487940" w14:textId="77777777" w:rsidR="004F70B7" w:rsidRPr="003C47B4" w:rsidRDefault="004F70B7" w:rsidP="004F70B7">
            <w:pPr>
              <w:spacing w:line="276" w:lineRule="auto"/>
              <w:rPr>
                <w:rFonts w:cs="Arial"/>
                <w:sz w:val="16"/>
                <w:szCs w:val="16"/>
                <w:lang w:val="en-US" w:eastAsia="en-US"/>
              </w:rPr>
            </w:pPr>
            <w:r w:rsidRPr="003C47B4">
              <w:rPr>
                <w:rFonts w:cs="Arial"/>
                <w:sz w:val="16"/>
                <w:szCs w:val="16"/>
                <w:lang w:val="en-US" w:eastAsia="en-US"/>
              </w:rPr>
              <w:t>Lois Tenni</w:t>
            </w:r>
          </w:p>
          <w:p w14:paraId="4760407A" w14:textId="77777777" w:rsidR="004F70B7" w:rsidRPr="003C47B4" w:rsidRDefault="004F70B7" w:rsidP="004F70B7">
            <w:pPr>
              <w:spacing w:line="276" w:lineRule="auto"/>
              <w:rPr>
                <w:rFonts w:cs="Arial"/>
                <w:sz w:val="16"/>
                <w:szCs w:val="16"/>
              </w:rPr>
            </w:pPr>
            <w:r w:rsidRPr="003C47B4">
              <w:rPr>
                <w:rFonts w:cs="Arial"/>
                <w:sz w:val="16"/>
                <w:szCs w:val="16"/>
              </w:rPr>
              <w:t>M:</w:t>
            </w:r>
            <w:r>
              <w:rPr>
                <w:rFonts w:cs="Arial"/>
                <w:sz w:val="16"/>
                <w:szCs w:val="16"/>
              </w:rPr>
              <w:t xml:space="preserve">  </w:t>
            </w:r>
            <w:r w:rsidRPr="003C47B4">
              <w:rPr>
                <w:rFonts w:cs="Arial"/>
                <w:sz w:val="16"/>
                <w:szCs w:val="16"/>
              </w:rPr>
              <w:t>0439</w:t>
            </w:r>
            <w:r>
              <w:rPr>
                <w:rFonts w:cs="Arial"/>
                <w:sz w:val="16"/>
                <w:szCs w:val="16"/>
              </w:rPr>
              <w:t xml:space="preserve"> </w:t>
            </w:r>
            <w:r w:rsidRPr="003C47B4">
              <w:rPr>
                <w:rFonts w:cs="Arial"/>
                <w:sz w:val="16"/>
                <w:szCs w:val="16"/>
              </w:rPr>
              <w:t>515</w:t>
            </w:r>
            <w:r>
              <w:rPr>
                <w:rFonts w:cs="Arial"/>
                <w:sz w:val="16"/>
                <w:szCs w:val="16"/>
              </w:rPr>
              <w:t xml:space="preserve"> </w:t>
            </w:r>
            <w:r w:rsidRPr="003C47B4">
              <w:rPr>
                <w:rFonts w:cs="Arial"/>
                <w:sz w:val="16"/>
                <w:szCs w:val="16"/>
              </w:rPr>
              <w:t>015</w:t>
            </w:r>
          </w:p>
          <w:p w14:paraId="529652F3" w14:textId="5096FC23" w:rsidR="004F70B7" w:rsidRDefault="004F70B7" w:rsidP="004F70B7">
            <w:pPr>
              <w:spacing w:line="276" w:lineRule="auto"/>
              <w:rPr>
                <w:sz w:val="16"/>
                <w:szCs w:val="16"/>
              </w:rPr>
            </w:pPr>
            <w:r w:rsidRPr="003C47B4">
              <w:rPr>
                <w:rFonts w:cs="Arial"/>
                <w:sz w:val="16"/>
                <w:szCs w:val="16"/>
              </w:rPr>
              <w:t>E</w:t>
            </w:r>
            <w:r>
              <w:rPr>
                <w:rFonts w:cs="Arial"/>
                <w:sz w:val="16"/>
                <w:szCs w:val="16"/>
              </w:rPr>
              <w:t xml:space="preserve">:  </w:t>
            </w:r>
            <w:hyperlink r:id="rId30" w:history="1">
              <w:r w:rsidRPr="00CA15B4">
                <w:rPr>
                  <w:rStyle w:val="Hyperlink"/>
                  <w:rFonts w:cs="Arial"/>
                  <w:sz w:val="16"/>
                  <w:szCs w:val="16"/>
                </w:rPr>
                <w:t>tenni@westnet,com</w:t>
              </w:r>
              <w:r w:rsidRPr="00CA15B4">
                <w:rPr>
                  <w:rStyle w:val="Hyperlink"/>
                  <w:sz w:val="16"/>
                  <w:szCs w:val="16"/>
                </w:rPr>
                <w:t>.au</w:t>
              </w:r>
            </w:hyperlink>
          </w:p>
          <w:p w14:paraId="284BF68E" w14:textId="000B5394" w:rsidR="004F70B7" w:rsidRPr="003C47B4" w:rsidRDefault="004F70B7" w:rsidP="004F70B7">
            <w:pPr>
              <w:spacing w:line="276" w:lineRule="auto"/>
              <w:rPr>
                <w:color w:val="0000FF"/>
                <w:sz w:val="16"/>
                <w:szCs w:val="16"/>
                <w:u w:val="single"/>
                <w:lang w:val="en-US" w:eastAsia="en-US"/>
              </w:rPr>
            </w:pPr>
          </w:p>
        </w:tc>
        <w:tc>
          <w:tcPr>
            <w:tcW w:w="3474" w:type="dxa"/>
            <w:tcBorders>
              <w:top w:val="single" w:sz="4" w:space="0" w:color="auto"/>
              <w:left w:val="single" w:sz="4" w:space="0" w:color="auto"/>
              <w:bottom w:val="single" w:sz="4" w:space="0" w:color="auto"/>
              <w:right w:val="single" w:sz="4" w:space="0" w:color="auto"/>
            </w:tcBorders>
            <w:vAlign w:val="center"/>
          </w:tcPr>
          <w:p w14:paraId="7EB3E901" w14:textId="77777777" w:rsidR="004F70B7" w:rsidRDefault="004F70B7" w:rsidP="004F70B7">
            <w:pPr>
              <w:tabs>
                <w:tab w:val="left" w:pos="1188"/>
              </w:tabs>
              <w:spacing w:line="276" w:lineRule="auto"/>
              <w:rPr>
                <w:sz w:val="16"/>
                <w:szCs w:val="16"/>
              </w:rPr>
            </w:pPr>
            <w:r>
              <w:rPr>
                <w:sz w:val="16"/>
                <w:szCs w:val="16"/>
              </w:rPr>
              <w:t>Lois Tenni</w:t>
            </w:r>
          </w:p>
          <w:p w14:paraId="01D00411" w14:textId="77777777" w:rsidR="004F70B7" w:rsidRDefault="004F70B7" w:rsidP="004F70B7">
            <w:pPr>
              <w:tabs>
                <w:tab w:val="left" w:pos="1188"/>
              </w:tabs>
              <w:spacing w:line="276" w:lineRule="auto"/>
              <w:rPr>
                <w:sz w:val="16"/>
                <w:szCs w:val="16"/>
              </w:rPr>
            </w:pPr>
            <w:r>
              <w:rPr>
                <w:sz w:val="16"/>
                <w:szCs w:val="16"/>
              </w:rPr>
              <w:t>Joanne Kirby</w:t>
            </w:r>
          </w:p>
          <w:p w14:paraId="008F3FD3" w14:textId="77777777" w:rsidR="004F70B7" w:rsidRDefault="004F70B7" w:rsidP="004F70B7">
            <w:pPr>
              <w:tabs>
                <w:tab w:val="left" w:pos="1188"/>
              </w:tabs>
              <w:spacing w:line="276" w:lineRule="auto"/>
              <w:rPr>
                <w:sz w:val="16"/>
                <w:szCs w:val="16"/>
              </w:rPr>
            </w:pPr>
            <w:r>
              <w:rPr>
                <w:sz w:val="16"/>
                <w:szCs w:val="16"/>
              </w:rPr>
              <w:t>M: 0409 295 561</w:t>
            </w:r>
          </w:p>
          <w:p w14:paraId="479D41F0" w14:textId="7A9EA2B1" w:rsidR="004F70B7" w:rsidRPr="003C47B4" w:rsidRDefault="004F70B7" w:rsidP="004F70B7">
            <w:pPr>
              <w:tabs>
                <w:tab w:val="left" w:pos="1188"/>
              </w:tabs>
              <w:spacing w:line="276" w:lineRule="auto"/>
              <w:rPr>
                <w:sz w:val="16"/>
                <w:szCs w:val="16"/>
              </w:rPr>
            </w:pPr>
            <w:r>
              <w:rPr>
                <w:sz w:val="16"/>
                <w:szCs w:val="16"/>
              </w:rPr>
              <w:t xml:space="preserve">E: </w:t>
            </w:r>
            <w:hyperlink r:id="rId31" w:history="1">
              <w:r w:rsidRPr="00831584">
                <w:rPr>
                  <w:rStyle w:val="Hyperlink"/>
                  <w:sz w:val="16"/>
                  <w:szCs w:val="16"/>
                </w:rPr>
                <w:t>jokirby@gmail.com</w:t>
              </w:r>
            </w:hyperlink>
          </w:p>
        </w:tc>
      </w:tr>
      <w:tr w:rsidR="004F70B7" w:rsidRPr="00277654" w14:paraId="5BCEBE89" w14:textId="77777777" w:rsidTr="00E90B33">
        <w:trPr>
          <w:trHeight w:hRule="exact" w:val="131"/>
          <w:jc w:val="center"/>
        </w:trPr>
        <w:tc>
          <w:tcPr>
            <w:tcW w:w="2080" w:type="dxa"/>
            <w:tcBorders>
              <w:top w:val="single" w:sz="4" w:space="0" w:color="auto"/>
              <w:left w:val="single" w:sz="4" w:space="0" w:color="auto"/>
              <w:bottom w:val="single" w:sz="4" w:space="0" w:color="auto"/>
              <w:right w:val="single" w:sz="4" w:space="0" w:color="auto"/>
            </w:tcBorders>
            <w:shd w:val="pct25" w:color="auto" w:fill="auto"/>
            <w:vAlign w:val="center"/>
          </w:tcPr>
          <w:p w14:paraId="34A37DB8" w14:textId="77777777" w:rsidR="004F70B7" w:rsidRPr="00D972ED" w:rsidRDefault="004F70B7" w:rsidP="004F70B7">
            <w:pPr>
              <w:rPr>
                <w:sz w:val="16"/>
                <w:szCs w:val="16"/>
              </w:rPr>
            </w:pPr>
          </w:p>
        </w:tc>
        <w:tc>
          <w:tcPr>
            <w:tcW w:w="2952" w:type="dxa"/>
            <w:tcBorders>
              <w:top w:val="single" w:sz="4" w:space="0" w:color="auto"/>
              <w:left w:val="single" w:sz="4" w:space="0" w:color="auto"/>
              <w:bottom w:val="single" w:sz="4" w:space="0" w:color="auto"/>
              <w:right w:val="single" w:sz="4" w:space="0" w:color="auto"/>
            </w:tcBorders>
            <w:shd w:val="pct25" w:color="auto" w:fill="auto"/>
            <w:tcMar>
              <w:left w:w="57" w:type="dxa"/>
              <w:right w:w="57" w:type="dxa"/>
            </w:tcMar>
            <w:vAlign w:val="center"/>
          </w:tcPr>
          <w:p w14:paraId="7F1AD993" w14:textId="77777777" w:rsidR="004F70B7" w:rsidRPr="003C47B4" w:rsidRDefault="004F70B7" w:rsidP="004F70B7">
            <w:pPr>
              <w:rPr>
                <w:sz w:val="16"/>
                <w:szCs w:val="16"/>
              </w:rPr>
            </w:pPr>
          </w:p>
        </w:tc>
        <w:tc>
          <w:tcPr>
            <w:tcW w:w="3014" w:type="dxa"/>
            <w:tcBorders>
              <w:top w:val="single" w:sz="4" w:space="0" w:color="auto"/>
              <w:left w:val="single" w:sz="4" w:space="0" w:color="auto"/>
              <w:bottom w:val="single" w:sz="4" w:space="0" w:color="auto"/>
              <w:right w:val="single" w:sz="4" w:space="0" w:color="auto"/>
            </w:tcBorders>
            <w:shd w:val="pct25" w:color="auto" w:fill="auto"/>
            <w:vAlign w:val="center"/>
          </w:tcPr>
          <w:p w14:paraId="4419E585" w14:textId="77777777" w:rsidR="004F70B7" w:rsidRPr="003C47B4" w:rsidRDefault="004F70B7" w:rsidP="004F70B7">
            <w:pPr>
              <w:rPr>
                <w:sz w:val="16"/>
                <w:szCs w:val="16"/>
              </w:rPr>
            </w:pPr>
          </w:p>
        </w:tc>
        <w:tc>
          <w:tcPr>
            <w:tcW w:w="3374" w:type="dxa"/>
            <w:tcBorders>
              <w:top w:val="single" w:sz="4" w:space="0" w:color="auto"/>
              <w:left w:val="single" w:sz="4" w:space="0" w:color="auto"/>
              <w:bottom w:val="single" w:sz="4" w:space="0" w:color="auto"/>
              <w:right w:val="single" w:sz="4" w:space="0" w:color="auto"/>
            </w:tcBorders>
            <w:shd w:val="pct25" w:color="auto" w:fill="auto"/>
            <w:vAlign w:val="center"/>
          </w:tcPr>
          <w:p w14:paraId="308708BE" w14:textId="77777777" w:rsidR="004F70B7" w:rsidRPr="003C47B4" w:rsidRDefault="004F70B7" w:rsidP="004F70B7">
            <w:pPr>
              <w:rPr>
                <w:sz w:val="16"/>
                <w:szCs w:val="16"/>
              </w:rPr>
            </w:pPr>
          </w:p>
        </w:tc>
        <w:tc>
          <w:tcPr>
            <w:tcW w:w="3474" w:type="dxa"/>
            <w:tcBorders>
              <w:top w:val="single" w:sz="4" w:space="0" w:color="auto"/>
              <w:left w:val="single" w:sz="4" w:space="0" w:color="auto"/>
              <w:bottom w:val="single" w:sz="4" w:space="0" w:color="auto"/>
              <w:right w:val="single" w:sz="4" w:space="0" w:color="auto"/>
            </w:tcBorders>
            <w:shd w:val="pct25" w:color="auto" w:fill="auto"/>
          </w:tcPr>
          <w:p w14:paraId="47672A4E" w14:textId="77777777" w:rsidR="004F70B7" w:rsidRPr="003C47B4" w:rsidRDefault="004F70B7" w:rsidP="004F70B7">
            <w:pPr>
              <w:rPr>
                <w:sz w:val="16"/>
                <w:szCs w:val="16"/>
              </w:rPr>
            </w:pPr>
          </w:p>
        </w:tc>
      </w:tr>
      <w:tr w:rsidR="004F70B7" w:rsidRPr="00277654" w14:paraId="0161DE14" w14:textId="77777777" w:rsidTr="00E90B33">
        <w:trPr>
          <w:trHeight w:val="851"/>
          <w:jc w:val="center"/>
        </w:trPr>
        <w:tc>
          <w:tcPr>
            <w:tcW w:w="2080" w:type="dxa"/>
            <w:tcBorders>
              <w:top w:val="single" w:sz="4" w:space="0" w:color="auto"/>
              <w:left w:val="single" w:sz="4" w:space="0" w:color="auto"/>
              <w:bottom w:val="single" w:sz="4" w:space="0" w:color="auto"/>
              <w:right w:val="single" w:sz="4" w:space="0" w:color="auto"/>
            </w:tcBorders>
            <w:vAlign w:val="center"/>
          </w:tcPr>
          <w:p w14:paraId="2570838F" w14:textId="77777777" w:rsidR="004F70B7" w:rsidRPr="00D972ED" w:rsidRDefault="004F70B7" w:rsidP="004F70B7">
            <w:pPr>
              <w:pStyle w:val="StyleBoldallcapsBefore6pt"/>
              <w:rPr>
                <w:sz w:val="16"/>
                <w:szCs w:val="16"/>
              </w:rPr>
            </w:pPr>
            <w:r w:rsidRPr="00D972ED">
              <w:rPr>
                <w:sz w:val="16"/>
                <w:szCs w:val="16"/>
              </w:rPr>
              <w:t>MOSMAN PARk</w:t>
            </w:r>
          </w:p>
        </w:tc>
        <w:tc>
          <w:tcPr>
            <w:tcW w:w="2952" w:type="dxa"/>
            <w:tcBorders>
              <w:top w:val="single" w:sz="4" w:space="0" w:color="auto"/>
              <w:left w:val="single" w:sz="4" w:space="0" w:color="auto"/>
              <w:bottom w:val="single" w:sz="4" w:space="0" w:color="auto"/>
              <w:right w:val="single" w:sz="4" w:space="0" w:color="auto"/>
            </w:tcBorders>
            <w:tcMar>
              <w:left w:w="57" w:type="dxa"/>
              <w:right w:w="57" w:type="dxa"/>
            </w:tcMar>
          </w:tcPr>
          <w:p w14:paraId="6873CD1A" w14:textId="77777777" w:rsidR="004F70B7" w:rsidRPr="003C47B4" w:rsidRDefault="004F70B7" w:rsidP="004F70B7">
            <w:pPr>
              <w:rPr>
                <w:sz w:val="16"/>
                <w:szCs w:val="16"/>
              </w:rPr>
            </w:pPr>
          </w:p>
          <w:p w14:paraId="3D905B93" w14:textId="77777777" w:rsidR="004F70B7" w:rsidRPr="003C47B4" w:rsidRDefault="004F70B7" w:rsidP="004F70B7">
            <w:pPr>
              <w:rPr>
                <w:sz w:val="16"/>
                <w:szCs w:val="16"/>
              </w:rPr>
            </w:pPr>
            <w:r w:rsidRPr="003C47B4">
              <w:rPr>
                <w:sz w:val="16"/>
                <w:szCs w:val="16"/>
              </w:rPr>
              <w:t>Eve Broadley</w:t>
            </w:r>
          </w:p>
          <w:p w14:paraId="74A275B1" w14:textId="210C996E" w:rsidR="004F70B7" w:rsidRPr="003C47B4" w:rsidRDefault="004F70B7" w:rsidP="004F70B7">
            <w:pPr>
              <w:rPr>
                <w:sz w:val="16"/>
                <w:szCs w:val="16"/>
              </w:rPr>
            </w:pPr>
            <w:r w:rsidRPr="003C47B4">
              <w:rPr>
                <w:sz w:val="16"/>
                <w:szCs w:val="16"/>
              </w:rPr>
              <w:t>M:</w:t>
            </w:r>
            <w:r>
              <w:rPr>
                <w:sz w:val="16"/>
                <w:szCs w:val="16"/>
              </w:rPr>
              <w:t xml:space="preserve">  0</w:t>
            </w:r>
            <w:r w:rsidRPr="003C47B4">
              <w:rPr>
                <w:rFonts w:eastAsia="MS Mincho" w:cs="Arial"/>
                <w:sz w:val="16"/>
                <w:szCs w:val="16"/>
                <w:lang w:val="en-US" w:eastAsia="en-US"/>
              </w:rPr>
              <w:t>417 923 156</w:t>
            </w:r>
          </w:p>
          <w:p w14:paraId="2143E02B" w14:textId="122EF4FA" w:rsidR="004F70B7" w:rsidRPr="003C47B4" w:rsidRDefault="004F70B7" w:rsidP="004F70B7">
            <w:pPr>
              <w:rPr>
                <w:rFonts w:cs="Arial"/>
                <w:color w:val="0000FF"/>
                <w:sz w:val="16"/>
                <w:szCs w:val="16"/>
                <w:u w:val="single" w:color="0000FF"/>
                <w:lang w:val="en-US" w:eastAsia="en-US"/>
              </w:rPr>
            </w:pPr>
            <w:r w:rsidRPr="003C47B4">
              <w:rPr>
                <w:sz w:val="16"/>
                <w:szCs w:val="16"/>
              </w:rPr>
              <w:t xml:space="preserve">E: </w:t>
            </w:r>
            <w:hyperlink r:id="rId32" w:history="1"/>
            <w:hyperlink r:id="rId33" w:history="1">
              <w:r w:rsidRPr="003C47B4">
                <w:rPr>
                  <w:rStyle w:val="Hyperlink"/>
                  <w:rFonts w:cs="Arial"/>
                  <w:sz w:val="16"/>
                  <w:szCs w:val="16"/>
                  <w:lang w:val="en-US" w:eastAsia="en-US"/>
                </w:rPr>
                <w:t>broadley.eve@gmail.com</w:t>
              </w:r>
            </w:hyperlink>
          </w:p>
          <w:p w14:paraId="43FBA564" w14:textId="77777777" w:rsidR="004F70B7" w:rsidRPr="003C47B4" w:rsidRDefault="004F70B7" w:rsidP="004F70B7">
            <w:pPr>
              <w:rPr>
                <w:rStyle w:val="Hyperlink"/>
                <w:rFonts w:cs="Arial"/>
                <w:sz w:val="16"/>
                <w:szCs w:val="16"/>
                <w:u w:color="0000FF"/>
                <w:lang w:val="en-US" w:eastAsia="en-US"/>
              </w:rPr>
            </w:pPr>
          </w:p>
        </w:tc>
        <w:tc>
          <w:tcPr>
            <w:tcW w:w="3014" w:type="dxa"/>
            <w:tcBorders>
              <w:top w:val="single" w:sz="4" w:space="0" w:color="auto"/>
              <w:left w:val="single" w:sz="4" w:space="0" w:color="auto"/>
              <w:bottom w:val="single" w:sz="4" w:space="0" w:color="auto"/>
              <w:right w:val="single" w:sz="4" w:space="0" w:color="auto"/>
            </w:tcBorders>
            <w:vAlign w:val="center"/>
          </w:tcPr>
          <w:p w14:paraId="2804CA04" w14:textId="6377D434" w:rsidR="004F70B7" w:rsidRDefault="004F70B7" w:rsidP="004F70B7">
            <w:pPr>
              <w:rPr>
                <w:rStyle w:val="Hyperlink"/>
                <w:color w:val="auto"/>
                <w:sz w:val="16"/>
                <w:szCs w:val="16"/>
                <w:u w:val="none"/>
              </w:rPr>
            </w:pPr>
            <w:r w:rsidRPr="003C47B4">
              <w:rPr>
                <w:rStyle w:val="Hyperlink"/>
                <w:color w:val="auto"/>
                <w:sz w:val="16"/>
                <w:szCs w:val="16"/>
                <w:u w:val="none"/>
              </w:rPr>
              <w:t xml:space="preserve">Jocelyn Bollands </w:t>
            </w:r>
          </w:p>
          <w:p w14:paraId="0714ABE1" w14:textId="3A43CFAC" w:rsidR="004F70B7" w:rsidRPr="003C47B4" w:rsidRDefault="004F70B7" w:rsidP="004F70B7">
            <w:pPr>
              <w:rPr>
                <w:rStyle w:val="Hyperlink"/>
                <w:color w:val="auto"/>
                <w:sz w:val="16"/>
                <w:szCs w:val="16"/>
                <w:u w:val="none"/>
              </w:rPr>
            </w:pPr>
            <w:r>
              <w:rPr>
                <w:rStyle w:val="Hyperlink"/>
                <w:color w:val="auto"/>
                <w:sz w:val="16"/>
                <w:szCs w:val="16"/>
                <w:u w:val="none"/>
              </w:rPr>
              <w:t>M:  0451 029 977</w:t>
            </w:r>
          </w:p>
          <w:p w14:paraId="03A39F26" w14:textId="58B38D34" w:rsidR="004F70B7" w:rsidRPr="003C47B4" w:rsidRDefault="004F70B7" w:rsidP="004F70B7">
            <w:pPr>
              <w:rPr>
                <w:rStyle w:val="Hyperlink"/>
                <w:sz w:val="16"/>
                <w:szCs w:val="16"/>
              </w:rPr>
            </w:pPr>
            <w:r>
              <w:rPr>
                <w:sz w:val="16"/>
                <w:szCs w:val="16"/>
              </w:rPr>
              <w:t>E</w:t>
            </w:r>
            <w:r w:rsidRPr="003C47B4">
              <w:rPr>
                <w:sz w:val="16"/>
                <w:szCs w:val="16"/>
              </w:rPr>
              <w:t>:</w:t>
            </w:r>
            <w:r>
              <w:rPr>
                <w:sz w:val="16"/>
                <w:szCs w:val="16"/>
              </w:rPr>
              <w:t xml:space="preserve"> </w:t>
            </w:r>
            <w:r w:rsidRPr="003C47B4">
              <w:rPr>
                <w:sz w:val="16"/>
                <w:szCs w:val="16"/>
              </w:rPr>
              <w:t xml:space="preserve"> </w:t>
            </w:r>
            <w:hyperlink r:id="rId34" w:history="1">
              <w:r w:rsidRPr="003C47B4">
                <w:rPr>
                  <w:rStyle w:val="Hyperlink"/>
                  <w:sz w:val="16"/>
                  <w:szCs w:val="16"/>
                </w:rPr>
                <w:t>Jocelyn.mccosh@gmail.com.au</w:t>
              </w:r>
            </w:hyperlink>
          </w:p>
        </w:tc>
        <w:tc>
          <w:tcPr>
            <w:tcW w:w="3374" w:type="dxa"/>
            <w:tcBorders>
              <w:top w:val="single" w:sz="4" w:space="0" w:color="auto"/>
              <w:left w:val="single" w:sz="4" w:space="0" w:color="auto"/>
              <w:bottom w:val="single" w:sz="4" w:space="0" w:color="auto"/>
              <w:right w:val="single" w:sz="4" w:space="0" w:color="auto"/>
            </w:tcBorders>
            <w:vAlign w:val="center"/>
          </w:tcPr>
          <w:p w14:paraId="7D37F8D1" w14:textId="77777777" w:rsidR="004F70B7" w:rsidRPr="00083388" w:rsidRDefault="004F70B7" w:rsidP="004F70B7">
            <w:pPr>
              <w:rPr>
                <w:rStyle w:val="Hyperlink"/>
                <w:color w:val="auto"/>
                <w:sz w:val="16"/>
                <w:szCs w:val="16"/>
                <w:u w:val="none"/>
              </w:rPr>
            </w:pPr>
            <w:r w:rsidRPr="00083388">
              <w:rPr>
                <w:rStyle w:val="Hyperlink"/>
                <w:color w:val="auto"/>
                <w:sz w:val="16"/>
                <w:szCs w:val="16"/>
                <w:u w:val="none"/>
              </w:rPr>
              <w:t>Sandra Colson</w:t>
            </w:r>
          </w:p>
          <w:p w14:paraId="0B772FBD" w14:textId="77777777" w:rsidR="004F70B7" w:rsidRDefault="004F70B7" w:rsidP="004F70B7">
            <w:pPr>
              <w:rPr>
                <w:rStyle w:val="Hyperlink"/>
                <w:color w:val="auto"/>
                <w:sz w:val="16"/>
                <w:szCs w:val="16"/>
                <w:u w:val="none"/>
              </w:rPr>
            </w:pPr>
            <w:r w:rsidRPr="00083388">
              <w:rPr>
                <w:rStyle w:val="Hyperlink"/>
                <w:color w:val="auto"/>
                <w:sz w:val="16"/>
                <w:szCs w:val="16"/>
                <w:u w:val="none"/>
              </w:rPr>
              <w:t>M:  0422 235 970</w:t>
            </w:r>
          </w:p>
          <w:p w14:paraId="319919BB" w14:textId="7584A730" w:rsidR="004F70B7" w:rsidRDefault="004F70B7" w:rsidP="004F70B7">
            <w:pPr>
              <w:rPr>
                <w:rStyle w:val="Hyperlink"/>
                <w:color w:val="auto"/>
                <w:sz w:val="16"/>
                <w:szCs w:val="16"/>
                <w:u w:val="none"/>
              </w:rPr>
            </w:pPr>
            <w:r>
              <w:rPr>
                <w:rStyle w:val="Hyperlink"/>
                <w:color w:val="auto"/>
                <w:sz w:val="16"/>
                <w:szCs w:val="16"/>
                <w:u w:val="none"/>
              </w:rPr>
              <w:t xml:space="preserve">E:  </w:t>
            </w:r>
            <w:hyperlink r:id="rId35" w:history="1">
              <w:r w:rsidRPr="00CA15B4">
                <w:rPr>
                  <w:rStyle w:val="Hyperlink"/>
                  <w:sz w:val="16"/>
                  <w:szCs w:val="16"/>
                </w:rPr>
                <w:t>sandracolson@hotmail.com</w:t>
              </w:r>
            </w:hyperlink>
          </w:p>
          <w:p w14:paraId="371D2DD3" w14:textId="67B1F88D" w:rsidR="004F70B7" w:rsidRPr="00083388" w:rsidRDefault="004F70B7" w:rsidP="004F70B7">
            <w:pPr>
              <w:rPr>
                <w:rStyle w:val="Hyperlink"/>
                <w:color w:val="auto"/>
                <w:sz w:val="16"/>
                <w:szCs w:val="16"/>
                <w:u w:val="none"/>
              </w:rPr>
            </w:pPr>
          </w:p>
        </w:tc>
        <w:tc>
          <w:tcPr>
            <w:tcW w:w="3474" w:type="dxa"/>
            <w:tcBorders>
              <w:top w:val="single" w:sz="4" w:space="0" w:color="auto"/>
              <w:left w:val="single" w:sz="4" w:space="0" w:color="auto"/>
              <w:bottom w:val="single" w:sz="4" w:space="0" w:color="auto"/>
              <w:right w:val="single" w:sz="4" w:space="0" w:color="auto"/>
            </w:tcBorders>
            <w:vAlign w:val="center"/>
          </w:tcPr>
          <w:p w14:paraId="088F928F" w14:textId="77777777" w:rsidR="004F70B7" w:rsidRDefault="004F70B7" w:rsidP="004F70B7">
            <w:pPr>
              <w:rPr>
                <w:sz w:val="16"/>
                <w:szCs w:val="16"/>
              </w:rPr>
            </w:pPr>
            <w:r w:rsidRPr="003C47B4">
              <w:rPr>
                <w:sz w:val="16"/>
                <w:szCs w:val="16"/>
              </w:rPr>
              <w:t>Eve Broadley</w:t>
            </w:r>
          </w:p>
          <w:p w14:paraId="1160BCCE" w14:textId="6AC80CF2" w:rsidR="004F70B7" w:rsidRPr="003C47B4" w:rsidRDefault="004F70B7" w:rsidP="004F70B7">
            <w:pPr>
              <w:rPr>
                <w:rStyle w:val="Hyperlink"/>
                <w:color w:val="auto"/>
                <w:sz w:val="16"/>
                <w:szCs w:val="16"/>
                <w:u w:val="none"/>
              </w:rPr>
            </w:pPr>
            <w:r w:rsidRPr="003C47B4">
              <w:rPr>
                <w:rStyle w:val="Hyperlink"/>
                <w:color w:val="auto"/>
                <w:sz w:val="16"/>
                <w:szCs w:val="16"/>
                <w:u w:val="none"/>
              </w:rPr>
              <w:t xml:space="preserve">Jocelyn Bollands </w:t>
            </w:r>
          </w:p>
          <w:p w14:paraId="44476105" w14:textId="6B9AEF2F" w:rsidR="004F70B7" w:rsidRPr="003C47B4" w:rsidRDefault="004F70B7" w:rsidP="004F70B7">
            <w:pPr>
              <w:tabs>
                <w:tab w:val="left" w:pos="1188"/>
              </w:tabs>
              <w:rPr>
                <w:rStyle w:val="Hyperlink"/>
                <w:sz w:val="16"/>
                <w:szCs w:val="16"/>
              </w:rPr>
            </w:pPr>
          </w:p>
        </w:tc>
      </w:tr>
      <w:tr w:rsidR="004F70B7" w:rsidRPr="00277654" w14:paraId="4B62DA53" w14:textId="77777777" w:rsidTr="00E90B33">
        <w:trPr>
          <w:trHeight w:hRule="exact" w:val="164"/>
          <w:jc w:val="center"/>
        </w:trPr>
        <w:tc>
          <w:tcPr>
            <w:tcW w:w="2080" w:type="dxa"/>
            <w:tcBorders>
              <w:top w:val="single" w:sz="4" w:space="0" w:color="auto"/>
              <w:left w:val="single" w:sz="4" w:space="0" w:color="auto"/>
              <w:bottom w:val="single" w:sz="4" w:space="0" w:color="auto"/>
              <w:right w:val="single" w:sz="4" w:space="0" w:color="auto"/>
            </w:tcBorders>
            <w:shd w:val="pct25" w:color="auto" w:fill="auto"/>
            <w:vAlign w:val="center"/>
          </w:tcPr>
          <w:p w14:paraId="04EA3AE8" w14:textId="77777777" w:rsidR="004F70B7" w:rsidRPr="00D972ED" w:rsidRDefault="004F70B7" w:rsidP="004F70B7">
            <w:pPr>
              <w:rPr>
                <w:sz w:val="16"/>
                <w:szCs w:val="16"/>
              </w:rPr>
            </w:pPr>
          </w:p>
          <w:p w14:paraId="141ABE8E" w14:textId="2A5E7639" w:rsidR="004F70B7" w:rsidRPr="00D972ED" w:rsidRDefault="004F70B7" w:rsidP="004F70B7">
            <w:pPr>
              <w:rPr>
                <w:sz w:val="16"/>
                <w:szCs w:val="16"/>
              </w:rPr>
            </w:pPr>
          </w:p>
        </w:tc>
        <w:tc>
          <w:tcPr>
            <w:tcW w:w="2952" w:type="dxa"/>
            <w:tcBorders>
              <w:top w:val="single" w:sz="4" w:space="0" w:color="auto"/>
              <w:left w:val="single" w:sz="4" w:space="0" w:color="auto"/>
              <w:bottom w:val="single" w:sz="4" w:space="0" w:color="auto"/>
              <w:right w:val="single" w:sz="4" w:space="0" w:color="auto"/>
            </w:tcBorders>
            <w:shd w:val="pct25" w:color="auto" w:fill="auto"/>
            <w:tcMar>
              <w:left w:w="57" w:type="dxa"/>
              <w:right w:w="57" w:type="dxa"/>
            </w:tcMar>
            <w:vAlign w:val="center"/>
          </w:tcPr>
          <w:p w14:paraId="610D0CC0" w14:textId="77777777" w:rsidR="004F70B7" w:rsidRPr="003C47B4" w:rsidRDefault="004F70B7" w:rsidP="004F70B7">
            <w:pPr>
              <w:rPr>
                <w:sz w:val="16"/>
                <w:szCs w:val="16"/>
              </w:rPr>
            </w:pPr>
          </w:p>
        </w:tc>
        <w:tc>
          <w:tcPr>
            <w:tcW w:w="3014" w:type="dxa"/>
            <w:tcBorders>
              <w:top w:val="single" w:sz="4" w:space="0" w:color="auto"/>
              <w:left w:val="single" w:sz="4" w:space="0" w:color="auto"/>
              <w:bottom w:val="single" w:sz="4" w:space="0" w:color="auto"/>
              <w:right w:val="single" w:sz="4" w:space="0" w:color="auto"/>
            </w:tcBorders>
            <w:shd w:val="pct25" w:color="auto" w:fill="auto"/>
            <w:vAlign w:val="center"/>
          </w:tcPr>
          <w:p w14:paraId="4CAF004F" w14:textId="77777777" w:rsidR="004F70B7" w:rsidRPr="003C47B4" w:rsidRDefault="004F70B7" w:rsidP="004F70B7">
            <w:pPr>
              <w:rPr>
                <w:sz w:val="16"/>
                <w:szCs w:val="16"/>
              </w:rPr>
            </w:pPr>
          </w:p>
        </w:tc>
        <w:tc>
          <w:tcPr>
            <w:tcW w:w="3374" w:type="dxa"/>
            <w:tcBorders>
              <w:top w:val="single" w:sz="4" w:space="0" w:color="auto"/>
              <w:left w:val="single" w:sz="4" w:space="0" w:color="auto"/>
              <w:bottom w:val="single" w:sz="4" w:space="0" w:color="auto"/>
              <w:right w:val="single" w:sz="4" w:space="0" w:color="auto"/>
            </w:tcBorders>
            <w:shd w:val="pct25" w:color="auto" w:fill="auto"/>
            <w:vAlign w:val="center"/>
          </w:tcPr>
          <w:p w14:paraId="70ABB961" w14:textId="77777777" w:rsidR="004F70B7" w:rsidRPr="003C47B4" w:rsidRDefault="004F70B7" w:rsidP="004F70B7">
            <w:pPr>
              <w:rPr>
                <w:sz w:val="16"/>
                <w:szCs w:val="16"/>
              </w:rPr>
            </w:pPr>
          </w:p>
        </w:tc>
        <w:tc>
          <w:tcPr>
            <w:tcW w:w="3474" w:type="dxa"/>
            <w:tcBorders>
              <w:top w:val="single" w:sz="4" w:space="0" w:color="auto"/>
              <w:left w:val="single" w:sz="4" w:space="0" w:color="auto"/>
              <w:bottom w:val="single" w:sz="4" w:space="0" w:color="auto"/>
              <w:right w:val="single" w:sz="4" w:space="0" w:color="auto"/>
            </w:tcBorders>
            <w:shd w:val="pct25" w:color="auto" w:fill="auto"/>
          </w:tcPr>
          <w:p w14:paraId="06F3A08C" w14:textId="77777777" w:rsidR="004F70B7" w:rsidRPr="003C47B4" w:rsidRDefault="004F70B7" w:rsidP="004F70B7">
            <w:pPr>
              <w:rPr>
                <w:sz w:val="16"/>
                <w:szCs w:val="16"/>
              </w:rPr>
            </w:pPr>
          </w:p>
        </w:tc>
      </w:tr>
      <w:tr w:rsidR="004F70B7" w:rsidRPr="00277654" w14:paraId="0D142736" w14:textId="77777777" w:rsidTr="00E90B33">
        <w:trPr>
          <w:trHeight w:val="851"/>
          <w:jc w:val="center"/>
        </w:trPr>
        <w:tc>
          <w:tcPr>
            <w:tcW w:w="2080" w:type="dxa"/>
            <w:tcBorders>
              <w:top w:val="single" w:sz="4" w:space="0" w:color="auto"/>
              <w:left w:val="single" w:sz="4" w:space="0" w:color="auto"/>
              <w:bottom w:val="single" w:sz="4" w:space="0" w:color="auto"/>
              <w:right w:val="single" w:sz="4" w:space="0" w:color="auto"/>
            </w:tcBorders>
            <w:vAlign w:val="center"/>
          </w:tcPr>
          <w:p w14:paraId="265BCBD2" w14:textId="77777777" w:rsidR="004F70B7" w:rsidRPr="00D972ED" w:rsidRDefault="004F70B7" w:rsidP="004F70B7">
            <w:pPr>
              <w:pStyle w:val="StyleBoldallcapsBefore6pt"/>
              <w:rPr>
                <w:sz w:val="16"/>
                <w:szCs w:val="16"/>
              </w:rPr>
            </w:pPr>
            <w:r w:rsidRPr="00D972ED">
              <w:rPr>
                <w:sz w:val="16"/>
                <w:szCs w:val="16"/>
              </w:rPr>
              <w:t>MOUNT LAWLEY</w:t>
            </w:r>
          </w:p>
        </w:tc>
        <w:tc>
          <w:tcPr>
            <w:tcW w:w="2952" w:type="dxa"/>
            <w:tcBorders>
              <w:top w:val="single" w:sz="4" w:space="0" w:color="auto"/>
              <w:left w:val="single" w:sz="4" w:space="0" w:color="auto"/>
              <w:bottom w:val="single" w:sz="4" w:space="0" w:color="auto"/>
              <w:right w:val="single" w:sz="4" w:space="0" w:color="auto"/>
            </w:tcBorders>
            <w:tcMar>
              <w:left w:w="57" w:type="dxa"/>
              <w:right w:w="57" w:type="dxa"/>
            </w:tcMar>
          </w:tcPr>
          <w:p w14:paraId="2AA6EBE4" w14:textId="77777777" w:rsidR="004F70B7" w:rsidRPr="003C47B4" w:rsidRDefault="004F70B7" w:rsidP="004F70B7">
            <w:pPr>
              <w:rPr>
                <w:sz w:val="16"/>
                <w:szCs w:val="16"/>
              </w:rPr>
            </w:pPr>
          </w:p>
          <w:p w14:paraId="01813399" w14:textId="77777777" w:rsidR="004F70B7" w:rsidRPr="003C47B4" w:rsidRDefault="004F70B7" w:rsidP="004F70B7">
            <w:pPr>
              <w:rPr>
                <w:sz w:val="16"/>
                <w:szCs w:val="16"/>
              </w:rPr>
            </w:pPr>
          </w:p>
        </w:tc>
        <w:tc>
          <w:tcPr>
            <w:tcW w:w="3014" w:type="dxa"/>
            <w:tcBorders>
              <w:top w:val="single" w:sz="4" w:space="0" w:color="auto"/>
              <w:left w:val="single" w:sz="4" w:space="0" w:color="auto"/>
              <w:bottom w:val="single" w:sz="4" w:space="0" w:color="auto"/>
              <w:right w:val="single" w:sz="4" w:space="0" w:color="auto"/>
            </w:tcBorders>
          </w:tcPr>
          <w:p w14:paraId="54A523C9" w14:textId="77777777" w:rsidR="004F70B7" w:rsidRPr="003C47B4" w:rsidRDefault="004F70B7" w:rsidP="004F70B7">
            <w:pPr>
              <w:rPr>
                <w:sz w:val="16"/>
                <w:szCs w:val="16"/>
              </w:rPr>
            </w:pPr>
          </w:p>
          <w:p w14:paraId="5E5AC07E" w14:textId="77777777" w:rsidR="004F70B7" w:rsidRPr="003C47B4" w:rsidRDefault="004F70B7" w:rsidP="004F70B7">
            <w:pPr>
              <w:rPr>
                <w:rStyle w:val="Hyperlink"/>
                <w:sz w:val="16"/>
                <w:szCs w:val="16"/>
              </w:rPr>
            </w:pPr>
          </w:p>
        </w:tc>
        <w:tc>
          <w:tcPr>
            <w:tcW w:w="3374" w:type="dxa"/>
            <w:tcBorders>
              <w:top w:val="single" w:sz="4" w:space="0" w:color="auto"/>
              <w:left w:val="single" w:sz="4" w:space="0" w:color="auto"/>
              <w:bottom w:val="single" w:sz="4" w:space="0" w:color="auto"/>
              <w:right w:val="single" w:sz="4" w:space="0" w:color="auto"/>
            </w:tcBorders>
          </w:tcPr>
          <w:p w14:paraId="5A978B59" w14:textId="77777777" w:rsidR="004F70B7" w:rsidRPr="003C47B4" w:rsidRDefault="004F70B7" w:rsidP="004F70B7">
            <w:pPr>
              <w:rPr>
                <w:sz w:val="16"/>
                <w:szCs w:val="16"/>
              </w:rPr>
            </w:pPr>
          </w:p>
          <w:p w14:paraId="436C0C00" w14:textId="77777777" w:rsidR="004F70B7" w:rsidRPr="003C47B4" w:rsidRDefault="004F70B7" w:rsidP="004F70B7">
            <w:pPr>
              <w:rPr>
                <w:sz w:val="16"/>
                <w:szCs w:val="16"/>
              </w:rPr>
            </w:pPr>
          </w:p>
          <w:p w14:paraId="23154786" w14:textId="77777777" w:rsidR="004F70B7" w:rsidRPr="003C47B4" w:rsidRDefault="004F70B7" w:rsidP="004F70B7">
            <w:pPr>
              <w:rPr>
                <w:rStyle w:val="Hyperlink"/>
                <w:sz w:val="16"/>
                <w:szCs w:val="16"/>
              </w:rPr>
            </w:pPr>
          </w:p>
          <w:p w14:paraId="0265AC43" w14:textId="77777777" w:rsidR="004F70B7" w:rsidRPr="003C47B4" w:rsidRDefault="004F70B7" w:rsidP="004F70B7">
            <w:pPr>
              <w:rPr>
                <w:rFonts w:cs="Arial"/>
                <w:sz w:val="16"/>
                <w:szCs w:val="16"/>
                <w:u w:val="single"/>
              </w:rPr>
            </w:pPr>
            <w:r w:rsidRPr="003C47B4">
              <w:rPr>
                <w:rFonts w:cs="Arial"/>
                <w:sz w:val="16"/>
                <w:szCs w:val="16"/>
                <w:u w:val="single"/>
              </w:rPr>
              <w:t xml:space="preserve"> </w:t>
            </w:r>
          </w:p>
        </w:tc>
        <w:tc>
          <w:tcPr>
            <w:tcW w:w="3474" w:type="dxa"/>
            <w:tcBorders>
              <w:top w:val="single" w:sz="4" w:space="0" w:color="auto"/>
              <w:left w:val="single" w:sz="4" w:space="0" w:color="auto"/>
              <w:bottom w:val="single" w:sz="4" w:space="0" w:color="auto"/>
              <w:right w:val="single" w:sz="4" w:space="0" w:color="auto"/>
            </w:tcBorders>
            <w:vAlign w:val="center"/>
          </w:tcPr>
          <w:p w14:paraId="1C73B030" w14:textId="77777777" w:rsidR="004F70B7" w:rsidRDefault="004F70B7" w:rsidP="004F70B7">
            <w:pPr>
              <w:rPr>
                <w:rStyle w:val="Hyperlink"/>
                <w:rFonts w:cs="Arial"/>
                <w:color w:val="auto"/>
                <w:sz w:val="16"/>
                <w:szCs w:val="16"/>
                <w:u w:val="none"/>
                <w:lang w:val="es-CL"/>
              </w:rPr>
            </w:pPr>
            <w:r>
              <w:rPr>
                <w:rStyle w:val="Hyperlink"/>
                <w:rFonts w:cs="Arial"/>
                <w:color w:val="auto"/>
                <w:sz w:val="16"/>
                <w:szCs w:val="16"/>
                <w:u w:val="none"/>
                <w:lang w:val="es-CL"/>
              </w:rPr>
              <w:t>Shonna Gobby</w:t>
            </w:r>
          </w:p>
          <w:p w14:paraId="03A1414E" w14:textId="34F002CD" w:rsidR="004F70B7" w:rsidRDefault="004F70B7" w:rsidP="004F70B7">
            <w:pPr>
              <w:rPr>
                <w:rStyle w:val="Hyperlink"/>
                <w:rFonts w:cs="Arial"/>
                <w:color w:val="auto"/>
                <w:sz w:val="16"/>
                <w:szCs w:val="16"/>
                <w:u w:val="none"/>
                <w:lang w:val="es-CL"/>
              </w:rPr>
            </w:pPr>
            <w:r>
              <w:rPr>
                <w:rStyle w:val="Hyperlink"/>
                <w:rFonts w:cs="Arial"/>
                <w:color w:val="auto"/>
                <w:sz w:val="16"/>
                <w:szCs w:val="16"/>
                <w:u w:val="none"/>
                <w:lang w:val="es-CL"/>
              </w:rPr>
              <w:t>M:  0409 985 540</w:t>
            </w:r>
          </w:p>
          <w:p w14:paraId="318BD397" w14:textId="0C416054" w:rsidR="004F70B7" w:rsidRDefault="004F70B7" w:rsidP="004F70B7">
            <w:pPr>
              <w:rPr>
                <w:rStyle w:val="Hyperlink"/>
                <w:rFonts w:cs="Arial"/>
                <w:color w:val="auto"/>
                <w:sz w:val="16"/>
                <w:szCs w:val="16"/>
                <w:u w:val="none"/>
                <w:lang w:val="es-CL"/>
              </w:rPr>
            </w:pPr>
            <w:r>
              <w:rPr>
                <w:rStyle w:val="Hyperlink"/>
                <w:rFonts w:cs="Arial"/>
                <w:color w:val="auto"/>
                <w:sz w:val="16"/>
                <w:szCs w:val="16"/>
                <w:u w:val="none"/>
                <w:lang w:val="es-CL"/>
              </w:rPr>
              <w:t xml:space="preserve">E:  </w:t>
            </w:r>
            <w:hyperlink r:id="rId36" w:history="1">
              <w:r w:rsidRPr="000F6B65">
                <w:rPr>
                  <w:rStyle w:val="Hyperlink"/>
                  <w:rFonts w:cs="Arial"/>
                  <w:sz w:val="16"/>
                  <w:szCs w:val="16"/>
                  <w:lang w:val="es-CL"/>
                </w:rPr>
                <w:t>sgobby@iinet.net.au</w:t>
              </w:r>
            </w:hyperlink>
          </w:p>
          <w:p w14:paraId="0331B21E" w14:textId="15A1C614" w:rsidR="004F70B7" w:rsidRDefault="004F70B7" w:rsidP="004F70B7">
            <w:pPr>
              <w:rPr>
                <w:rStyle w:val="Hyperlink"/>
                <w:rFonts w:cs="Arial"/>
                <w:color w:val="auto"/>
                <w:sz w:val="16"/>
                <w:szCs w:val="16"/>
                <w:u w:val="none"/>
                <w:lang w:val="es-CL"/>
              </w:rPr>
            </w:pPr>
            <w:r w:rsidRPr="003C47B4">
              <w:rPr>
                <w:rStyle w:val="Hyperlink"/>
                <w:rFonts w:cs="Arial"/>
                <w:color w:val="auto"/>
                <w:sz w:val="16"/>
                <w:szCs w:val="16"/>
                <w:u w:val="none"/>
                <w:lang w:val="es-CL"/>
              </w:rPr>
              <w:t>Jean Stewart</w:t>
            </w:r>
          </w:p>
          <w:p w14:paraId="7E8335E3" w14:textId="77777777" w:rsidR="004F70B7" w:rsidRDefault="004F70B7" w:rsidP="004F70B7">
            <w:pPr>
              <w:rPr>
                <w:sz w:val="16"/>
                <w:szCs w:val="16"/>
              </w:rPr>
            </w:pPr>
            <w:r>
              <w:rPr>
                <w:sz w:val="16"/>
                <w:szCs w:val="16"/>
              </w:rPr>
              <w:t>M:  0417 900 037</w:t>
            </w:r>
          </w:p>
          <w:p w14:paraId="47C28925" w14:textId="769227B4" w:rsidR="004F70B7" w:rsidRPr="003C47B4" w:rsidRDefault="004F70B7" w:rsidP="00135818">
            <w:pPr>
              <w:rPr>
                <w:sz w:val="16"/>
                <w:szCs w:val="16"/>
              </w:rPr>
            </w:pPr>
            <w:r>
              <w:rPr>
                <w:sz w:val="16"/>
                <w:szCs w:val="16"/>
              </w:rPr>
              <w:t xml:space="preserve">E:  </w:t>
            </w:r>
            <w:hyperlink r:id="rId37" w:history="1">
              <w:r w:rsidRPr="00CA15B4">
                <w:rPr>
                  <w:rStyle w:val="Hyperlink"/>
                  <w:sz w:val="16"/>
                  <w:szCs w:val="16"/>
                </w:rPr>
                <w:t>jean.stewart@iinet.net.au</w:t>
              </w:r>
            </w:hyperlink>
          </w:p>
        </w:tc>
      </w:tr>
      <w:tr w:rsidR="004F70B7" w:rsidRPr="00277654" w14:paraId="763AE2F1" w14:textId="77777777" w:rsidTr="00E90B33">
        <w:trPr>
          <w:trHeight w:hRule="exact" w:val="164"/>
          <w:jc w:val="center"/>
        </w:trPr>
        <w:tc>
          <w:tcPr>
            <w:tcW w:w="2080" w:type="dxa"/>
            <w:tcBorders>
              <w:top w:val="single" w:sz="4" w:space="0" w:color="auto"/>
              <w:left w:val="single" w:sz="4" w:space="0" w:color="auto"/>
              <w:bottom w:val="single" w:sz="4" w:space="0" w:color="auto"/>
              <w:right w:val="single" w:sz="4" w:space="0" w:color="auto"/>
            </w:tcBorders>
            <w:shd w:val="pct25" w:color="auto" w:fill="auto"/>
            <w:vAlign w:val="center"/>
          </w:tcPr>
          <w:p w14:paraId="59310321" w14:textId="77777777" w:rsidR="004F70B7" w:rsidRPr="00634F28" w:rsidRDefault="004F70B7" w:rsidP="004F70B7">
            <w:pPr>
              <w:rPr>
                <w:sz w:val="12"/>
                <w:szCs w:val="12"/>
              </w:rPr>
            </w:pPr>
            <w:r w:rsidRPr="00634F28">
              <w:rPr>
                <w:sz w:val="12"/>
                <w:szCs w:val="12"/>
              </w:rPr>
              <w:t xml:space="preserve">                </w:t>
            </w:r>
          </w:p>
        </w:tc>
        <w:tc>
          <w:tcPr>
            <w:tcW w:w="2952" w:type="dxa"/>
            <w:tcBorders>
              <w:top w:val="single" w:sz="4" w:space="0" w:color="auto"/>
              <w:left w:val="single" w:sz="4" w:space="0" w:color="auto"/>
              <w:bottom w:val="single" w:sz="4" w:space="0" w:color="auto"/>
              <w:right w:val="single" w:sz="4" w:space="0" w:color="auto"/>
            </w:tcBorders>
            <w:shd w:val="pct25" w:color="auto" w:fill="auto"/>
            <w:tcMar>
              <w:left w:w="57" w:type="dxa"/>
              <w:right w:w="57" w:type="dxa"/>
            </w:tcMar>
            <w:vAlign w:val="center"/>
          </w:tcPr>
          <w:p w14:paraId="4851F1E3" w14:textId="77777777" w:rsidR="004F70B7" w:rsidRPr="00634F28" w:rsidRDefault="004F70B7" w:rsidP="004F70B7">
            <w:pPr>
              <w:rPr>
                <w:sz w:val="12"/>
                <w:szCs w:val="12"/>
              </w:rPr>
            </w:pPr>
          </w:p>
        </w:tc>
        <w:tc>
          <w:tcPr>
            <w:tcW w:w="3014" w:type="dxa"/>
            <w:tcBorders>
              <w:top w:val="single" w:sz="4" w:space="0" w:color="auto"/>
              <w:left w:val="single" w:sz="4" w:space="0" w:color="auto"/>
              <w:bottom w:val="single" w:sz="4" w:space="0" w:color="auto"/>
              <w:right w:val="single" w:sz="4" w:space="0" w:color="auto"/>
            </w:tcBorders>
            <w:shd w:val="pct25" w:color="auto" w:fill="auto"/>
            <w:vAlign w:val="center"/>
          </w:tcPr>
          <w:p w14:paraId="0AB976B2" w14:textId="77777777" w:rsidR="004F70B7" w:rsidRPr="00634F28" w:rsidRDefault="004F70B7" w:rsidP="004F70B7">
            <w:pPr>
              <w:rPr>
                <w:sz w:val="12"/>
                <w:szCs w:val="12"/>
              </w:rPr>
            </w:pPr>
          </w:p>
        </w:tc>
        <w:tc>
          <w:tcPr>
            <w:tcW w:w="3374" w:type="dxa"/>
            <w:tcBorders>
              <w:top w:val="single" w:sz="4" w:space="0" w:color="auto"/>
              <w:left w:val="single" w:sz="4" w:space="0" w:color="auto"/>
              <w:bottom w:val="single" w:sz="4" w:space="0" w:color="auto"/>
              <w:right w:val="single" w:sz="4" w:space="0" w:color="auto"/>
            </w:tcBorders>
            <w:shd w:val="pct25" w:color="auto" w:fill="auto"/>
            <w:vAlign w:val="center"/>
          </w:tcPr>
          <w:p w14:paraId="080B4D5B" w14:textId="77777777" w:rsidR="004F70B7" w:rsidRPr="00634F28" w:rsidRDefault="004F70B7" w:rsidP="004F70B7">
            <w:pPr>
              <w:rPr>
                <w:sz w:val="12"/>
                <w:szCs w:val="12"/>
              </w:rPr>
            </w:pPr>
          </w:p>
        </w:tc>
        <w:tc>
          <w:tcPr>
            <w:tcW w:w="3474" w:type="dxa"/>
            <w:tcBorders>
              <w:top w:val="single" w:sz="4" w:space="0" w:color="auto"/>
              <w:left w:val="single" w:sz="4" w:space="0" w:color="auto"/>
              <w:bottom w:val="single" w:sz="4" w:space="0" w:color="auto"/>
              <w:right w:val="single" w:sz="4" w:space="0" w:color="auto"/>
            </w:tcBorders>
            <w:shd w:val="pct25" w:color="auto" w:fill="auto"/>
          </w:tcPr>
          <w:p w14:paraId="34A3427F" w14:textId="77777777" w:rsidR="004F70B7" w:rsidRPr="00634F28" w:rsidRDefault="004F70B7" w:rsidP="004F70B7">
            <w:pPr>
              <w:rPr>
                <w:sz w:val="12"/>
                <w:szCs w:val="12"/>
              </w:rPr>
            </w:pPr>
          </w:p>
        </w:tc>
      </w:tr>
      <w:tr w:rsidR="004F70B7" w:rsidRPr="00153088" w14:paraId="01E96E0E" w14:textId="77777777" w:rsidTr="00E90B33">
        <w:trPr>
          <w:trHeight w:val="993"/>
          <w:jc w:val="center"/>
        </w:trPr>
        <w:tc>
          <w:tcPr>
            <w:tcW w:w="2080" w:type="dxa"/>
            <w:tcBorders>
              <w:top w:val="single" w:sz="4" w:space="0" w:color="auto"/>
              <w:left w:val="single" w:sz="4" w:space="0" w:color="auto"/>
              <w:bottom w:val="single" w:sz="4" w:space="0" w:color="auto"/>
              <w:right w:val="single" w:sz="4" w:space="0" w:color="auto"/>
            </w:tcBorders>
            <w:vAlign w:val="center"/>
          </w:tcPr>
          <w:p w14:paraId="4C212B77" w14:textId="77777777" w:rsidR="004F70B7" w:rsidRPr="00D972ED" w:rsidRDefault="004F70B7" w:rsidP="004F70B7">
            <w:pPr>
              <w:pStyle w:val="StyleBoldallcapsBefore6pt"/>
              <w:rPr>
                <w:sz w:val="16"/>
                <w:szCs w:val="16"/>
              </w:rPr>
            </w:pPr>
            <w:r w:rsidRPr="00D972ED">
              <w:rPr>
                <w:sz w:val="16"/>
                <w:szCs w:val="16"/>
              </w:rPr>
              <w:t>PINJARRA</w:t>
            </w:r>
          </w:p>
        </w:tc>
        <w:tc>
          <w:tcPr>
            <w:tcW w:w="2952" w:type="dxa"/>
            <w:tcBorders>
              <w:top w:val="single" w:sz="4" w:space="0" w:color="auto"/>
              <w:left w:val="single" w:sz="4" w:space="0" w:color="auto"/>
              <w:bottom w:val="single" w:sz="4" w:space="0" w:color="auto"/>
              <w:right w:val="single" w:sz="4" w:space="0" w:color="auto"/>
            </w:tcBorders>
            <w:tcMar>
              <w:left w:w="57" w:type="dxa"/>
              <w:right w:w="57" w:type="dxa"/>
            </w:tcMar>
          </w:tcPr>
          <w:p w14:paraId="2F8D4E12" w14:textId="77777777" w:rsidR="004F70B7" w:rsidRPr="0067407D" w:rsidRDefault="004F70B7" w:rsidP="004F70B7">
            <w:pPr>
              <w:rPr>
                <w:rFonts w:cs="Arial"/>
                <w:sz w:val="16"/>
                <w:szCs w:val="16"/>
              </w:rPr>
            </w:pPr>
          </w:p>
          <w:p w14:paraId="5AF8DA36" w14:textId="77777777" w:rsidR="004F70B7" w:rsidRPr="0067407D" w:rsidRDefault="004F70B7" w:rsidP="004F70B7">
            <w:pPr>
              <w:rPr>
                <w:rFonts w:cs="Arial"/>
                <w:sz w:val="16"/>
                <w:szCs w:val="16"/>
              </w:rPr>
            </w:pPr>
            <w:r w:rsidRPr="0067407D">
              <w:rPr>
                <w:rFonts w:cs="Arial"/>
                <w:sz w:val="16"/>
                <w:szCs w:val="16"/>
              </w:rPr>
              <w:t>Sam Vongyer</w:t>
            </w:r>
          </w:p>
          <w:p w14:paraId="59C3D1F3" w14:textId="2C92C8EF" w:rsidR="004F70B7" w:rsidRPr="0067407D" w:rsidRDefault="004F70B7" w:rsidP="004F70B7">
            <w:pPr>
              <w:widowControl w:val="0"/>
              <w:autoSpaceDE w:val="0"/>
              <w:autoSpaceDN w:val="0"/>
              <w:adjustRightInd w:val="0"/>
              <w:rPr>
                <w:rFonts w:eastAsia="MS Mincho" w:cs="Arial"/>
                <w:sz w:val="16"/>
                <w:szCs w:val="16"/>
                <w:lang w:val="en-US" w:eastAsia="en-US"/>
              </w:rPr>
            </w:pPr>
            <w:r w:rsidRPr="0067407D">
              <w:rPr>
                <w:rFonts w:eastAsia="MS Mincho" w:cs="Arial"/>
                <w:sz w:val="16"/>
                <w:szCs w:val="16"/>
                <w:lang w:val="en-US" w:eastAsia="en-US"/>
              </w:rPr>
              <w:t>M:</w:t>
            </w:r>
            <w:r w:rsidRPr="0067407D">
              <w:rPr>
                <w:sz w:val="16"/>
                <w:szCs w:val="16"/>
                <w:lang w:val="es-CL"/>
              </w:rPr>
              <w:t xml:space="preserve"> </w:t>
            </w:r>
            <w:r>
              <w:rPr>
                <w:sz w:val="16"/>
                <w:szCs w:val="16"/>
                <w:lang w:val="es-CL"/>
              </w:rPr>
              <w:t>04</w:t>
            </w:r>
            <w:r w:rsidRPr="0067407D">
              <w:rPr>
                <w:rFonts w:cs="Arial"/>
                <w:sz w:val="16"/>
                <w:szCs w:val="16"/>
                <w:lang w:val="en-US" w:eastAsia="en-US"/>
              </w:rPr>
              <w:t>11 250 037</w:t>
            </w:r>
          </w:p>
          <w:p w14:paraId="485A4965" w14:textId="0744470F" w:rsidR="004F70B7" w:rsidRPr="0067407D" w:rsidRDefault="004F70B7" w:rsidP="004F70B7">
            <w:pPr>
              <w:rPr>
                <w:rFonts w:cs="Arial"/>
                <w:sz w:val="16"/>
                <w:szCs w:val="16"/>
              </w:rPr>
            </w:pPr>
            <w:r w:rsidRPr="0067407D">
              <w:rPr>
                <w:rFonts w:eastAsia="MS Mincho" w:cs="Arial"/>
                <w:sz w:val="16"/>
                <w:szCs w:val="16"/>
                <w:lang w:val="en-US" w:eastAsia="en-US"/>
              </w:rPr>
              <w:t>E:</w:t>
            </w:r>
            <w:r>
              <w:rPr>
                <w:rFonts w:eastAsia="MS Mincho" w:cs="Arial"/>
                <w:sz w:val="16"/>
                <w:szCs w:val="16"/>
                <w:lang w:val="en-US" w:eastAsia="en-US"/>
              </w:rPr>
              <w:t xml:space="preserve">  </w:t>
            </w:r>
            <w:hyperlink r:id="rId38" w:history="1">
              <w:r w:rsidRPr="0067407D">
                <w:rPr>
                  <w:rStyle w:val="Hyperlink"/>
                  <w:sz w:val="16"/>
                  <w:szCs w:val="16"/>
                  <w:lang w:val="es-CL"/>
                </w:rPr>
                <w:t>samvon007@hotmail.com.au</w:t>
              </w:r>
            </w:hyperlink>
          </w:p>
        </w:tc>
        <w:tc>
          <w:tcPr>
            <w:tcW w:w="3014" w:type="dxa"/>
            <w:tcBorders>
              <w:top w:val="single" w:sz="4" w:space="0" w:color="auto"/>
              <w:left w:val="single" w:sz="4" w:space="0" w:color="auto"/>
              <w:bottom w:val="single" w:sz="4" w:space="0" w:color="auto"/>
              <w:right w:val="single" w:sz="4" w:space="0" w:color="auto"/>
            </w:tcBorders>
          </w:tcPr>
          <w:p w14:paraId="4ABE73AB" w14:textId="77777777" w:rsidR="004F70B7" w:rsidRPr="0067407D" w:rsidRDefault="004F70B7" w:rsidP="004F70B7">
            <w:pPr>
              <w:rPr>
                <w:sz w:val="16"/>
                <w:szCs w:val="16"/>
              </w:rPr>
            </w:pPr>
          </w:p>
          <w:p w14:paraId="5E61E6F7" w14:textId="77777777" w:rsidR="004F70B7" w:rsidRPr="0067407D" w:rsidRDefault="004F70B7" w:rsidP="004F70B7">
            <w:pPr>
              <w:widowControl w:val="0"/>
              <w:autoSpaceDE w:val="0"/>
              <w:autoSpaceDN w:val="0"/>
              <w:adjustRightInd w:val="0"/>
              <w:rPr>
                <w:rFonts w:eastAsia="MS Mincho" w:cs="Arial"/>
                <w:sz w:val="16"/>
                <w:szCs w:val="16"/>
                <w:lang w:val="en-US" w:eastAsia="en-US"/>
              </w:rPr>
            </w:pPr>
            <w:r w:rsidRPr="0067407D">
              <w:rPr>
                <w:rFonts w:cs="Arial"/>
                <w:sz w:val="16"/>
                <w:szCs w:val="16"/>
              </w:rPr>
              <w:t>Lexie Sutton</w:t>
            </w:r>
            <w:r w:rsidRPr="0067407D">
              <w:rPr>
                <w:rFonts w:eastAsia="MS Mincho" w:cs="Arial"/>
                <w:sz w:val="16"/>
                <w:szCs w:val="16"/>
                <w:lang w:val="en-US" w:eastAsia="en-US"/>
              </w:rPr>
              <w:t xml:space="preserve"> </w:t>
            </w:r>
          </w:p>
          <w:p w14:paraId="2AF67F9E" w14:textId="5CDDB415" w:rsidR="004F70B7" w:rsidRPr="0067407D" w:rsidRDefault="004F70B7" w:rsidP="004F70B7">
            <w:pPr>
              <w:widowControl w:val="0"/>
              <w:autoSpaceDE w:val="0"/>
              <w:autoSpaceDN w:val="0"/>
              <w:adjustRightInd w:val="0"/>
              <w:rPr>
                <w:rFonts w:eastAsia="MS Mincho" w:cs="Arial"/>
                <w:sz w:val="16"/>
                <w:szCs w:val="16"/>
                <w:lang w:val="en-US" w:eastAsia="en-US"/>
              </w:rPr>
            </w:pPr>
            <w:r w:rsidRPr="0067407D">
              <w:rPr>
                <w:rFonts w:eastAsia="MS Mincho" w:cs="Arial"/>
                <w:sz w:val="16"/>
                <w:szCs w:val="16"/>
                <w:lang w:val="en-US" w:eastAsia="en-US"/>
              </w:rPr>
              <w:t>M:</w:t>
            </w:r>
            <w:r w:rsidRPr="0067407D">
              <w:rPr>
                <w:sz w:val="16"/>
                <w:szCs w:val="16"/>
                <w:lang w:val="es-CL"/>
              </w:rPr>
              <w:t xml:space="preserve"> 0400 733 266</w:t>
            </w:r>
          </w:p>
          <w:p w14:paraId="4D8A9149" w14:textId="667D081F" w:rsidR="004F70B7" w:rsidRPr="0067407D" w:rsidRDefault="004F70B7" w:rsidP="004F70B7">
            <w:pPr>
              <w:rPr>
                <w:sz w:val="16"/>
                <w:szCs w:val="16"/>
                <w:lang w:val="es-CL"/>
              </w:rPr>
            </w:pPr>
            <w:r w:rsidRPr="0067407D">
              <w:rPr>
                <w:rFonts w:eastAsia="MS Mincho" w:cs="Arial"/>
                <w:sz w:val="16"/>
                <w:szCs w:val="16"/>
                <w:lang w:val="en-US" w:eastAsia="en-US"/>
              </w:rPr>
              <w:t>E:</w:t>
            </w:r>
            <w:r>
              <w:rPr>
                <w:rFonts w:eastAsia="MS Mincho" w:cs="Arial"/>
                <w:sz w:val="16"/>
                <w:szCs w:val="16"/>
                <w:lang w:val="en-US" w:eastAsia="en-US"/>
              </w:rPr>
              <w:t xml:space="preserve"> </w:t>
            </w:r>
            <w:hyperlink r:id="rId39" w:history="1">
              <w:r w:rsidRPr="0067407D">
                <w:rPr>
                  <w:rStyle w:val="Hyperlink"/>
                  <w:sz w:val="16"/>
                  <w:szCs w:val="16"/>
                  <w:lang w:val="es-CL"/>
                </w:rPr>
                <w:t>lexie_sutton@hotmail.com</w:t>
              </w:r>
            </w:hyperlink>
          </w:p>
          <w:p w14:paraId="469F22E2" w14:textId="73868A2C" w:rsidR="004F70B7" w:rsidRPr="0067407D" w:rsidRDefault="004F70B7" w:rsidP="004F70B7">
            <w:pPr>
              <w:rPr>
                <w:sz w:val="16"/>
                <w:szCs w:val="16"/>
              </w:rPr>
            </w:pPr>
          </w:p>
          <w:p w14:paraId="620A0DBE" w14:textId="77777777" w:rsidR="004F70B7" w:rsidRPr="0067407D" w:rsidRDefault="004F70B7" w:rsidP="004F70B7">
            <w:pPr>
              <w:rPr>
                <w:sz w:val="16"/>
                <w:szCs w:val="16"/>
              </w:rPr>
            </w:pPr>
            <w:r w:rsidRPr="0067407D">
              <w:rPr>
                <w:rFonts w:cs="Arial"/>
                <w:sz w:val="16"/>
                <w:szCs w:val="16"/>
                <w:u w:color="0000FF"/>
                <w:lang w:val="en-US" w:eastAsia="en-US"/>
              </w:rPr>
              <w:t xml:space="preserve"> </w:t>
            </w:r>
          </w:p>
        </w:tc>
        <w:tc>
          <w:tcPr>
            <w:tcW w:w="3374" w:type="dxa"/>
            <w:tcBorders>
              <w:top w:val="single" w:sz="4" w:space="0" w:color="auto"/>
              <w:left w:val="single" w:sz="4" w:space="0" w:color="auto"/>
              <w:bottom w:val="single" w:sz="4" w:space="0" w:color="auto"/>
              <w:right w:val="single" w:sz="4" w:space="0" w:color="auto"/>
            </w:tcBorders>
          </w:tcPr>
          <w:p w14:paraId="36BE2377" w14:textId="77777777" w:rsidR="004F70B7" w:rsidRPr="0067407D" w:rsidRDefault="004F70B7" w:rsidP="004F70B7">
            <w:pPr>
              <w:rPr>
                <w:rFonts w:cs="Arial"/>
                <w:sz w:val="16"/>
                <w:szCs w:val="16"/>
              </w:rPr>
            </w:pPr>
          </w:p>
          <w:p w14:paraId="37636638" w14:textId="6A9CA8DB" w:rsidR="004F70B7" w:rsidRPr="0067407D" w:rsidRDefault="004F70B7" w:rsidP="004F70B7">
            <w:pPr>
              <w:widowControl w:val="0"/>
              <w:autoSpaceDE w:val="0"/>
              <w:autoSpaceDN w:val="0"/>
              <w:adjustRightInd w:val="0"/>
              <w:rPr>
                <w:rFonts w:eastAsia="MS Mincho" w:cs="Arial"/>
                <w:sz w:val="16"/>
                <w:szCs w:val="16"/>
                <w:lang w:val="en-US" w:eastAsia="en-US"/>
              </w:rPr>
            </w:pPr>
            <w:r w:rsidRPr="0067407D">
              <w:rPr>
                <w:rFonts w:cs="Arial"/>
                <w:sz w:val="16"/>
                <w:szCs w:val="16"/>
              </w:rPr>
              <w:t>Stacy Dhu</w:t>
            </w:r>
            <w:r w:rsidRPr="0067407D">
              <w:rPr>
                <w:rFonts w:eastAsia="MS Mincho" w:cs="Arial"/>
                <w:sz w:val="16"/>
                <w:szCs w:val="16"/>
                <w:lang w:val="en-US" w:eastAsia="en-US"/>
              </w:rPr>
              <w:t xml:space="preserve"> </w:t>
            </w:r>
          </w:p>
          <w:p w14:paraId="124AEA6F" w14:textId="5791B560" w:rsidR="004F70B7" w:rsidRPr="0067407D" w:rsidRDefault="004F70B7" w:rsidP="004F70B7">
            <w:pPr>
              <w:widowControl w:val="0"/>
              <w:autoSpaceDE w:val="0"/>
              <w:autoSpaceDN w:val="0"/>
              <w:adjustRightInd w:val="0"/>
              <w:rPr>
                <w:rFonts w:eastAsia="MS Mincho" w:cs="Arial"/>
                <w:sz w:val="16"/>
                <w:szCs w:val="16"/>
                <w:lang w:val="en-US" w:eastAsia="en-US"/>
              </w:rPr>
            </w:pPr>
            <w:r w:rsidRPr="0067407D">
              <w:rPr>
                <w:rFonts w:eastAsia="MS Mincho" w:cs="Arial"/>
                <w:sz w:val="16"/>
                <w:szCs w:val="16"/>
                <w:lang w:val="en-US" w:eastAsia="en-US"/>
              </w:rPr>
              <w:t>M:</w:t>
            </w:r>
            <w:r w:rsidRPr="0067407D">
              <w:rPr>
                <w:sz w:val="16"/>
                <w:szCs w:val="16"/>
                <w:lang w:val="es-CL"/>
              </w:rPr>
              <w:t xml:space="preserve"> </w:t>
            </w:r>
            <w:r>
              <w:rPr>
                <w:sz w:val="16"/>
                <w:szCs w:val="16"/>
                <w:lang w:val="es-CL"/>
              </w:rPr>
              <w:t>0</w:t>
            </w:r>
            <w:r w:rsidRPr="0067407D">
              <w:rPr>
                <w:sz w:val="16"/>
                <w:szCs w:val="16"/>
                <w:lang w:val="es-CL"/>
              </w:rPr>
              <w:t>417 911 683</w:t>
            </w:r>
          </w:p>
          <w:p w14:paraId="14A59B60" w14:textId="507C233F" w:rsidR="004F70B7" w:rsidRPr="0067407D" w:rsidRDefault="004F70B7" w:rsidP="004F70B7">
            <w:pPr>
              <w:rPr>
                <w:rFonts w:cs="Arial"/>
                <w:sz w:val="16"/>
                <w:szCs w:val="16"/>
              </w:rPr>
            </w:pPr>
            <w:r w:rsidRPr="0067407D">
              <w:rPr>
                <w:rFonts w:eastAsia="MS Mincho" w:cs="Arial"/>
                <w:sz w:val="16"/>
                <w:szCs w:val="16"/>
                <w:lang w:val="en-US" w:eastAsia="en-US"/>
              </w:rPr>
              <w:t>E:</w:t>
            </w:r>
            <w:r w:rsidRPr="0067407D">
              <w:rPr>
                <w:sz w:val="16"/>
                <w:szCs w:val="16"/>
                <w:lang w:val="es-CL"/>
              </w:rPr>
              <w:t xml:space="preserve"> </w:t>
            </w:r>
            <w:hyperlink r:id="rId40" w:history="1">
              <w:r w:rsidRPr="0067407D">
                <w:rPr>
                  <w:rStyle w:val="Hyperlink"/>
                  <w:sz w:val="16"/>
                  <w:szCs w:val="16"/>
                  <w:lang w:val="es-CL"/>
                </w:rPr>
                <w:t>stacy.dhu@gmail.com</w:t>
              </w:r>
            </w:hyperlink>
          </w:p>
        </w:tc>
        <w:tc>
          <w:tcPr>
            <w:tcW w:w="3474" w:type="dxa"/>
            <w:tcBorders>
              <w:top w:val="single" w:sz="4" w:space="0" w:color="auto"/>
              <w:left w:val="single" w:sz="4" w:space="0" w:color="auto"/>
              <w:bottom w:val="single" w:sz="4" w:space="0" w:color="auto"/>
              <w:right w:val="single" w:sz="4" w:space="0" w:color="auto"/>
            </w:tcBorders>
            <w:vAlign w:val="center"/>
          </w:tcPr>
          <w:p w14:paraId="30467084" w14:textId="77777777" w:rsidR="004F70B7" w:rsidRPr="0067407D" w:rsidRDefault="004F70B7" w:rsidP="004F70B7">
            <w:pPr>
              <w:tabs>
                <w:tab w:val="left" w:pos="1188"/>
              </w:tabs>
              <w:rPr>
                <w:sz w:val="16"/>
                <w:szCs w:val="16"/>
              </w:rPr>
            </w:pPr>
          </w:p>
          <w:p w14:paraId="19574C1A" w14:textId="493B5333" w:rsidR="004F70B7" w:rsidRPr="0067407D" w:rsidRDefault="004F70B7" w:rsidP="004F70B7">
            <w:pPr>
              <w:tabs>
                <w:tab w:val="left" w:pos="1188"/>
              </w:tabs>
              <w:rPr>
                <w:sz w:val="16"/>
                <w:szCs w:val="16"/>
              </w:rPr>
            </w:pPr>
            <w:r w:rsidRPr="0067407D">
              <w:rPr>
                <w:sz w:val="16"/>
                <w:szCs w:val="16"/>
              </w:rPr>
              <w:t>Sam Vongyer</w:t>
            </w:r>
            <w:r w:rsidRPr="0067407D">
              <w:rPr>
                <w:sz w:val="16"/>
                <w:szCs w:val="16"/>
                <w:lang w:val="es-CL"/>
              </w:rPr>
              <w:t xml:space="preserve">       </w:t>
            </w:r>
          </w:p>
          <w:p w14:paraId="39711CA4" w14:textId="77777777" w:rsidR="004F70B7" w:rsidRDefault="004F70B7" w:rsidP="004F70B7">
            <w:pPr>
              <w:rPr>
                <w:rFonts w:eastAsia="MS Mincho" w:cs="Arial"/>
                <w:sz w:val="16"/>
                <w:szCs w:val="16"/>
                <w:lang w:val="en-US" w:eastAsia="en-US"/>
              </w:rPr>
            </w:pPr>
            <w:r w:rsidRPr="0067407D">
              <w:rPr>
                <w:rFonts w:eastAsia="MS Mincho" w:cs="Arial"/>
                <w:sz w:val="16"/>
                <w:szCs w:val="16"/>
                <w:lang w:val="en-US" w:eastAsia="en-US"/>
              </w:rPr>
              <w:t xml:space="preserve">Lexie Sutton    </w:t>
            </w:r>
          </w:p>
          <w:p w14:paraId="00719D29" w14:textId="45967E1E" w:rsidR="004F70B7" w:rsidRPr="0067407D" w:rsidRDefault="004F70B7" w:rsidP="004F70B7">
            <w:pPr>
              <w:rPr>
                <w:sz w:val="16"/>
                <w:szCs w:val="16"/>
                <w:lang w:val="es-CL"/>
              </w:rPr>
            </w:pPr>
            <w:r w:rsidRPr="0067407D">
              <w:rPr>
                <w:rFonts w:eastAsia="MS Mincho" w:cs="Arial"/>
                <w:sz w:val="16"/>
                <w:szCs w:val="16"/>
                <w:lang w:val="en-US" w:eastAsia="en-US"/>
              </w:rPr>
              <w:t xml:space="preserve">    </w:t>
            </w:r>
          </w:p>
          <w:p w14:paraId="501CF4D5" w14:textId="3D94E3AB" w:rsidR="004F70B7" w:rsidRPr="0067407D" w:rsidRDefault="004F70B7" w:rsidP="004F70B7">
            <w:pPr>
              <w:widowControl w:val="0"/>
              <w:autoSpaceDE w:val="0"/>
              <w:autoSpaceDN w:val="0"/>
              <w:adjustRightInd w:val="0"/>
              <w:rPr>
                <w:rFonts w:eastAsia="MS Mincho" w:cs="Arial"/>
                <w:sz w:val="16"/>
                <w:szCs w:val="16"/>
                <w:lang w:val="en-US" w:eastAsia="en-US"/>
              </w:rPr>
            </w:pPr>
            <w:r w:rsidRPr="0067407D">
              <w:rPr>
                <w:rFonts w:eastAsia="MS Mincho" w:cs="Arial"/>
                <w:sz w:val="16"/>
                <w:szCs w:val="16"/>
                <w:lang w:val="en-US" w:eastAsia="en-US"/>
              </w:rPr>
              <w:t xml:space="preserve">  </w:t>
            </w:r>
          </w:p>
        </w:tc>
      </w:tr>
      <w:tr w:rsidR="004F70B7" w:rsidRPr="00277654" w14:paraId="0A5E3394" w14:textId="77777777" w:rsidTr="00E90B33">
        <w:trPr>
          <w:trHeight w:val="851"/>
          <w:jc w:val="center"/>
        </w:trPr>
        <w:tc>
          <w:tcPr>
            <w:tcW w:w="2080" w:type="dxa"/>
            <w:tcBorders>
              <w:top w:val="single" w:sz="4" w:space="0" w:color="auto"/>
              <w:left w:val="single" w:sz="4" w:space="0" w:color="auto"/>
              <w:bottom w:val="single" w:sz="4" w:space="0" w:color="auto"/>
              <w:right w:val="single" w:sz="4" w:space="0" w:color="auto"/>
            </w:tcBorders>
            <w:vAlign w:val="center"/>
          </w:tcPr>
          <w:p w14:paraId="732FC2A2" w14:textId="77777777" w:rsidR="004F70B7" w:rsidRPr="00D972ED" w:rsidRDefault="004F70B7" w:rsidP="004F70B7">
            <w:pPr>
              <w:pStyle w:val="StyleBoldallcapsBefore6pt"/>
              <w:rPr>
                <w:sz w:val="16"/>
                <w:szCs w:val="16"/>
              </w:rPr>
            </w:pPr>
            <w:r w:rsidRPr="00D972ED">
              <w:rPr>
                <w:sz w:val="16"/>
                <w:szCs w:val="16"/>
              </w:rPr>
              <w:t>ROYAL FREMANTLE</w:t>
            </w:r>
          </w:p>
        </w:tc>
        <w:tc>
          <w:tcPr>
            <w:tcW w:w="2952" w:type="dxa"/>
            <w:tcBorders>
              <w:top w:val="single" w:sz="4" w:space="0" w:color="auto"/>
              <w:left w:val="single" w:sz="4" w:space="0" w:color="auto"/>
              <w:bottom w:val="single" w:sz="4" w:space="0" w:color="auto"/>
              <w:right w:val="single" w:sz="4" w:space="0" w:color="auto"/>
            </w:tcBorders>
            <w:tcMar>
              <w:left w:w="57" w:type="dxa"/>
              <w:right w:w="57" w:type="dxa"/>
            </w:tcMar>
          </w:tcPr>
          <w:p w14:paraId="63976FAB" w14:textId="77777777" w:rsidR="004F70B7" w:rsidRDefault="004F70B7" w:rsidP="004F70B7">
            <w:pPr>
              <w:rPr>
                <w:sz w:val="16"/>
                <w:szCs w:val="16"/>
              </w:rPr>
            </w:pPr>
          </w:p>
          <w:p w14:paraId="1E3F457A" w14:textId="020753F6" w:rsidR="004F70B7" w:rsidRPr="0067407D" w:rsidRDefault="004F70B7" w:rsidP="004F70B7">
            <w:pPr>
              <w:rPr>
                <w:sz w:val="16"/>
                <w:szCs w:val="16"/>
              </w:rPr>
            </w:pPr>
            <w:r>
              <w:rPr>
                <w:sz w:val="16"/>
                <w:szCs w:val="16"/>
              </w:rPr>
              <w:t>Refer to Delegates</w:t>
            </w:r>
          </w:p>
        </w:tc>
        <w:tc>
          <w:tcPr>
            <w:tcW w:w="3014" w:type="dxa"/>
            <w:tcBorders>
              <w:top w:val="single" w:sz="4" w:space="0" w:color="auto"/>
              <w:left w:val="single" w:sz="4" w:space="0" w:color="auto"/>
              <w:bottom w:val="single" w:sz="4" w:space="0" w:color="auto"/>
              <w:right w:val="single" w:sz="4" w:space="0" w:color="auto"/>
            </w:tcBorders>
          </w:tcPr>
          <w:p w14:paraId="7C590EBE" w14:textId="77777777" w:rsidR="004F70B7" w:rsidRPr="0067407D" w:rsidRDefault="004F70B7" w:rsidP="004F70B7">
            <w:pPr>
              <w:rPr>
                <w:sz w:val="16"/>
                <w:szCs w:val="16"/>
              </w:rPr>
            </w:pPr>
          </w:p>
          <w:p w14:paraId="2886B332" w14:textId="77777777" w:rsidR="004F70B7" w:rsidRPr="0067407D" w:rsidRDefault="004F70B7" w:rsidP="004F70B7">
            <w:pPr>
              <w:rPr>
                <w:sz w:val="16"/>
                <w:szCs w:val="16"/>
              </w:rPr>
            </w:pPr>
          </w:p>
        </w:tc>
        <w:tc>
          <w:tcPr>
            <w:tcW w:w="3374" w:type="dxa"/>
            <w:tcBorders>
              <w:top w:val="single" w:sz="4" w:space="0" w:color="auto"/>
              <w:left w:val="single" w:sz="4" w:space="0" w:color="auto"/>
              <w:bottom w:val="single" w:sz="4" w:space="0" w:color="auto"/>
              <w:right w:val="single" w:sz="4" w:space="0" w:color="auto"/>
            </w:tcBorders>
          </w:tcPr>
          <w:p w14:paraId="1A384B49" w14:textId="77777777" w:rsidR="004F70B7" w:rsidRDefault="004F70B7" w:rsidP="004F70B7">
            <w:pPr>
              <w:rPr>
                <w:sz w:val="16"/>
                <w:szCs w:val="16"/>
              </w:rPr>
            </w:pPr>
          </w:p>
          <w:p w14:paraId="63BFB479" w14:textId="2A4AFF7E" w:rsidR="004F70B7" w:rsidRPr="0067407D" w:rsidRDefault="004F70B7" w:rsidP="004F70B7">
            <w:pPr>
              <w:rPr>
                <w:sz w:val="16"/>
                <w:szCs w:val="16"/>
              </w:rPr>
            </w:pPr>
            <w:r w:rsidRPr="0067407D">
              <w:rPr>
                <w:sz w:val="16"/>
                <w:szCs w:val="16"/>
              </w:rPr>
              <w:t>Maura Morrissey</w:t>
            </w:r>
          </w:p>
          <w:p w14:paraId="34CEDE81" w14:textId="128F7FA7" w:rsidR="004F70B7" w:rsidRPr="0067407D" w:rsidRDefault="004F70B7" w:rsidP="004F70B7">
            <w:pPr>
              <w:widowControl w:val="0"/>
              <w:autoSpaceDE w:val="0"/>
              <w:autoSpaceDN w:val="0"/>
              <w:adjustRightInd w:val="0"/>
              <w:rPr>
                <w:rFonts w:eastAsia="MS Mincho" w:cs="Arial"/>
                <w:sz w:val="16"/>
                <w:szCs w:val="16"/>
                <w:lang w:val="en-US" w:eastAsia="en-US"/>
              </w:rPr>
            </w:pPr>
            <w:r w:rsidRPr="0067407D">
              <w:rPr>
                <w:rFonts w:eastAsia="MS Mincho" w:cs="Arial"/>
                <w:sz w:val="16"/>
                <w:szCs w:val="16"/>
                <w:lang w:val="en-US" w:eastAsia="en-US"/>
              </w:rPr>
              <w:t>M:</w:t>
            </w:r>
            <w:r w:rsidRPr="0067407D">
              <w:rPr>
                <w:sz w:val="16"/>
                <w:szCs w:val="16"/>
                <w:lang w:val="es-CL"/>
              </w:rPr>
              <w:t xml:space="preserve"> 0448</w:t>
            </w:r>
            <w:r>
              <w:rPr>
                <w:sz w:val="16"/>
                <w:szCs w:val="16"/>
                <w:lang w:val="es-CL"/>
              </w:rPr>
              <w:t xml:space="preserve"> </w:t>
            </w:r>
            <w:r w:rsidRPr="0067407D">
              <w:rPr>
                <w:sz w:val="16"/>
                <w:szCs w:val="16"/>
                <w:lang w:val="es-CL"/>
              </w:rPr>
              <w:t>552</w:t>
            </w:r>
            <w:r>
              <w:rPr>
                <w:sz w:val="16"/>
                <w:szCs w:val="16"/>
                <w:lang w:val="es-CL"/>
              </w:rPr>
              <w:t xml:space="preserve"> </w:t>
            </w:r>
            <w:r w:rsidRPr="0067407D">
              <w:rPr>
                <w:sz w:val="16"/>
                <w:szCs w:val="16"/>
                <w:lang w:val="es-CL"/>
              </w:rPr>
              <w:t>561</w:t>
            </w:r>
            <w:r w:rsidRPr="0067407D">
              <w:rPr>
                <w:sz w:val="16"/>
                <w:szCs w:val="16"/>
                <w:lang w:val="es-CL"/>
              </w:rPr>
              <w:tab/>
            </w:r>
            <w:r w:rsidRPr="0067407D">
              <w:rPr>
                <w:rFonts w:eastAsia="MS Mincho" w:cs="Arial"/>
                <w:sz w:val="16"/>
                <w:szCs w:val="16"/>
                <w:lang w:val="en-US" w:eastAsia="en-US"/>
              </w:rPr>
              <w:t xml:space="preserve"> </w:t>
            </w:r>
          </w:p>
          <w:p w14:paraId="7F3AD90B" w14:textId="31570A98" w:rsidR="004F70B7" w:rsidRPr="0067407D" w:rsidRDefault="004F70B7" w:rsidP="004F70B7">
            <w:pPr>
              <w:rPr>
                <w:rFonts w:eastAsia="MS Mincho" w:cs="Arial"/>
                <w:sz w:val="16"/>
                <w:szCs w:val="16"/>
                <w:lang w:val="en-US" w:eastAsia="en-US"/>
              </w:rPr>
            </w:pPr>
            <w:r w:rsidRPr="0067407D">
              <w:rPr>
                <w:rFonts w:eastAsia="MS Mincho" w:cs="Arial"/>
                <w:sz w:val="16"/>
                <w:szCs w:val="16"/>
                <w:lang w:val="en-US" w:eastAsia="en-US"/>
              </w:rPr>
              <w:t>E:</w:t>
            </w:r>
            <w:r w:rsidRPr="0067407D">
              <w:rPr>
                <w:sz w:val="16"/>
                <w:szCs w:val="16"/>
                <w:lang w:val="es-CL"/>
              </w:rPr>
              <w:t xml:space="preserve"> </w:t>
            </w:r>
            <w:hyperlink r:id="rId41" w:history="1">
              <w:r w:rsidRPr="0067407D">
                <w:rPr>
                  <w:rStyle w:val="Hyperlink"/>
                  <w:sz w:val="16"/>
                  <w:szCs w:val="16"/>
                </w:rPr>
                <w:t>maura@halcotackle.com.au</w:t>
              </w:r>
            </w:hyperlink>
            <w:r w:rsidRPr="0067407D">
              <w:rPr>
                <w:sz w:val="16"/>
                <w:szCs w:val="16"/>
                <w:lang w:val="es-CL"/>
              </w:rPr>
              <w:tab/>
            </w:r>
            <w:r w:rsidRPr="0067407D">
              <w:rPr>
                <w:rFonts w:eastAsia="MS Mincho" w:cs="Arial"/>
                <w:color w:val="0000FF"/>
                <w:sz w:val="16"/>
                <w:szCs w:val="16"/>
                <w:lang w:val="en-US" w:eastAsia="en-US"/>
              </w:rPr>
              <w:t xml:space="preserve"> </w:t>
            </w:r>
          </w:p>
          <w:p w14:paraId="43B5E5B6" w14:textId="33828E64" w:rsidR="004F70B7" w:rsidRPr="0067407D" w:rsidRDefault="004F70B7" w:rsidP="004F70B7">
            <w:pPr>
              <w:rPr>
                <w:rFonts w:eastAsia="MS Mincho" w:cs="Arial"/>
                <w:sz w:val="16"/>
                <w:szCs w:val="16"/>
                <w:lang w:val="en-US" w:eastAsia="en-US"/>
              </w:rPr>
            </w:pPr>
            <w:r w:rsidRPr="0067407D">
              <w:rPr>
                <w:sz w:val="16"/>
                <w:szCs w:val="16"/>
              </w:rPr>
              <w:tab/>
            </w:r>
          </w:p>
          <w:p w14:paraId="12CAA5C0" w14:textId="0A22AD44" w:rsidR="004F70B7" w:rsidRPr="0067407D" w:rsidRDefault="004F70B7" w:rsidP="004F70B7">
            <w:pPr>
              <w:rPr>
                <w:rFonts w:cs="Arial"/>
                <w:sz w:val="16"/>
                <w:szCs w:val="16"/>
              </w:rPr>
            </w:pPr>
            <w:r w:rsidRPr="0067407D">
              <w:rPr>
                <w:sz w:val="16"/>
                <w:szCs w:val="16"/>
                <w:lang w:val="es-CL"/>
              </w:rPr>
              <w:tab/>
            </w:r>
          </w:p>
        </w:tc>
        <w:tc>
          <w:tcPr>
            <w:tcW w:w="3474" w:type="dxa"/>
            <w:tcBorders>
              <w:top w:val="single" w:sz="4" w:space="0" w:color="auto"/>
              <w:left w:val="single" w:sz="4" w:space="0" w:color="auto"/>
              <w:bottom w:val="single" w:sz="4" w:space="0" w:color="auto"/>
              <w:right w:val="single" w:sz="4" w:space="0" w:color="auto"/>
            </w:tcBorders>
            <w:vAlign w:val="center"/>
          </w:tcPr>
          <w:p w14:paraId="62C3F086" w14:textId="77777777" w:rsidR="004F70B7" w:rsidRDefault="004F70B7" w:rsidP="004F70B7">
            <w:pPr>
              <w:tabs>
                <w:tab w:val="left" w:pos="1188"/>
              </w:tabs>
              <w:rPr>
                <w:sz w:val="16"/>
                <w:szCs w:val="16"/>
              </w:rPr>
            </w:pPr>
          </w:p>
          <w:p w14:paraId="185F6C60" w14:textId="2A88F24B" w:rsidR="004F70B7" w:rsidRDefault="004F70B7" w:rsidP="004F70B7">
            <w:pPr>
              <w:tabs>
                <w:tab w:val="left" w:pos="1188"/>
              </w:tabs>
              <w:rPr>
                <w:sz w:val="16"/>
                <w:szCs w:val="16"/>
                <w:lang w:val="es-CL"/>
              </w:rPr>
            </w:pPr>
            <w:r w:rsidRPr="0067407D">
              <w:rPr>
                <w:sz w:val="16"/>
                <w:szCs w:val="16"/>
              </w:rPr>
              <w:t>Maura Morrissey</w:t>
            </w:r>
            <w:r w:rsidRPr="0067407D">
              <w:rPr>
                <w:sz w:val="16"/>
                <w:szCs w:val="16"/>
                <w:lang w:val="es-CL"/>
              </w:rPr>
              <w:tab/>
            </w:r>
          </w:p>
          <w:p w14:paraId="0D1C848F" w14:textId="77777777" w:rsidR="004F70B7" w:rsidRDefault="004F70B7" w:rsidP="004F70B7">
            <w:pPr>
              <w:rPr>
                <w:sz w:val="16"/>
                <w:szCs w:val="16"/>
              </w:rPr>
            </w:pPr>
            <w:r w:rsidRPr="0067407D">
              <w:rPr>
                <w:sz w:val="16"/>
                <w:szCs w:val="16"/>
              </w:rPr>
              <w:t xml:space="preserve">Linda Silverlock </w:t>
            </w:r>
          </w:p>
          <w:p w14:paraId="7982E724" w14:textId="77777777" w:rsidR="004F70B7" w:rsidRDefault="004F70B7" w:rsidP="004F70B7">
            <w:pPr>
              <w:rPr>
                <w:sz w:val="16"/>
                <w:szCs w:val="16"/>
              </w:rPr>
            </w:pPr>
            <w:r>
              <w:rPr>
                <w:sz w:val="16"/>
                <w:szCs w:val="16"/>
              </w:rPr>
              <w:t>M</w:t>
            </w:r>
            <w:r w:rsidRPr="0067407D">
              <w:rPr>
                <w:sz w:val="16"/>
                <w:szCs w:val="16"/>
              </w:rPr>
              <w:t>: 0414 779 958</w:t>
            </w:r>
          </w:p>
          <w:p w14:paraId="6EEE9F16" w14:textId="48D101CC" w:rsidR="004F70B7" w:rsidRDefault="004F70B7" w:rsidP="004F70B7">
            <w:pPr>
              <w:rPr>
                <w:sz w:val="16"/>
                <w:szCs w:val="16"/>
              </w:rPr>
            </w:pPr>
            <w:r>
              <w:rPr>
                <w:sz w:val="16"/>
                <w:szCs w:val="16"/>
              </w:rPr>
              <w:t xml:space="preserve">E:  </w:t>
            </w:r>
            <w:hyperlink r:id="rId42" w:history="1">
              <w:r w:rsidRPr="00CA15B4">
                <w:rPr>
                  <w:rStyle w:val="Hyperlink"/>
                  <w:sz w:val="16"/>
                  <w:szCs w:val="16"/>
                </w:rPr>
                <w:t>linda.silverlock@agc-ausgroup.com</w:t>
              </w:r>
            </w:hyperlink>
          </w:p>
          <w:p w14:paraId="24BD39C6" w14:textId="25BA161A" w:rsidR="004F70B7" w:rsidRPr="0067407D" w:rsidRDefault="004F70B7" w:rsidP="004F70B7">
            <w:pPr>
              <w:rPr>
                <w:sz w:val="16"/>
                <w:szCs w:val="16"/>
              </w:rPr>
            </w:pPr>
          </w:p>
        </w:tc>
      </w:tr>
      <w:tr w:rsidR="004F70B7" w:rsidRPr="00277654" w14:paraId="1B57C6A9" w14:textId="77777777" w:rsidTr="00E90B33">
        <w:trPr>
          <w:trHeight w:hRule="exact" w:val="139"/>
          <w:jc w:val="center"/>
        </w:trPr>
        <w:tc>
          <w:tcPr>
            <w:tcW w:w="2080" w:type="dxa"/>
            <w:tcBorders>
              <w:top w:val="single" w:sz="4" w:space="0" w:color="auto"/>
              <w:left w:val="single" w:sz="4" w:space="0" w:color="auto"/>
              <w:bottom w:val="single" w:sz="4" w:space="0" w:color="auto"/>
              <w:right w:val="single" w:sz="4" w:space="0" w:color="auto"/>
            </w:tcBorders>
            <w:shd w:val="pct25" w:color="auto" w:fill="auto"/>
            <w:vAlign w:val="center"/>
          </w:tcPr>
          <w:p w14:paraId="5AED75A7" w14:textId="77777777" w:rsidR="004F70B7" w:rsidRPr="00D972ED" w:rsidRDefault="004F70B7" w:rsidP="004F70B7">
            <w:pPr>
              <w:jc w:val="center"/>
              <w:rPr>
                <w:sz w:val="16"/>
                <w:szCs w:val="16"/>
              </w:rPr>
            </w:pPr>
          </w:p>
        </w:tc>
        <w:tc>
          <w:tcPr>
            <w:tcW w:w="2952" w:type="dxa"/>
            <w:tcBorders>
              <w:top w:val="single" w:sz="4" w:space="0" w:color="auto"/>
              <w:left w:val="single" w:sz="4" w:space="0" w:color="auto"/>
              <w:bottom w:val="single" w:sz="4" w:space="0" w:color="auto"/>
              <w:right w:val="single" w:sz="4" w:space="0" w:color="auto"/>
            </w:tcBorders>
            <w:shd w:val="pct25" w:color="auto" w:fill="auto"/>
            <w:tcMar>
              <w:left w:w="57" w:type="dxa"/>
              <w:right w:w="57" w:type="dxa"/>
            </w:tcMar>
            <w:vAlign w:val="center"/>
          </w:tcPr>
          <w:p w14:paraId="62C76D0B" w14:textId="77777777" w:rsidR="004F70B7" w:rsidRPr="0067407D" w:rsidRDefault="004F70B7" w:rsidP="004F70B7">
            <w:pPr>
              <w:rPr>
                <w:sz w:val="16"/>
                <w:szCs w:val="16"/>
              </w:rPr>
            </w:pPr>
          </w:p>
        </w:tc>
        <w:tc>
          <w:tcPr>
            <w:tcW w:w="3014" w:type="dxa"/>
            <w:tcBorders>
              <w:top w:val="single" w:sz="4" w:space="0" w:color="auto"/>
              <w:left w:val="single" w:sz="4" w:space="0" w:color="auto"/>
              <w:bottom w:val="single" w:sz="4" w:space="0" w:color="auto"/>
              <w:right w:val="single" w:sz="4" w:space="0" w:color="auto"/>
            </w:tcBorders>
            <w:shd w:val="pct25" w:color="auto" w:fill="auto"/>
            <w:vAlign w:val="center"/>
          </w:tcPr>
          <w:p w14:paraId="17AF35FC" w14:textId="77777777" w:rsidR="004F70B7" w:rsidRPr="0067407D" w:rsidRDefault="004F70B7" w:rsidP="004F70B7">
            <w:pPr>
              <w:rPr>
                <w:sz w:val="16"/>
                <w:szCs w:val="16"/>
              </w:rPr>
            </w:pPr>
          </w:p>
        </w:tc>
        <w:tc>
          <w:tcPr>
            <w:tcW w:w="3374" w:type="dxa"/>
            <w:tcBorders>
              <w:top w:val="single" w:sz="4" w:space="0" w:color="auto"/>
              <w:left w:val="single" w:sz="4" w:space="0" w:color="auto"/>
              <w:bottom w:val="single" w:sz="4" w:space="0" w:color="auto"/>
              <w:right w:val="single" w:sz="4" w:space="0" w:color="auto"/>
            </w:tcBorders>
            <w:shd w:val="pct25" w:color="auto" w:fill="auto"/>
            <w:vAlign w:val="center"/>
          </w:tcPr>
          <w:p w14:paraId="37B6C91B" w14:textId="77777777" w:rsidR="004F70B7" w:rsidRPr="0067407D" w:rsidRDefault="004F70B7" w:rsidP="004F70B7">
            <w:pPr>
              <w:rPr>
                <w:sz w:val="16"/>
                <w:szCs w:val="16"/>
              </w:rPr>
            </w:pPr>
          </w:p>
        </w:tc>
        <w:tc>
          <w:tcPr>
            <w:tcW w:w="3474" w:type="dxa"/>
            <w:tcBorders>
              <w:top w:val="single" w:sz="4" w:space="0" w:color="auto"/>
              <w:left w:val="single" w:sz="4" w:space="0" w:color="auto"/>
              <w:bottom w:val="single" w:sz="4" w:space="0" w:color="auto"/>
              <w:right w:val="single" w:sz="4" w:space="0" w:color="auto"/>
            </w:tcBorders>
            <w:shd w:val="pct25" w:color="auto" w:fill="auto"/>
          </w:tcPr>
          <w:p w14:paraId="080335FB" w14:textId="77777777" w:rsidR="004F70B7" w:rsidRDefault="004F70B7" w:rsidP="004F70B7">
            <w:pPr>
              <w:rPr>
                <w:sz w:val="16"/>
                <w:szCs w:val="16"/>
              </w:rPr>
            </w:pPr>
          </w:p>
          <w:p w14:paraId="7A4DF25D" w14:textId="64EA3514" w:rsidR="004F70B7" w:rsidRPr="0067407D" w:rsidRDefault="004F70B7" w:rsidP="004F70B7">
            <w:pPr>
              <w:rPr>
                <w:sz w:val="16"/>
                <w:szCs w:val="16"/>
              </w:rPr>
            </w:pPr>
          </w:p>
        </w:tc>
      </w:tr>
      <w:tr w:rsidR="004F70B7" w:rsidRPr="00277654" w14:paraId="6BDC19CE" w14:textId="77777777" w:rsidTr="00E90B33">
        <w:trPr>
          <w:trHeight w:val="851"/>
          <w:jc w:val="center"/>
        </w:trPr>
        <w:tc>
          <w:tcPr>
            <w:tcW w:w="2080" w:type="dxa"/>
            <w:tcBorders>
              <w:top w:val="single" w:sz="4" w:space="0" w:color="auto"/>
              <w:left w:val="single" w:sz="4" w:space="0" w:color="auto"/>
              <w:bottom w:val="single" w:sz="4" w:space="0" w:color="auto"/>
              <w:right w:val="single" w:sz="4" w:space="0" w:color="auto"/>
            </w:tcBorders>
            <w:vAlign w:val="center"/>
          </w:tcPr>
          <w:p w14:paraId="116CF207" w14:textId="77777777" w:rsidR="004F70B7" w:rsidRPr="00D972ED" w:rsidRDefault="004F70B7" w:rsidP="004F70B7">
            <w:pPr>
              <w:pStyle w:val="StyleBoldallcapsBefore6pt"/>
              <w:rPr>
                <w:sz w:val="16"/>
                <w:szCs w:val="16"/>
              </w:rPr>
            </w:pPr>
            <w:r w:rsidRPr="00D972ED">
              <w:rPr>
                <w:sz w:val="16"/>
                <w:szCs w:val="16"/>
              </w:rPr>
              <w:t>ROYAL PERTH</w:t>
            </w:r>
          </w:p>
        </w:tc>
        <w:tc>
          <w:tcPr>
            <w:tcW w:w="2952" w:type="dxa"/>
            <w:tcBorders>
              <w:top w:val="single" w:sz="4" w:space="0" w:color="auto"/>
              <w:left w:val="single" w:sz="4" w:space="0" w:color="auto"/>
              <w:bottom w:val="single" w:sz="4" w:space="0" w:color="auto"/>
              <w:right w:val="single" w:sz="4" w:space="0" w:color="auto"/>
            </w:tcBorders>
            <w:tcMar>
              <w:left w:w="57" w:type="dxa"/>
              <w:right w:w="57" w:type="dxa"/>
            </w:tcMar>
          </w:tcPr>
          <w:p w14:paraId="17155441" w14:textId="48E60CA4" w:rsidR="004F70B7" w:rsidRPr="00D972ED" w:rsidRDefault="004F70B7" w:rsidP="004F70B7">
            <w:pPr>
              <w:rPr>
                <w:rStyle w:val="Hyperlink"/>
                <w:sz w:val="16"/>
                <w:szCs w:val="16"/>
              </w:rPr>
            </w:pPr>
            <w:r w:rsidRPr="00D972ED">
              <w:rPr>
                <w:sz w:val="16"/>
                <w:szCs w:val="16"/>
              </w:rPr>
              <w:t xml:space="preserve"> </w:t>
            </w:r>
          </w:p>
          <w:p w14:paraId="284DF9BD" w14:textId="0412BAA3" w:rsidR="004F70B7" w:rsidRPr="00D972ED" w:rsidRDefault="004F70B7" w:rsidP="004F70B7">
            <w:pPr>
              <w:rPr>
                <w:rFonts w:cs="Arial"/>
                <w:color w:val="000000"/>
                <w:sz w:val="16"/>
                <w:szCs w:val="16"/>
              </w:rPr>
            </w:pPr>
            <w:r>
              <w:rPr>
                <w:rFonts w:cs="Arial"/>
                <w:color w:val="000000"/>
                <w:sz w:val="16"/>
                <w:szCs w:val="16"/>
              </w:rPr>
              <w:t xml:space="preserve">Penelope </w:t>
            </w:r>
            <w:proofErr w:type="spellStart"/>
            <w:r>
              <w:rPr>
                <w:rFonts w:cs="Arial"/>
                <w:color w:val="000000"/>
                <w:sz w:val="16"/>
                <w:szCs w:val="16"/>
              </w:rPr>
              <w:t>Radunovich</w:t>
            </w:r>
            <w:proofErr w:type="spellEnd"/>
          </w:p>
          <w:p w14:paraId="52727D02" w14:textId="56A77170" w:rsidR="004F70B7" w:rsidRPr="00D972ED" w:rsidRDefault="004F70B7" w:rsidP="004F70B7">
            <w:pPr>
              <w:rPr>
                <w:rFonts w:cs="Arial"/>
                <w:color w:val="000000"/>
                <w:sz w:val="16"/>
                <w:szCs w:val="16"/>
              </w:rPr>
            </w:pPr>
            <w:r w:rsidRPr="00D972ED">
              <w:rPr>
                <w:rFonts w:cs="Arial"/>
                <w:color w:val="000000"/>
                <w:sz w:val="16"/>
                <w:szCs w:val="16"/>
              </w:rPr>
              <w:t>M: 04</w:t>
            </w:r>
            <w:r>
              <w:rPr>
                <w:rFonts w:cs="Arial"/>
                <w:color w:val="000000"/>
                <w:sz w:val="16"/>
                <w:szCs w:val="16"/>
              </w:rPr>
              <w:t>87 399 536</w:t>
            </w:r>
          </w:p>
          <w:p w14:paraId="06C30FDF" w14:textId="309D0C4B" w:rsidR="004F70B7" w:rsidRDefault="004F70B7" w:rsidP="004F70B7">
            <w:pPr>
              <w:rPr>
                <w:rStyle w:val="apple-converted-space"/>
                <w:rFonts w:cs="Arial"/>
                <w:color w:val="000000"/>
                <w:sz w:val="16"/>
                <w:szCs w:val="16"/>
              </w:rPr>
            </w:pPr>
            <w:r w:rsidRPr="00D972ED">
              <w:rPr>
                <w:rFonts w:cs="Arial"/>
                <w:color w:val="000000"/>
                <w:sz w:val="16"/>
                <w:szCs w:val="16"/>
              </w:rPr>
              <w:t xml:space="preserve">E: </w:t>
            </w:r>
            <w:r w:rsidRPr="00D972ED">
              <w:rPr>
                <w:rStyle w:val="apple-converted-space"/>
                <w:rFonts w:cs="Arial"/>
                <w:color w:val="000000"/>
                <w:sz w:val="16"/>
                <w:szCs w:val="16"/>
              </w:rPr>
              <w:t> </w:t>
            </w:r>
            <w:hyperlink r:id="rId43" w:history="1">
              <w:r w:rsidR="0038290D" w:rsidRPr="00BC7DF3">
                <w:rPr>
                  <w:rStyle w:val="Hyperlink"/>
                  <w:rFonts w:cs="Arial"/>
                  <w:sz w:val="16"/>
                  <w:szCs w:val="16"/>
                </w:rPr>
                <w:t>pjprad@amnet.net.au</w:t>
              </w:r>
            </w:hyperlink>
          </w:p>
          <w:p w14:paraId="56E9D05A" w14:textId="3AF29175" w:rsidR="004F70B7" w:rsidRPr="00D972ED" w:rsidRDefault="004F70B7" w:rsidP="004F70B7">
            <w:pPr>
              <w:rPr>
                <w:sz w:val="16"/>
                <w:szCs w:val="16"/>
              </w:rPr>
            </w:pPr>
          </w:p>
        </w:tc>
        <w:tc>
          <w:tcPr>
            <w:tcW w:w="3014" w:type="dxa"/>
            <w:tcBorders>
              <w:top w:val="single" w:sz="4" w:space="0" w:color="auto"/>
              <w:left w:val="single" w:sz="4" w:space="0" w:color="auto"/>
              <w:bottom w:val="single" w:sz="4" w:space="0" w:color="auto"/>
              <w:right w:val="single" w:sz="4" w:space="0" w:color="auto"/>
            </w:tcBorders>
          </w:tcPr>
          <w:p w14:paraId="6A8C3111" w14:textId="77777777" w:rsidR="004F70B7" w:rsidRPr="00D972ED" w:rsidRDefault="004F70B7" w:rsidP="004F70B7">
            <w:pPr>
              <w:rPr>
                <w:sz w:val="16"/>
                <w:szCs w:val="16"/>
              </w:rPr>
            </w:pPr>
          </w:p>
          <w:p w14:paraId="5D96BD99" w14:textId="77777777" w:rsidR="004F70B7" w:rsidRPr="00D972ED" w:rsidRDefault="004F70B7" w:rsidP="004F70B7">
            <w:pPr>
              <w:rPr>
                <w:sz w:val="16"/>
                <w:szCs w:val="16"/>
              </w:rPr>
            </w:pPr>
            <w:r w:rsidRPr="00D972ED">
              <w:rPr>
                <w:sz w:val="16"/>
                <w:szCs w:val="16"/>
              </w:rPr>
              <w:t>Leith Elliott</w:t>
            </w:r>
          </w:p>
          <w:p w14:paraId="0E9DD001" w14:textId="3CA99D11" w:rsidR="004F70B7" w:rsidRPr="00D972ED" w:rsidRDefault="004F70B7" w:rsidP="004F70B7">
            <w:pPr>
              <w:rPr>
                <w:sz w:val="16"/>
                <w:szCs w:val="16"/>
              </w:rPr>
            </w:pPr>
            <w:r w:rsidRPr="00D972ED">
              <w:rPr>
                <w:sz w:val="16"/>
                <w:szCs w:val="16"/>
              </w:rPr>
              <w:t>M: 0412 468 739</w:t>
            </w:r>
          </w:p>
          <w:p w14:paraId="71E49DE6" w14:textId="0E02E8AF" w:rsidR="004F70B7" w:rsidRPr="00D972ED" w:rsidRDefault="004F70B7" w:rsidP="004F70B7">
            <w:pPr>
              <w:rPr>
                <w:sz w:val="16"/>
                <w:szCs w:val="16"/>
              </w:rPr>
            </w:pPr>
            <w:r w:rsidRPr="00D972ED">
              <w:rPr>
                <w:sz w:val="16"/>
                <w:szCs w:val="16"/>
              </w:rPr>
              <w:t xml:space="preserve">E: </w:t>
            </w:r>
            <w:hyperlink r:id="rId44" w:history="1">
              <w:r w:rsidRPr="000F6B65">
                <w:rPr>
                  <w:rStyle w:val="Hyperlink"/>
                  <w:sz w:val="16"/>
                  <w:szCs w:val="16"/>
                </w:rPr>
                <w:t>leithpodmore@gmail.com</w:t>
              </w:r>
            </w:hyperlink>
          </w:p>
          <w:p w14:paraId="1F434287" w14:textId="3682B7A2" w:rsidR="004F70B7" w:rsidRPr="00D972ED" w:rsidRDefault="004F70B7" w:rsidP="004F70B7">
            <w:pPr>
              <w:rPr>
                <w:sz w:val="16"/>
                <w:szCs w:val="16"/>
              </w:rPr>
            </w:pPr>
          </w:p>
        </w:tc>
        <w:tc>
          <w:tcPr>
            <w:tcW w:w="3374" w:type="dxa"/>
            <w:tcBorders>
              <w:top w:val="single" w:sz="4" w:space="0" w:color="auto"/>
              <w:left w:val="single" w:sz="4" w:space="0" w:color="auto"/>
              <w:bottom w:val="single" w:sz="4" w:space="0" w:color="auto"/>
              <w:right w:val="single" w:sz="4" w:space="0" w:color="auto"/>
            </w:tcBorders>
          </w:tcPr>
          <w:p w14:paraId="63713957" w14:textId="3B1458C6" w:rsidR="004F70B7" w:rsidRPr="00D972ED" w:rsidRDefault="004F70B7" w:rsidP="004F70B7">
            <w:pPr>
              <w:rPr>
                <w:sz w:val="16"/>
                <w:szCs w:val="16"/>
              </w:rPr>
            </w:pPr>
          </w:p>
        </w:tc>
        <w:tc>
          <w:tcPr>
            <w:tcW w:w="3474" w:type="dxa"/>
            <w:tcBorders>
              <w:top w:val="single" w:sz="4" w:space="0" w:color="auto"/>
              <w:left w:val="single" w:sz="4" w:space="0" w:color="auto"/>
              <w:bottom w:val="single" w:sz="4" w:space="0" w:color="auto"/>
              <w:right w:val="single" w:sz="4" w:space="0" w:color="auto"/>
            </w:tcBorders>
            <w:vAlign w:val="center"/>
          </w:tcPr>
          <w:p w14:paraId="5968EB1F" w14:textId="77777777" w:rsidR="004F70B7" w:rsidRPr="00D972ED" w:rsidRDefault="004F70B7" w:rsidP="004F70B7">
            <w:pPr>
              <w:rPr>
                <w:sz w:val="16"/>
                <w:szCs w:val="16"/>
              </w:rPr>
            </w:pPr>
            <w:r w:rsidRPr="00D972ED">
              <w:rPr>
                <w:sz w:val="16"/>
                <w:szCs w:val="16"/>
              </w:rPr>
              <w:t>Leith Elliot</w:t>
            </w:r>
          </w:p>
          <w:p w14:paraId="09B1A39D" w14:textId="5A461FC0" w:rsidR="004F70B7" w:rsidRDefault="004F70B7" w:rsidP="004F70B7">
            <w:pPr>
              <w:rPr>
                <w:sz w:val="16"/>
                <w:szCs w:val="16"/>
              </w:rPr>
            </w:pPr>
            <w:r w:rsidRPr="00D972ED">
              <w:rPr>
                <w:sz w:val="16"/>
                <w:szCs w:val="16"/>
              </w:rPr>
              <w:t>S</w:t>
            </w:r>
            <w:r>
              <w:rPr>
                <w:sz w:val="16"/>
                <w:szCs w:val="16"/>
              </w:rPr>
              <w:t>arah Ridge</w:t>
            </w:r>
          </w:p>
          <w:p w14:paraId="4F3D0009" w14:textId="3C7FDC73" w:rsidR="004F70B7" w:rsidRDefault="004F70B7" w:rsidP="004F70B7">
            <w:pPr>
              <w:rPr>
                <w:sz w:val="16"/>
                <w:szCs w:val="16"/>
              </w:rPr>
            </w:pPr>
            <w:r>
              <w:rPr>
                <w:sz w:val="16"/>
                <w:szCs w:val="16"/>
              </w:rPr>
              <w:t>M: 0408 290 611</w:t>
            </w:r>
          </w:p>
          <w:p w14:paraId="3A980FC3" w14:textId="05F87E6A" w:rsidR="004F70B7" w:rsidRDefault="004F70B7" w:rsidP="004F70B7">
            <w:pPr>
              <w:rPr>
                <w:sz w:val="16"/>
                <w:szCs w:val="16"/>
              </w:rPr>
            </w:pPr>
            <w:r>
              <w:rPr>
                <w:sz w:val="16"/>
                <w:szCs w:val="16"/>
              </w:rPr>
              <w:t xml:space="preserve">E: </w:t>
            </w:r>
            <w:hyperlink r:id="rId45" w:history="1">
              <w:r w:rsidR="00324AB3" w:rsidRPr="008E7A3E">
                <w:rPr>
                  <w:rStyle w:val="Hyperlink"/>
                  <w:sz w:val="16"/>
                  <w:szCs w:val="16"/>
                </w:rPr>
                <w:t>js_ridge@bigpond.net.</w:t>
              </w:r>
            </w:hyperlink>
            <w:r w:rsidR="00324AB3">
              <w:rPr>
                <w:rStyle w:val="Hyperlink"/>
                <w:sz w:val="16"/>
                <w:szCs w:val="16"/>
              </w:rPr>
              <w:t>au</w:t>
            </w:r>
          </w:p>
          <w:p w14:paraId="2BEE310A" w14:textId="43922A2D" w:rsidR="004F70B7" w:rsidRPr="00D972ED" w:rsidRDefault="004F70B7" w:rsidP="004F70B7">
            <w:pPr>
              <w:tabs>
                <w:tab w:val="left" w:pos="1188"/>
              </w:tabs>
              <w:rPr>
                <w:rStyle w:val="Hyperlink"/>
                <w:sz w:val="16"/>
                <w:szCs w:val="16"/>
              </w:rPr>
            </w:pPr>
          </w:p>
        </w:tc>
      </w:tr>
      <w:tr w:rsidR="004F70B7" w:rsidRPr="00277654" w14:paraId="45AC6788" w14:textId="77777777" w:rsidTr="00E90B33">
        <w:trPr>
          <w:trHeight w:hRule="exact" w:val="304"/>
          <w:jc w:val="center"/>
        </w:trPr>
        <w:tc>
          <w:tcPr>
            <w:tcW w:w="2080" w:type="dxa"/>
            <w:tcBorders>
              <w:top w:val="single" w:sz="4" w:space="0" w:color="auto"/>
              <w:left w:val="single" w:sz="4" w:space="0" w:color="auto"/>
              <w:bottom w:val="single" w:sz="4" w:space="0" w:color="auto"/>
              <w:right w:val="single" w:sz="4" w:space="0" w:color="auto"/>
            </w:tcBorders>
            <w:shd w:val="pct25" w:color="auto" w:fill="auto"/>
            <w:vAlign w:val="center"/>
          </w:tcPr>
          <w:p w14:paraId="75D6F77B" w14:textId="2119F12D" w:rsidR="004F70B7" w:rsidRPr="00A42883" w:rsidRDefault="004F70B7" w:rsidP="004F70B7">
            <w:pPr>
              <w:rPr>
                <w:sz w:val="12"/>
                <w:szCs w:val="12"/>
              </w:rPr>
            </w:pPr>
          </w:p>
        </w:tc>
        <w:tc>
          <w:tcPr>
            <w:tcW w:w="2952" w:type="dxa"/>
            <w:tcBorders>
              <w:top w:val="single" w:sz="4" w:space="0" w:color="auto"/>
              <w:left w:val="single" w:sz="4" w:space="0" w:color="auto"/>
              <w:bottom w:val="single" w:sz="4" w:space="0" w:color="auto"/>
              <w:right w:val="single" w:sz="4" w:space="0" w:color="auto"/>
            </w:tcBorders>
            <w:shd w:val="pct25" w:color="auto" w:fill="auto"/>
            <w:tcMar>
              <w:left w:w="57" w:type="dxa"/>
              <w:right w:w="57" w:type="dxa"/>
            </w:tcMar>
            <w:vAlign w:val="center"/>
          </w:tcPr>
          <w:p w14:paraId="52E12F6E" w14:textId="77777777" w:rsidR="004F70B7" w:rsidRPr="0067407D" w:rsidRDefault="004F70B7" w:rsidP="004F70B7">
            <w:pPr>
              <w:rPr>
                <w:sz w:val="16"/>
                <w:szCs w:val="16"/>
              </w:rPr>
            </w:pPr>
          </w:p>
        </w:tc>
        <w:tc>
          <w:tcPr>
            <w:tcW w:w="3014" w:type="dxa"/>
            <w:tcBorders>
              <w:top w:val="single" w:sz="4" w:space="0" w:color="auto"/>
              <w:left w:val="single" w:sz="4" w:space="0" w:color="auto"/>
              <w:bottom w:val="single" w:sz="4" w:space="0" w:color="auto"/>
              <w:right w:val="single" w:sz="4" w:space="0" w:color="auto"/>
            </w:tcBorders>
            <w:shd w:val="pct25" w:color="auto" w:fill="auto"/>
            <w:vAlign w:val="center"/>
          </w:tcPr>
          <w:p w14:paraId="23E571A5" w14:textId="77777777" w:rsidR="004F70B7" w:rsidRPr="0067407D" w:rsidRDefault="004F70B7" w:rsidP="004F70B7">
            <w:pPr>
              <w:rPr>
                <w:sz w:val="16"/>
                <w:szCs w:val="16"/>
              </w:rPr>
            </w:pPr>
          </w:p>
        </w:tc>
        <w:tc>
          <w:tcPr>
            <w:tcW w:w="3374" w:type="dxa"/>
            <w:tcBorders>
              <w:top w:val="single" w:sz="4" w:space="0" w:color="auto"/>
              <w:left w:val="single" w:sz="4" w:space="0" w:color="auto"/>
              <w:bottom w:val="single" w:sz="4" w:space="0" w:color="auto"/>
              <w:right w:val="single" w:sz="4" w:space="0" w:color="auto"/>
            </w:tcBorders>
            <w:shd w:val="pct25" w:color="auto" w:fill="auto"/>
            <w:vAlign w:val="center"/>
          </w:tcPr>
          <w:p w14:paraId="344582E3" w14:textId="77777777" w:rsidR="004F70B7" w:rsidRPr="0067407D" w:rsidRDefault="004F70B7" w:rsidP="004F70B7">
            <w:pPr>
              <w:rPr>
                <w:sz w:val="16"/>
                <w:szCs w:val="16"/>
              </w:rPr>
            </w:pPr>
          </w:p>
        </w:tc>
        <w:tc>
          <w:tcPr>
            <w:tcW w:w="3474" w:type="dxa"/>
            <w:tcBorders>
              <w:top w:val="single" w:sz="4" w:space="0" w:color="auto"/>
              <w:left w:val="single" w:sz="4" w:space="0" w:color="auto"/>
              <w:bottom w:val="single" w:sz="4" w:space="0" w:color="auto"/>
              <w:right w:val="single" w:sz="4" w:space="0" w:color="auto"/>
            </w:tcBorders>
            <w:shd w:val="pct25" w:color="auto" w:fill="auto"/>
          </w:tcPr>
          <w:p w14:paraId="69BAFDED" w14:textId="77777777" w:rsidR="004F70B7" w:rsidRPr="0067407D" w:rsidRDefault="004F70B7" w:rsidP="004F70B7">
            <w:pPr>
              <w:rPr>
                <w:sz w:val="16"/>
                <w:szCs w:val="16"/>
              </w:rPr>
            </w:pPr>
          </w:p>
        </w:tc>
      </w:tr>
      <w:tr w:rsidR="004F70B7" w:rsidRPr="00277654" w14:paraId="13B4CE79" w14:textId="77777777" w:rsidTr="00E90B33">
        <w:trPr>
          <w:trHeight w:val="851"/>
          <w:jc w:val="center"/>
        </w:trPr>
        <w:tc>
          <w:tcPr>
            <w:tcW w:w="2080" w:type="dxa"/>
            <w:tcBorders>
              <w:top w:val="nil"/>
              <w:left w:val="single" w:sz="4" w:space="0" w:color="auto"/>
              <w:bottom w:val="single" w:sz="4" w:space="0" w:color="auto"/>
              <w:right w:val="single" w:sz="4" w:space="0" w:color="auto"/>
            </w:tcBorders>
            <w:vAlign w:val="center"/>
          </w:tcPr>
          <w:p w14:paraId="020C9E9B" w14:textId="77777777" w:rsidR="004F70B7" w:rsidRPr="00D972ED" w:rsidRDefault="004F70B7" w:rsidP="004F70B7">
            <w:pPr>
              <w:pStyle w:val="StyleBoldallcapsBefore6pt"/>
              <w:rPr>
                <w:sz w:val="16"/>
                <w:szCs w:val="16"/>
              </w:rPr>
            </w:pPr>
            <w:r w:rsidRPr="00D972ED">
              <w:rPr>
                <w:sz w:val="16"/>
                <w:szCs w:val="16"/>
              </w:rPr>
              <w:t>THE VINES</w:t>
            </w:r>
          </w:p>
        </w:tc>
        <w:tc>
          <w:tcPr>
            <w:tcW w:w="2952" w:type="dxa"/>
            <w:tcBorders>
              <w:top w:val="nil"/>
              <w:left w:val="single" w:sz="4" w:space="0" w:color="auto"/>
              <w:bottom w:val="single" w:sz="4" w:space="0" w:color="auto"/>
              <w:right w:val="single" w:sz="4" w:space="0" w:color="auto"/>
            </w:tcBorders>
            <w:tcMar>
              <w:left w:w="57" w:type="dxa"/>
              <w:right w:w="57" w:type="dxa"/>
            </w:tcMar>
          </w:tcPr>
          <w:p w14:paraId="392D5DC0" w14:textId="77777777" w:rsidR="004F70B7" w:rsidRPr="0067407D" w:rsidRDefault="004F70B7" w:rsidP="004F70B7">
            <w:pPr>
              <w:rPr>
                <w:sz w:val="16"/>
                <w:szCs w:val="16"/>
              </w:rPr>
            </w:pPr>
          </w:p>
          <w:p w14:paraId="1C72667F" w14:textId="2B4CAFEE" w:rsidR="004F70B7" w:rsidRPr="0067407D" w:rsidRDefault="004F70B7" w:rsidP="004F70B7">
            <w:pPr>
              <w:rPr>
                <w:sz w:val="16"/>
                <w:szCs w:val="16"/>
              </w:rPr>
            </w:pPr>
            <w:r w:rsidRPr="0067407D">
              <w:rPr>
                <w:sz w:val="16"/>
                <w:szCs w:val="16"/>
              </w:rPr>
              <w:t>Janne Wigham</w:t>
            </w:r>
          </w:p>
          <w:p w14:paraId="124809CB" w14:textId="77777777" w:rsidR="004F70B7" w:rsidRPr="0067407D" w:rsidRDefault="004F70B7" w:rsidP="004F70B7">
            <w:pPr>
              <w:rPr>
                <w:sz w:val="16"/>
                <w:szCs w:val="16"/>
              </w:rPr>
            </w:pPr>
            <w:r w:rsidRPr="0067407D">
              <w:rPr>
                <w:sz w:val="16"/>
                <w:szCs w:val="16"/>
              </w:rPr>
              <w:t>M: 0488 900 934</w:t>
            </w:r>
          </w:p>
          <w:p w14:paraId="70AC754E" w14:textId="7998B1A9" w:rsidR="004F70B7" w:rsidRPr="0067407D" w:rsidRDefault="004F70B7" w:rsidP="004F70B7">
            <w:pPr>
              <w:rPr>
                <w:sz w:val="16"/>
                <w:szCs w:val="16"/>
              </w:rPr>
            </w:pPr>
            <w:r w:rsidRPr="0067407D">
              <w:rPr>
                <w:sz w:val="16"/>
                <w:szCs w:val="16"/>
              </w:rPr>
              <w:t xml:space="preserve">E: </w:t>
            </w:r>
            <w:hyperlink r:id="rId46" w:history="1">
              <w:r w:rsidRPr="0067407D">
                <w:rPr>
                  <w:rStyle w:val="Hyperlink"/>
                  <w:sz w:val="16"/>
                  <w:szCs w:val="16"/>
                </w:rPr>
                <w:t>wiggos542@bigpond.com</w:t>
              </w:r>
            </w:hyperlink>
          </w:p>
          <w:p w14:paraId="231D12E5" w14:textId="77777777" w:rsidR="004F70B7" w:rsidRPr="0067407D" w:rsidRDefault="004F70B7" w:rsidP="004F70B7">
            <w:pPr>
              <w:rPr>
                <w:rStyle w:val="Hyperlink"/>
                <w:sz w:val="16"/>
                <w:szCs w:val="16"/>
              </w:rPr>
            </w:pPr>
          </w:p>
        </w:tc>
        <w:tc>
          <w:tcPr>
            <w:tcW w:w="3014" w:type="dxa"/>
            <w:tcBorders>
              <w:top w:val="nil"/>
              <w:left w:val="single" w:sz="4" w:space="0" w:color="auto"/>
              <w:bottom w:val="single" w:sz="4" w:space="0" w:color="auto"/>
              <w:right w:val="single" w:sz="4" w:space="0" w:color="auto"/>
            </w:tcBorders>
          </w:tcPr>
          <w:p w14:paraId="2D6AA1DA" w14:textId="77777777" w:rsidR="004F70B7" w:rsidRPr="0067407D" w:rsidRDefault="004F70B7" w:rsidP="004F70B7">
            <w:pPr>
              <w:rPr>
                <w:sz w:val="16"/>
                <w:szCs w:val="16"/>
              </w:rPr>
            </w:pPr>
          </w:p>
          <w:p w14:paraId="6ECFE6AF" w14:textId="77777777" w:rsidR="004F70B7" w:rsidRPr="0067407D" w:rsidRDefault="004F70B7" w:rsidP="004F70B7">
            <w:pPr>
              <w:rPr>
                <w:sz w:val="16"/>
                <w:szCs w:val="16"/>
              </w:rPr>
            </w:pPr>
            <w:r w:rsidRPr="0067407D">
              <w:rPr>
                <w:sz w:val="16"/>
                <w:szCs w:val="16"/>
                <w:lang w:val="es-CL"/>
              </w:rPr>
              <w:t xml:space="preserve"> </w:t>
            </w:r>
          </w:p>
        </w:tc>
        <w:tc>
          <w:tcPr>
            <w:tcW w:w="3374" w:type="dxa"/>
            <w:tcBorders>
              <w:top w:val="nil"/>
              <w:left w:val="single" w:sz="4" w:space="0" w:color="auto"/>
              <w:bottom w:val="single" w:sz="4" w:space="0" w:color="auto"/>
              <w:right w:val="single" w:sz="4" w:space="0" w:color="auto"/>
            </w:tcBorders>
          </w:tcPr>
          <w:p w14:paraId="38D1B425" w14:textId="77777777" w:rsidR="004F70B7" w:rsidRPr="0067407D" w:rsidRDefault="004F70B7" w:rsidP="004F70B7">
            <w:pPr>
              <w:rPr>
                <w:sz w:val="16"/>
                <w:szCs w:val="16"/>
              </w:rPr>
            </w:pPr>
          </w:p>
          <w:p w14:paraId="5FF8D0EC" w14:textId="4C5B8C75" w:rsidR="004F70B7" w:rsidRPr="0067407D" w:rsidRDefault="00B530F2" w:rsidP="004F70B7">
            <w:pPr>
              <w:rPr>
                <w:sz w:val="16"/>
                <w:szCs w:val="16"/>
              </w:rPr>
            </w:pPr>
            <w:r>
              <w:rPr>
                <w:sz w:val="16"/>
                <w:szCs w:val="16"/>
              </w:rPr>
              <w:t>Kerry O’Meara</w:t>
            </w:r>
          </w:p>
          <w:p w14:paraId="618AEF40" w14:textId="207ED5D5" w:rsidR="004F70B7" w:rsidRPr="0067407D" w:rsidRDefault="004F70B7" w:rsidP="004F70B7">
            <w:pPr>
              <w:rPr>
                <w:sz w:val="16"/>
                <w:szCs w:val="16"/>
              </w:rPr>
            </w:pPr>
            <w:r w:rsidRPr="0067407D">
              <w:rPr>
                <w:sz w:val="16"/>
                <w:szCs w:val="16"/>
              </w:rPr>
              <w:t>M:</w:t>
            </w:r>
            <w:r>
              <w:rPr>
                <w:sz w:val="16"/>
                <w:szCs w:val="16"/>
              </w:rPr>
              <w:t xml:space="preserve">  </w:t>
            </w:r>
          </w:p>
          <w:p w14:paraId="28C07DA8" w14:textId="0B9880CD" w:rsidR="004F70B7" w:rsidRDefault="004F70B7" w:rsidP="004F70B7">
            <w:pPr>
              <w:rPr>
                <w:sz w:val="16"/>
                <w:szCs w:val="16"/>
              </w:rPr>
            </w:pPr>
            <w:r w:rsidRPr="0067407D">
              <w:rPr>
                <w:sz w:val="16"/>
                <w:szCs w:val="16"/>
              </w:rPr>
              <w:t>E:</w:t>
            </w:r>
            <w:r>
              <w:rPr>
                <w:sz w:val="16"/>
                <w:szCs w:val="16"/>
              </w:rPr>
              <w:t xml:space="preserve"> </w:t>
            </w:r>
            <w:hyperlink r:id="rId47" w:history="1">
              <w:r w:rsidR="00B530F2" w:rsidRPr="00831584">
                <w:rPr>
                  <w:rStyle w:val="Hyperlink"/>
                  <w:sz w:val="16"/>
                  <w:szCs w:val="16"/>
                </w:rPr>
                <w:t>kerryomeara1@bigpond.com</w:t>
              </w:r>
            </w:hyperlink>
          </w:p>
          <w:p w14:paraId="2A095EB1" w14:textId="4BC6E809" w:rsidR="00B530F2" w:rsidRPr="0067407D" w:rsidRDefault="00B530F2" w:rsidP="004F70B7">
            <w:pPr>
              <w:rPr>
                <w:rStyle w:val="Hyperlink"/>
                <w:sz w:val="16"/>
                <w:szCs w:val="16"/>
              </w:rPr>
            </w:pPr>
          </w:p>
        </w:tc>
        <w:tc>
          <w:tcPr>
            <w:tcW w:w="3474" w:type="dxa"/>
            <w:tcBorders>
              <w:top w:val="nil"/>
              <w:left w:val="single" w:sz="4" w:space="0" w:color="auto"/>
              <w:bottom w:val="single" w:sz="4" w:space="0" w:color="auto"/>
              <w:right w:val="single" w:sz="4" w:space="0" w:color="auto"/>
            </w:tcBorders>
            <w:tcMar>
              <w:left w:w="57" w:type="dxa"/>
              <w:right w:w="57" w:type="dxa"/>
            </w:tcMar>
            <w:vAlign w:val="center"/>
          </w:tcPr>
          <w:p w14:paraId="10CCE2F4" w14:textId="25D1A34B" w:rsidR="004F70B7" w:rsidRDefault="00B530F2" w:rsidP="004F70B7">
            <w:pPr>
              <w:tabs>
                <w:tab w:val="left" w:pos="1239"/>
              </w:tabs>
              <w:rPr>
                <w:sz w:val="16"/>
                <w:szCs w:val="16"/>
                <w:lang w:val="es-CL"/>
              </w:rPr>
            </w:pPr>
            <w:r>
              <w:rPr>
                <w:sz w:val="16"/>
                <w:szCs w:val="16"/>
              </w:rPr>
              <w:t>Kerry O’Meara</w:t>
            </w:r>
            <w:r w:rsidR="004F70B7" w:rsidRPr="0067407D">
              <w:rPr>
                <w:sz w:val="16"/>
                <w:szCs w:val="16"/>
              </w:rPr>
              <w:t xml:space="preserve"> </w:t>
            </w:r>
            <w:r w:rsidR="004F70B7" w:rsidRPr="0067407D">
              <w:rPr>
                <w:sz w:val="16"/>
                <w:szCs w:val="16"/>
                <w:lang w:val="es-CL"/>
              </w:rPr>
              <w:tab/>
            </w:r>
          </w:p>
          <w:p w14:paraId="2B55C008" w14:textId="2BDD9E49" w:rsidR="004F70B7" w:rsidRPr="0067407D" w:rsidRDefault="004F70B7" w:rsidP="004F70B7">
            <w:pPr>
              <w:tabs>
                <w:tab w:val="left" w:pos="1239"/>
              </w:tabs>
              <w:rPr>
                <w:sz w:val="16"/>
                <w:szCs w:val="16"/>
              </w:rPr>
            </w:pPr>
            <w:r w:rsidRPr="0067407D">
              <w:rPr>
                <w:sz w:val="16"/>
                <w:szCs w:val="16"/>
              </w:rPr>
              <w:t xml:space="preserve">Janne Wigham              </w:t>
            </w:r>
          </w:p>
        </w:tc>
      </w:tr>
      <w:tr w:rsidR="004F70B7" w:rsidRPr="00277654" w14:paraId="20F43A45" w14:textId="77777777" w:rsidTr="00E90B33">
        <w:trPr>
          <w:trHeight w:hRule="exact" w:val="168"/>
          <w:jc w:val="center"/>
        </w:trPr>
        <w:tc>
          <w:tcPr>
            <w:tcW w:w="2080" w:type="dxa"/>
            <w:tcBorders>
              <w:top w:val="single" w:sz="4" w:space="0" w:color="auto"/>
              <w:left w:val="single" w:sz="4" w:space="0" w:color="auto"/>
              <w:bottom w:val="single" w:sz="4" w:space="0" w:color="auto"/>
              <w:right w:val="single" w:sz="4" w:space="0" w:color="auto"/>
            </w:tcBorders>
            <w:shd w:val="pct25" w:color="auto" w:fill="auto"/>
            <w:vAlign w:val="center"/>
          </w:tcPr>
          <w:p w14:paraId="1A61AA16" w14:textId="77777777" w:rsidR="004F70B7" w:rsidRPr="00A42883" w:rsidRDefault="004F70B7" w:rsidP="004F70B7">
            <w:pPr>
              <w:rPr>
                <w:sz w:val="12"/>
                <w:szCs w:val="12"/>
              </w:rPr>
            </w:pPr>
          </w:p>
        </w:tc>
        <w:tc>
          <w:tcPr>
            <w:tcW w:w="2952" w:type="dxa"/>
            <w:tcBorders>
              <w:top w:val="single" w:sz="4" w:space="0" w:color="auto"/>
              <w:left w:val="single" w:sz="4" w:space="0" w:color="auto"/>
              <w:bottom w:val="single" w:sz="4" w:space="0" w:color="auto"/>
              <w:right w:val="single" w:sz="4" w:space="0" w:color="auto"/>
            </w:tcBorders>
            <w:shd w:val="pct25" w:color="auto" w:fill="auto"/>
            <w:tcMar>
              <w:left w:w="57" w:type="dxa"/>
              <w:right w:w="57" w:type="dxa"/>
            </w:tcMar>
            <w:vAlign w:val="center"/>
          </w:tcPr>
          <w:p w14:paraId="2FC6D553" w14:textId="77777777" w:rsidR="004F70B7" w:rsidRPr="0067407D" w:rsidRDefault="004F70B7" w:rsidP="004F70B7">
            <w:pPr>
              <w:rPr>
                <w:sz w:val="16"/>
                <w:szCs w:val="16"/>
              </w:rPr>
            </w:pPr>
          </w:p>
        </w:tc>
        <w:tc>
          <w:tcPr>
            <w:tcW w:w="3014" w:type="dxa"/>
            <w:tcBorders>
              <w:top w:val="single" w:sz="4" w:space="0" w:color="auto"/>
              <w:left w:val="single" w:sz="4" w:space="0" w:color="auto"/>
              <w:bottom w:val="single" w:sz="4" w:space="0" w:color="auto"/>
              <w:right w:val="single" w:sz="4" w:space="0" w:color="auto"/>
            </w:tcBorders>
            <w:shd w:val="pct25" w:color="auto" w:fill="auto"/>
            <w:vAlign w:val="center"/>
          </w:tcPr>
          <w:p w14:paraId="79F2A7FE" w14:textId="77777777" w:rsidR="004F70B7" w:rsidRPr="0067407D" w:rsidRDefault="004F70B7" w:rsidP="004F70B7">
            <w:pPr>
              <w:rPr>
                <w:sz w:val="16"/>
                <w:szCs w:val="16"/>
              </w:rPr>
            </w:pPr>
          </w:p>
        </w:tc>
        <w:tc>
          <w:tcPr>
            <w:tcW w:w="3374" w:type="dxa"/>
            <w:tcBorders>
              <w:top w:val="single" w:sz="4" w:space="0" w:color="auto"/>
              <w:left w:val="single" w:sz="4" w:space="0" w:color="auto"/>
              <w:bottom w:val="single" w:sz="4" w:space="0" w:color="auto"/>
              <w:right w:val="single" w:sz="4" w:space="0" w:color="auto"/>
            </w:tcBorders>
            <w:shd w:val="pct25" w:color="auto" w:fill="auto"/>
            <w:vAlign w:val="center"/>
          </w:tcPr>
          <w:p w14:paraId="6D23A91E" w14:textId="77777777" w:rsidR="004F70B7" w:rsidRPr="0067407D" w:rsidRDefault="004F70B7" w:rsidP="004F70B7">
            <w:pPr>
              <w:rPr>
                <w:sz w:val="16"/>
                <w:szCs w:val="16"/>
              </w:rPr>
            </w:pPr>
          </w:p>
        </w:tc>
        <w:tc>
          <w:tcPr>
            <w:tcW w:w="3474" w:type="dxa"/>
            <w:tcBorders>
              <w:top w:val="single" w:sz="4" w:space="0" w:color="auto"/>
              <w:left w:val="single" w:sz="4" w:space="0" w:color="auto"/>
              <w:bottom w:val="single" w:sz="4" w:space="0" w:color="auto"/>
              <w:right w:val="single" w:sz="4" w:space="0" w:color="auto"/>
            </w:tcBorders>
            <w:shd w:val="pct25" w:color="auto" w:fill="auto"/>
          </w:tcPr>
          <w:p w14:paraId="0C1BC8D5" w14:textId="77777777" w:rsidR="004F70B7" w:rsidRPr="0067407D" w:rsidRDefault="004F70B7" w:rsidP="004F70B7">
            <w:pPr>
              <w:rPr>
                <w:sz w:val="16"/>
                <w:szCs w:val="16"/>
              </w:rPr>
            </w:pPr>
          </w:p>
        </w:tc>
      </w:tr>
      <w:tr w:rsidR="004F70B7" w:rsidRPr="00277654" w14:paraId="3411F7F8" w14:textId="77777777" w:rsidTr="00E90B33">
        <w:trPr>
          <w:trHeight w:val="1039"/>
          <w:jc w:val="center"/>
        </w:trPr>
        <w:tc>
          <w:tcPr>
            <w:tcW w:w="2080" w:type="dxa"/>
            <w:tcBorders>
              <w:top w:val="single" w:sz="4" w:space="0" w:color="auto"/>
              <w:left w:val="single" w:sz="4" w:space="0" w:color="auto"/>
              <w:bottom w:val="single" w:sz="4" w:space="0" w:color="auto"/>
              <w:right w:val="single" w:sz="4" w:space="0" w:color="auto"/>
            </w:tcBorders>
            <w:vAlign w:val="center"/>
          </w:tcPr>
          <w:p w14:paraId="546C26F5" w14:textId="77777777" w:rsidR="004F70B7" w:rsidRPr="00D972ED" w:rsidRDefault="004F70B7" w:rsidP="004F70B7">
            <w:pPr>
              <w:pStyle w:val="StyleBoldallcapsBefore6pt"/>
              <w:rPr>
                <w:sz w:val="16"/>
                <w:szCs w:val="16"/>
              </w:rPr>
            </w:pPr>
            <w:r w:rsidRPr="00D972ED">
              <w:rPr>
                <w:sz w:val="16"/>
                <w:szCs w:val="16"/>
              </w:rPr>
              <w:t>WA golf CLUB</w:t>
            </w:r>
          </w:p>
        </w:tc>
        <w:tc>
          <w:tcPr>
            <w:tcW w:w="2952" w:type="dxa"/>
            <w:tcBorders>
              <w:top w:val="single" w:sz="4" w:space="0" w:color="auto"/>
              <w:left w:val="single" w:sz="4" w:space="0" w:color="auto"/>
              <w:bottom w:val="single" w:sz="4" w:space="0" w:color="auto"/>
              <w:right w:val="single" w:sz="4" w:space="0" w:color="auto"/>
            </w:tcBorders>
            <w:tcMar>
              <w:left w:w="57" w:type="dxa"/>
              <w:right w:w="57" w:type="dxa"/>
            </w:tcMar>
          </w:tcPr>
          <w:p w14:paraId="541F6031" w14:textId="77777777" w:rsidR="004F70B7" w:rsidRPr="0067407D" w:rsidRDefault="004F70B7" w:rsidP="004F70B7">
            <w:pPr>
              <w:rPr>
                <w:sz w:val="16"/>
                <w:szCs w:val="16"/>
              </w:rPr>
            </w:pPr>
          </w:p>
          <w:p w14:paraId="52BA13D0" w14:textId="5D1681E6" w:rsidR="004F70B7" w:rsidRPr="0067407D" w:rsidRDefault="004F70B7" w:rsidP="004F70B7">
            <w:pPr>
              <w:rPr>
                <w:sz w:val="16"/>
                <w:szCs w:val="16"/>
              </w:rPr>
            </w:pPr>
            <w:r w:rsidRPr="0067407D">
              <w:rPr>
                <w:sz w:val="16"/>
                <w:szCs w:val="16"/>
              </w:rPr>
              <w:t>Lisa Surman</w:t>
            </w:r>
          </w:p>
          <w:p w14:paraId="04487979" w14:textId="2618397F" w:rsidR="004F70B7" w:rsidRPr="0067407D" w:rsidRDefault="004F70B7" w:rsidP="004F70B7">
            <w:pPr>
              <w:rPr>
                <w:rFonts w:ascii="Times New Roman" w:hAnsi="Times New Roman"/>
                <w:sz w:val="16"/>
                <w:szCs w:val="16"/>
                <w:lang w:val="en-GB" w:eastAsia="en-GB"/>
              </w:rPr>
            </w:pPr>
            <w:r w:rsidRPr="0067407D">
              <w:rPr>
                <w:sz w:val="16"/>
                <w:szCs w:val="16"/>
              </w:rPr>
              <w:t xml:space="preserve">M: </w:t>
            </w:r>
            <w:r>
              <w:rPr>
                <w:sz w:val="16"/>
                <w:szCs w:val="16"/>
              </w:rPr>
              <w:t>0</w:t>
            </w:r>
            <w:r w:rsidRPr="0067407D">
              <w:rPr>
                <w:sz w:val="16"/>
                <w:szCs w:val="16"/>
                <w:lang w:val="es-CL"/>
              </w:rPr>
              <w:t>407 272 089</w:t>
            </w:r>
          </w:p>
          <w:p w14:paraId="2BC608B7" w14:textId="3673034F" w:rsidR="004F70B7" w:rsidRDefault="004F70B7" w:rsidP="004F70B7">
            <w:pPr>
              <w:rPr>
                <w:sz w:val="16"/>
                <w:szCs w:val="16"/>
              </w:rPr>
            </w:pPr>
            <w:r w:rsidRPr="0067407D">
              <w:rPr>
                <w:sz w:val="16"/>
                <w:szCs w:val="16"/>
              </w:rPr>
              <w:t>E:</w:t>
            </w:r>
            <w:r>
              <w:rPr>
                <w:sz w:val="16"/>
                <w:szCs w:val="16"/>
              </w:rPr>
              <w:t xml:space="preserve"> </w:t>
            </w:r>
            <w:r w:rsidRPr="0067407D">
              <w:rPr>
                <w:sz w:val="16"/>
                <w:szCs w:val="16"/>
              </w:rPr>
              <w:t xml:space="preserve"> </w:t>
            </w:r>
            <w:hyperlink r:id="rId48" w:history="1">
              <w:r w:rsidR="00B530F2" w:rsidRPr="00831584">
                <w:rPr>
                  <w:rStyle w:val="Hyperlink"/>
                  <w:sz w:val="16"/>
                  <w:szCs w:val="16"/>
                </w:rPr>
                <w:t>lisa@surman.com.au</w:t>
              </w:r>
            </w:hyperlink>
          </w:p>
          <w:p w14:paraId="2E0E174A" w14:textId="796ED3F3" w:rsidR="004F70B7" w:rsidRPr="0067407D" w:rsidRDefault="004F70B7" w:rsidP="004F70B7">
            <w:pPr>
              <w:rPr>
                <w:sz w:val="16"/>
                <w:szCs w:val="16"/>
              </w:rPr>
            </w:pPr>
          </w:p>
        </w:tc>
        <w:tc>
          <w:tcPr>
            <w:tcW w:w="3014" w:type="dxa"/>
            <w:tcBorders>
              <w:top w:val="single" w:sz="4" w:space="0" w:color="auto"/>
              <w:left w:val="single" w:sz="4" w:space="0" w:color="auto"/>
              <w:bottom w:val="single" w:sz="4" w:space="0" w:color="auto"/>
              <w:right w:val="single" w:sz="4" w:space="0" w:color="auto"/>
            </w:tcBorders>
          </w:tcPr>
          <w:p w14:paraId="6DA04E1E" w14:textId="77777777" w:rsidR="004F70B7" w:rsidRPr="0067407D" w:rsidRDefault="004F70B7" w:rsidP="004F70B7">
            <w:pPr>
              <w:rPr>
                <w:sz w:val="16"/>
                <w:szCs w:val="16"/>
              </w:rPr>
            </w:pPr>
          </w:p>
          <w:p w14:paraId="39E1C5BE" w14:textId="494F0865" w:rsidR="004F70B7" w:rsidRPr="0067407D" w:rsidRDefault="004F70B7" w:rsidP="004F70B7">
            <w:pPr>
              <w:rPr>
                <w:sz w:val="16"/>
                <w:szCs w:val="16"/>
              </w:rPr>
            </w:pPr>
            <w:r w:rsidRPr="0067407D">
              <w:rPr>
                <w:sz w:val="16"/>
                <w:szCs w:val="16"/>
              </w:rPr>
              <w:t>Alison Oliver</w:t>
            </w:r>
          </w:p>
          <w:p w14:paraId="34820472" w14:textId="6E8D35F9" w:rsidR="004F70B7" w:rsidRPr="0067407D" w:rsidRDefault="004F70B7" w:rsidP="004F70B7">
            <w:pPr>
              <w:rPr>
                <w:rFonts w:ascii="Times New Roman" w:hAnsi="Times New Roman"/>
                <w:sz w:val="16"/>
                <w:szCs w:val="16"/>
                <w:lang w:val="en-GB" w:eastAsia="en-GB"/>
              </w:rPr>
            </w:pPr>
            <w:r w:rsidRPr="0067407D">
              <w:rPr>
                <w:rFonts w:cs="Arial"/>
                <w:sz w:val="16"/>
                <w:szCs w:val="16"/>
              </w:rPr>
              <w:t xml:space="preserve">M: </w:t>
            </w:r>
            <w:r>
              <w:rPr>
                <w:rFonts w:cs="Arial"/>
                <w:sz w:val="16"/>
                <w:szCs w:val="16"/>
              </w:rPr>
              <w:t>0</w:t>
            </w:r>
            <w:r w:rsidRPr="0067407D">
              <w:rPr>
                <w:sz w:val="16"/>
                <w:szCs w:val="16"/>
                <w:lang w:val="es-CL"/>
              </w:rPr>
              <w:t>418 809 156</w:t>
            </w:r>
          </w:p>
          <w:p w14:paraId="7AF14F52" w14:textId="7D742543" w:rsidR="004F70B7" w:rsidRDefault="004F70B7" w:rsidP="004F70B7">
            <w:pPr>
              <w:rPr>
                <w:sz w:val="16"/>
                <w:szCs w:val="16"/>
                <w:lang w:val="es-CL"/>
              </w:rPr>
            </w:pPr>
            <w:r w:rsidRPr="0067407D">
              <w:rPr>
                <w:sz w:val="16"/>
                <w:szCs w:val="16"/>
              </w:rPr>
              <w:t>E:</w:t>
            </w:r>
            <w:r>
              <w:rPr>
                <w:sz w:val="16"/>
                <w:szCs w:val="16"/>
              </w:rPr>
              <w:t xml:space="preserve"> </w:t>
            </w:r>
            <w:hyperlink r:id="rId49" w:history="1">
              <w:r w:rsidRPr="00CA15B4">
                <w:rPr>
                  <w:rStyle w:val="Hyperlink"/>
                  <w:sz w:val="16"/>
                  <w:szCs w:val="16"/>
                </w:rPr>
                <w:t>a</w:t>
              </w:r>
              <w:r w:rsidRPr="00CA15B4">
                <w:rPr>
                  <w:rStyle w:val="Hyperlink"/>
                  <w:sz w:val="16"/>
                  <w:szCs w:val="16"/>
                  <w:lang w:val="es-CL"/>
                </w:rPr>
                <w:t>lisonoliver71@bigpond.com</w:t>
              </w:r>
            </w:hyperlink>
          </w:p>
          <w:p w14:paraId="6BAF2FC7" w14:textId="77777777" w:rsidR="004F70B7" w:rsidRPr="0067407D" w:rsidRDefault="004F70B7" w:rsidP="004F70B7">
            <w:pPr>
              <w:rPr>
                <w:sz w:val="16"/>
                <w:szCs w:val="16"/>
                <w:lang w:val="en-GB"/>
              </w:rPr>
            </w:pPr>
          </w:p>
          <w:p w14:paraId="167CE8B0" w14:textId="77777777" w:rsidR="004F70B7" w:rsidRPr="0067407D" w:rsidRDefault="004F70B7" w:rsidP="004F70B7">
            <w:pPr>
              <w:rPr>
                <w:rStyle w:val="Hyperlink"/>
                <w:sz w:val="16"/>
                <w:szCs w:val="16"/>
              </w:rPr>
            </w:pPr>
          </w:p>
        </w:tc>
        <w:tc>
          <w:tcPr>
            <w:tcW w:w="3374" w:type="dxa"/>
            <w:tcBorders>
              <w:top w:val="single" w:sz="4" w:space="0" w:color="auto"/>
              <w:left w:val="single" w:sz="4" w:space="0" w:color="auto"/>
              <w:bottom w:val="single" w:sz="4" w:space="0" w:color="auto"/>
              <w:right w:val="single" w:sz="4" w:space="0" w:color="auto"/>
            </w:tcBorders>
          </w:tcPr>
          <w:p w14:paraId="46D97E9E" w14:textId="77777777" w:rsidR="004F70B7" w:rsidRPr="008C04BE" w:rsidRDefault="004F70B7" w:rsidP="004F70B7">
            <w:pPr>
              <w:rPr>
                <w:sz w:val="16"/>
                <w:szCs w:val="16"/>
              </w:rPr>
            </w:pPr>
          </w:p>
          <w:p w14:paraId="0F445CAC" w14:textId="7269F1CD" w:rsidR="004F70B7" w:rsidRPr="008C04BE" w:rsidRDefault="004F70B7" w:rsidP="004F70B7">
            <w:pPr>
              <w:rPr>
                <w:sz w:val="16"/>
                <w:szCs w:val="16"/>
              </w:rPr>
            </w:pPr>
            <w:r w:rsidRPr="008C04BE">
              <w:rPr>
                <w:sz w:val="16"/>
                <w:szCs w:val="16"/>
              </w:rPr>
              <w:t>Majella Dowden</w:t>
            </w:r>
          </w:p>
          <w:p w14:paraId="44AC3815" w14:textId="77777777" w:rsidR="004F70B7" w:rsidRPr="008C04BE" w:rsidRDefault="004F70B7" w:rsidP="004F70B7">
            <w:pPr>
              <w:rPr>
                <w:sz w:val="16"/>
                <w:szCs w:val="16"/>
              </w:rPr>
            </w:pPr>
            <w:r w:rsidRPr="008C04BE">
              <w:rPr>
                <w:sz w:val="16"/>
                <w:szCs w:val="16"/>
              </w:rPr>
              <w:t>M:  0402 098 038</w:t>
            </w:r>
          </w:p>
          <w:p w14:paraId="31D78160" w14:textId="4A8B357F" w:rsidR="004F70B7" w:rsidRPr="008C04BE" w:rsidRDefault="004F70B7" w:rsidP="004F70B7">
            <w:pPr>
              <w:rPr>
                <w:sz w:val="16"/>
                <w:szCs w:val="16"/>
              </w:rPr>
            </w:pPr>
            <w:r w:rsidRPr="008C04BE">
              <w:rPr>
                <w:sz w:val="16"/>
                <w:szCs w:val="16"/>
              </w:rPr>
              <w:t xml:space="preserve">E: </w:t>
            </w:r>
            <w:hyperlink r:id="rId50" w:history="1">
              <w:r w:rsidRPr="008C04BE">
                <w:rPr>
                  <w:rStyle w:val="Hyperlink"/>
                  <w:sz w:val="16"/>
                  <w:szCs w:val="16"/>
                </w:rPr>
                <w:t>mdowden@iinet.net.au</w:t>
              </w:r>
            </w:hyperlink>
          </w:p>
          <w:p w14:paraId="7894B330" w14:textId="68EB9C49" w:rsidR="004F70B7" w:rsidRPr="008C04BE" w:rsidRDefault="004F70B7" w:rsidP="004F70B7">
            <w:pPr>
              <w:rPr>
                <w:rStyle w:val="Hyperlink"/>
                <w:color w:val="auto"/>
                <w:sz w:val="16"/>
                <w:szCs w:val="16"/>
                <w:u w:val="none"/>
              </w:rPr>
            </w:pPr>
          </w:p>
        </w:tc>
        <w:tc>
          <w:tcPr>
            <w:tcW w:w="3474" w:type="dxa"/>
            <w:tcBorders>
              <w:top w:val="single" w:sz="4" w:space="0" w:color="auto"/>
              <w:left w:val="single" w:sz="4" w:space="0" w:color="auto"/>
              <w:bottom w:val="single" w:sz="4" w:space="0" w:color="auto"/>
              <w:right w:val="single" w:sz="4" w:space="0" w:color="auto"/>
            </w:tcBorders>
          </w:tcPr>
          <w:p w14:paraId="7BAB4214" w14:textId="77777777" w:rsidR="004F70B7" w:rsidRPr="0067407D" w:rsidRDefault="004F70B7" w:rsidP="004F70B7">
            <w:pPr>
              <w:widowControl w:val="0"/>
              <w:autoSpaceDE w:val="0"/>
              <w:autoSpaceDN w:val="0"/>
              <w:adjustRightInd w:val="0"/>
              <w:rPr>
                <w:rFonts w:eastAsia="MS Mincho" w:cs="Arial"/>
                <w:sz w:val="16"/>
                <w:szCs w:val="16"/>
                <w:lang w:val="en-US" w:eastAsia="en-US"/>
              </w:rPr>
            </w:pPr>
            <w:r w:rsidRPr="0067407D">
              <w:rPr>
                <w:rFonts w:eastAsia="MS Mincho" w:cs="Arial"/>
                <w:sz w:val="16"/>
                <w:szCs w:val="16"/>
                <w:lang w:val="en-US" w:eastAsia="en-US"/>
              </w:rPr>
              <w:t> </w:t>
            </w:r>
          </w:p>
          <w:p w14:paraId="0A17B0BF" w14:textId="77777777" w:rsidR="004F70B7" w:rsidRPr="0067407D" w:rsidRDefault="004F70B7" w:rsidP="004F70B7">
            <w:pPr>
              <w:rPr>
                <w:sz w:val="16"/>
                <w:szCs w:val="16"/>
              </w:rPr>
            </w:pPr>
            <w:r w:rsidRPr="0067407D">
              <w:rPr>
                <w:sz w:val="16"/>
                <w:szCs w:val="16"/>
              </w:rPr>
              <w:t>Lisa Surman</w:t>
            </w:r>
          </w:p>
          <w:p w14:paraId="56785481" w14:textId="37B4AB00" w:rsidR="004F70B7" w:rsidRDefault="004F70B7" w:rsidP="004F70B7">
            <w:pPr>
              <w:tabs>
                <w:tab w:val="left" w:pos="1188"/>
              </w:tabs>
              <w:rPr>
                <w:sz w:val="16"/>
                <w:szCs w:val="16"/>
                <w:lang w:val="es-CL"/>
              </w:rPr>
            </w:pPr>
            <w:r>
              <w:rPr>
                <w:sz w:val="16"/>
                <w:szCs w:val="16"/>
                <w:lang w:val="es-CL"/>
              </w:rPr>
              <w:t>Joanna Smith</w:t>
            </w:r>
          </w:p>
          <w:p w14:paraId="2910F4B8" w14:textId="153433BF" w:rsidR="004F70B7" w:rsidRDefault="004F70B7" w:rsidP="004F70B7">
            <w:pPr>
              <w:tabs>
                <w:tab w:val="left" w:pos="1188"/>
              </w:tabs>
              <w:rPr>
                <w:sz w:val="16"/>
                <w:szCs w:val="16"/>
                <w:lang w:val="es-CL"/>
              </w:rPr>
            </w:pPr>
            <w:r>
              <w:rPr>
                <w:sz w:val="16"/>
                <w:szCs w:val="16"/>
                <w:lang w:val="es-CL"/>
              </w:rPr>
              <w:t>M: 0414 049 142</w:t>
            </w:r>
          </w:p>
          <w:p w14:paraId="0EB1E3D5" w14:textId="229F0BD7" w:rsidR="004F70B7" w:rsidRDefault="004F70B7" w:rsidP="004F70B7">
            <w:pPr>
              <w:tabs>
                <w:tab w:val="left" w:pos="1188"/>
              </w:tabs>
              <w:rPr>
                <w:sz w:val="16"/>
                <w:szCs w:val="16"/>
                <w:lang w:val="es-CL"/>
              </w:rPr>
            </w:pPr>
            <w:r>
              <w:rPr>
                <w:sz w:val="16"/>
                <w:szCs w:val="16"/>
                <w:lang w:val="es-CL"/>
              </w:rPr>
              <w:t xml:space="preserve">E:  </w:t>
            </w:r>
            <w:hyperlink r:id="rId51" w:history="1">
              <w:r w:rsidRPr="000F6B65">
                <w:rPr>
                  <w:rStyle w:val="Hyperlink"/>
                  <w:sz w:val="16"/>
                  <w:szCs w:val="16"/>
                  <w:lang w:val="es-CL"/>
                </w:rPr>
                <w:t>Joanna.smith@iinet.net.au</w:t>
              </w:r>
            </w:hyperlink>
          </w:p>
          <w:p w14:paraId="274C4579" w14:textId="71A3ECA8" w:rsidR="004F70B7" w:rsidRPr="0067407D" w:rsidRDefault="004F70B7" w:rsidP="004F70B7">
            <w:pPr>
              <w:tabs>
                <w:tab w:val="left" w:pos="1188"/>
              </w:tabs>
              <w:rPr>
                <w:sz w:val="16"/>
                <w:szCs w:val="16"/>
                <w:lang w:val="es-CL"/>
              </w:rPr>
            </w:pPr>
          </w:p>
        </w:tc>
      </w:tr>
      <w:bookmarkEnd w:id="15"/>
      <w:bookmarkEnd w:id="16"/>
    </w:tbl>
    <w:p w14:paraId="7DED6BC2" w14:textId="77777777" w:rsidR="00ED093D" w:rsidRDefault="00ED093D" w:rsidP="00ED093D"/>
    <w:p w14:paraId="184BE731" w14:textId="77777777" w:rsidR="00ED093D" w:rsidRPr="00BE5EE2" w:rsidRDefault="00ED093D" w:rsidP="00ED093D">
      <w:pPr>
        <w:widowControl w:val="0"/>
        <w:autoSpaceDE w:val="0"/>
        <w:autoSpaceDN w:val="0"/>
        <w:adjustRightInd w:val="0"/>
        <w:rPr>
          <w:rFonts w:cs="Arial"/>
          <w:sz w:val="12"/>
          <w:szCs w:val="12"/>
          <w:lang w:val="en-US" w:eastAsia="en-US"/>
        </w:rPr>
        <w:sectPr w:rsidR="00ED093D" w:rsidRPr="00BE5EE2" w:rsidSect="00ED093D">
          <w:footnotePr>
            <w:numRestart w:val="eachSect"/>
          </w:footnotePr>
          <w:pgSz w:w="16840" w:h="11907" w:orient="landscape" w:code="9"/>
          <w:pgMar w:top="1418" w:right="1134" w:bottom="1985" w:left="1134" w:header="720" w:footer="720" w:gutter="0"/>
          <w:cols w:space="720"/>
        </w:sectPr>
      </w:pPr>
    </w:p>
    <w:p w14:paraId="32F10F9A" w14:textId="77777777" w:rsidR="00ED093D" w:rsidRPr="00EC452D" w:rsidRDefault="00ED093D" w:rsidP="00ED093D">
      <w:pPr>
        <w:rPr>
          <w:lang w:val="es-CL"/>
        </w:rPr>
      </w:pPr>
    </w:p>
    <w:p w14:paraId="64F067C0" w14:textId="77777777" w:rsidR="00ED093D" w:rsidRPr="003B0CF2" w:rsidRDefault="00C238D2" w:rsidP="00ED093D">
      <w:pPr>
        <w:pStyle w:val="Heading1"/>
      </w:pPr>
      <w:bookmarkStart w:id="17" w:name="_Toc270258471"/>
      <w:bookmarkStart w:id="18" w:name="_Toc342736460"/>
      <w:r w:rsidRPr="003B0CF2">
        <w:t>WABLGA Competitions</w:t>
      </w:r>
      <w:bookmarkEnd w:id="17"/>
      <w:bookmarkEnd w:id="18"/>
    </w:p>
    <w:p w14:paraId="75C924A9" w14:textId="77777777" w:rsidR="00ED093D" w:rsidRDefault="00C238D2" w:rsidP="00ED093D">
      <w:pPr>
        <w:pStyle w:val="Heading2"/>
      </w:pPr>
      <w:bookmarkStart w:id="19" w:name="_Toc270258472"/>
      <w:bookmarkStart w:id="20" w:name="_Toc342736461"/>
      <w:r w:rsidRPr="003B0CF2">
        <w:t>Overview</w:t>
      </w:r>
      <w:bookmarkEnd w:id="19"/>
      <w:bookmarkEnd w:id="20"/>
    </w:p>
    <w:p w14:paraId="40906786" w14:textId="77777777" w:rsidR="00ED093D" w:rsidRDefault="00C238D2" w:rsidP="00ED093D">
      <w:pPr>
        <w:ind w:left="720"/>
        <w:rPr>
          <w:rFonts w:cs="Arial"/>
          <w:szCs w:val="20"/>
        </w:rPr>
      </w:pPr>
      <w:r w:rsidRPr="00E16FE9">
        <w:rPr>
          <w:rFonts w:cs="Arial"/>
          <w:szCs w:val="20"/>
        </w:rPr>
        <w:t xml:space="preserve">As a member of WABLGA, players on any handicap are eligible to enter events held annually at different metropolitan clubs.  </w:t>
      </w:r>
    </w:p>
    <w:p w14:paraId="7EE04A88" w14:textId="77777777" w:rsidR="00ED093D" w:rsidRDefault="00ED093D" w:rsidP="00ED093D">
      <w:pPr>
        <w:ind w:left="1440"/>
        <w:rPr>
          <w:rFonts w:cs="Arial"/>
          <w:szCs w:val="20"/>
        </w:rPr>
      </w:pPr>
    </w:p>
    <w:p w14:paraId="7D982EDA" w14:textId="5B1473E0" w:rsidR="00ED093D" w:rsidRPr="00455B5B" w:rsidRDefault="00ED093D" w:rsidP="00ED093D">
      <w:pPr>
        <w:pStyle w:val="Heading2"/>
      </w:pPr>
      <w:bookmarkStart w:id="21" w:name="_Toc270258473"/>
      <w:bookmarkStart w:id="22" w:name="_Toc342736462"/>
      <w:r>
        <w:t>202</w:t>
      </w:r>
      <w:r w:rsidR="0041574B">
        <w:t>2</w:t>
      </w:r>
      <w:r w:rsidR="00C238D2" w:rsidRPr="00455B5B">
        <w:t xml:space="preserve"> Standard Conditions of Entry for </w:t>
      </w:r>
      <w:r w:rsidR="00C238D2">
        <w:t>WABLGA</w:t>
      </w:r>
      <w:r w:rsidR="00C238D2" w:rsidRPr="00455B5B">
        <w:t xml:space="preserve"> Tournaments</w:t>
      </w:r>
      <w:bookmarkEnd w:id="21"/>
      <w:bookmarkEnd w:id="22"/>
    </w:p>
    <w:p w14:paraId="524A4D51" w14:textId="7F6735C2" w:rsidR="00ED093D" w:rsidRPr="009F59BD" w:rsidRDefault="00C238D2" w:rsidP="00ED093D">
      <w:pPr>
        <w:pStyle w:val="bull2"/>
        <w:numPr>
          <w:ilvl w:val="0"/>
          <w:numId w:val="2"/>
        </w:numPr>
        <w:tabs>
          <w:tab w:val="clear" w:pos="1440"/>
          <w:tab w:val="num" w:pos="1260"/>
        </w:tabs>
        <w:ind w:left="1260" w:hanging="540"/>
      </w:pPr>
      <w:r w:rsidRPr="009F59BD">
        <w:t>To be eligible for a WABLGA event, players must be financial ordinary members (refer Clause 2.1)</w:t>
      </w:r>
      <w:r w:rsidR="00135818">
        <w:t xml:space="preserve"> </w:t>
      </w:r>
      <w:r w:rsidRPr="009F59BD">
        <w:t xml:space="preserve">of WABLGA on the closing date for entries. </w:t>
      </w:r>
    </w:p>
    <w:p w14:paraId="0784FA77" w14:textId="77777777" w:rsidR="00ED093D" w:rsidRPr="009F59BD" w:rsidRDefault="00ED093D" w:rsidP="00ED093D">
      <w:pPr>
        <w:pStyle w:val="bull2"/>
        <w:numPr>
          <w:ilvl w:val="0"/>
          <w:numId w:val="0"/>
        </w:numPr>
        <w:ind w:left="720"/>
      </w:pPr>
    </w:p>
    <w:p w14:paraId="13895923" w14:textId="66A7C5C2" w:rsidR="00ED093D" w:rsidRPr="00CD6EBF" w:rsidRDefault="00C238D2" w:rsidP="00ED093D">
      <w:pPr>
        <w:pStyle w:val="bull2"/>
        <w:numPr>
          <w:ilvl w:val="0"/>
          <w:numId w:val="0"/>
        </w:numPr>
        <w:ind w:left="1260"/>
      </w:pPr>
      <w:r w:rsidRPr="009F59BD">
        <w:t>Note: The closing date for registration of players</w:t>
      </w:r>
      <w:r>
        <w:t xml:space="preserve"> for WABLGA Championships </w:t>
      </w:r>
      <w:r w:rsidRPr="00CD6EBF">
        <w:t>is</w:t>
      </w:r>
      <w:r w:rsidR="00EF6C61">
        <w:t xml:space="preserve"> </w:t>
      </w:r>
      <w:r w:rsidR="00BB01A3">
        <w:t>31</w:t>
      </w:r>
      <w:r w:rsidR="00BB01A3" w:rsidRPr="00BB01A3">
        <w:rPr>
          <w:vertAlign w:val="superscript"/>
        </w:rPr>
        <w:t>st</w:t>
      </w:r>
      <w:r w:rsidR="00BB01A3">
        <w:t xml:space="preserve"> M</w:t>
      </w:r>
      <w:r w:rsidRPr="00CD6EBF">
        <w:t xml:space="preserve">arch </w:t>
      </w:r>
      <w:r w:rsidR="00ED093D">
        <w:t>202</w:t>
      </w:r>
      <w:r w:rsidR="0041574B">
        <w:t>2</w:t>
      </w:r>
      <w:r w:rsidRPr="00CD6EBF">
        <w:t>.</w:t>
      </w:r>
    </w:p>
    <w:p w14:paraId="172D4625" w14:textId="77777777" w:rsidR="00ED093D" w:rsidRPr="009F59BD" w:rsidRDefault="00ED093D" w:rsidP="00ED093D">
      <w:pPr>
        <w:ind w:left="1440"/>
      </w:pPr>
    </w:p>
    <w:p w14:paraId="3EE8B649" w14:textId="6EF63C7A" w:rsidR="00ED093D" w:rsidRPr="00455B5B" w:rsidRDefault="00ED093D" w:rsidP="00ED093D">
      <w:pPr>
        <w:pStyle w:val="Heading2"/>
      </w:pPr>
      <w:bookmarkStart w:id="23" w:name="_Toc342736463"/>
      <w:r>
        <w:t>202</w:t>
      </w:r>
      <w:r w:rsidR="0041574B">
        <w:t>2</w:t>
      </w:r>
      <w:r w:rsidR="00C238D2">
        <w:t xml:space="preserve"> </w:t>
      </w:r>
      <w:r w:rsidR="00C238D2" w:rsidRPr="00455B5B">
        <w:t xml:space="preserve">Standard Conditions of </w:t>
      </w:r>
      <w:r w:rsidR="00C238D2">
        <w:t>Play</w:t>
      </w:r>
      <w:r w:rsidR="00C238D2" w:rsidRPr="00455B5B">
        <w:t xml:space="preserve"> for </w:t>
      </w:r>
      <w:r w:rsidR="00C238D2">
        <w:t>WABLGA</w:t>
      </w:r>
      <w:r w:rsidR="00C238D2" w:rsidRPr="00455B5B">
        <w:t xml:space="preserve"> Tournaments</w:t>
      </w:r>
      <w:bookmarkEnd w:id="23"/>
    </w:p>
    <w:p w14:paraId="00A5D4E2" w14:textId="77777777" w:rsidR="00ED093D" w:rsidRPr="009F59BD" w:rsidRDefault="00ED093D" w:rsidP="00ED093D">
      <w:pPr>
        <w:ind w:left="1980"/>
      </w:pPr>
    </w:p>
    <w:p w14:paraId="74E484B7" w14:textId="77777777" w:rsidR="00ED093D" w:rsidRDefault="00C238D2" w:rsidP="00ED093D">
      <w:pPr>
        <w:pStyle w:val="bull2"/>
        <w:numPr>
          <w:ilvl w:val="0"/>
          <w:numId w:val="2"/>
        </w:numPr>
        <w:tabs>
          <w:tab w:val="clear" w:pos="1440"/>
          <w:tab w:val="num" w:pos="1260"/>
        </w:tabs>
        <w:ind w:left="1260" w:hanging="540"/>
      </w:pPr>
      <w:r w:rsidRPr="004E6A2F">
        <w:t>The WABLGA Committee reserves the right to make all arrangements, to fix and/or alter starting times and to alter or make any variations to the Conditions of any event or to the Programme. The Committee reserves the right to change the handicap limits or to alter the number of Divisions in any event, or, in the case of insufficient entries, to cancel an event.</w:t>
      </w:r>
    </w:p>
    <w:p w14:paraId="7DC45D89" w14:textId="77777777" w:rsidR="00ED093D" w:rsidRPr="004E6A2F" w:rsidRDefault="00C238D2" w:rsidP="00ED093D">
      <w:pPr>
        <w:pStyle w:val="bull2"/>
        <w:numPr>
          <w:ilvl w:val="0"/>
          <w:numId w:val="2"/>
        </w:numPr>
        <w:tabs>
          <w:tab w:val="clear" w:pos="1440"/>
          <w:tab w:val="num" w:pos="1260"/>
        </w:tabs>
        <w:ind w:left="1260" w:hanging="540"/>
      </w:pPr>
      <w:r w:rsidRPr="004E6A2F">
        <w:t>Once entries have closed, no refund will be available except upon production of a medical certificate or upon a written request to the WABLGA Committee for consideration.</w:t>
      </w:r>
    </w:p>
    <w:p w14:paraId="71453C4A" w14:textId="77777777" w:rsidR="00ED093D" w:rsidRPr="004E6A2F" w:rsidRDefault="00C238D2" w:rsidP="00ED093D">
      <w:pPr>
        <w:pStyle w:val="bull2"/>
        <w:numPr>
          <w:ilvl w:val="0"/>
          <w:numId w:val="2"/>
        </w:numPr>
        <w:tabs>
          <w:tab w:val="clear" w:pos="1440"/>
          <w:tab w:val="num" w:pos="1260"/>
        </w:tabs>
        <w:ind w:left="1260" w:hanging="540"/>
      </w:pPr>
      <w:r w:rsidRPr="004E6A2F">
        <w:t>The Rules of Golf, the Local Rules of the clubs at which events are played and any supplemental Local Rules, as determined by the WABLGA Committee, shall be the rules of play during a tournament.</w:t>
      </w:r>
    </w:p>
    <w:p w14:paraId="0826D5E7" w14:textId="77777777" w:rsidR="00ED093D" w:rsidRPr="009827FB" w:rsidRDefault="00C238D2" w:rsidP="00ED093D">
      <w:pPr>
        <w:pStyle w:val="ListParagraph"/>
        <w:numPr>
          <w:ilvl w:val="0"/>
          <w:numId w:val="2"/>
        </w:numPr>
        <w:tabs>
          <w:tab w:val="clear" w:pos="1440"/>
          <w:tab w:val="num" w:pos="1276"/>
        </w:tabs>
        <w:ind w:left="1276" w:hanging="567"/>
        <w:rPr>
          <w:szCs w:val="20"/>
        </w:rPr>
      </w:pPr>
      <w:r w:rsidRPr="009827FB">
        <w:rPr>
          <w:szCs w:val="20"/>
        </w:rPr>
        <w:t>For events where motorised carts are not permitted: Penalty for breach of Condition: Stroke Play- Two strokes for each hole at which any breach occurs to a maximum penalty of four strokes per round. Match Play: Loss of each hole at which any breach occurs to a maximum penalty of two holes. In the event of a breach between the play of two holes, the penalty applies to the next hole.</w:t>
      </w:r>
    </w:p>
    <w:p w14:paraId="54E8AB80" w14:textId="77777777" w:rsidR="00ED093D" w:rsidRPr="009827FB" w:rsidRDefault="00C238D2" w:rsidP="00ED093D">
      <w:pPr>
        <w:pStyle w:val="bull2"/>
        <w:numPr>
          <w:ilvl w:val="0"/>
          <w:numId w:val="0"/>
        </w:numPr>
        <w:ind w:left="1276"/>
        <w:rPr>
          <w:rFonts w:cs="Arial"/>
          <w:i/>
          <w:szCs w:val="20"/>
        </w:rPr>
      </w:pPr>
      <w:r w:rsidRPr="009827FB">
        <w:rPr>
          <w:rFonts w:cs="Arial"/>
          <w:i/>
          <w:szCs w:val="20"/>
        </w:rPr>
        <w:t>Exceptions: Players who are registered with Golf WA or who have a current doctor’s certificate specifying that they are affected by a temporary or permanent physical disability which makes it necessary for the player to use motorised transportation.</w:t>
      </w:r>
    </w:p>
    <w:p w14:paraId="7D082A42" w14:textId="1EFA4114" w:rsidR="00ED093D" w:rsidRPr="00592C3D" w:rsidRDefault="00C238D2" w:rsidP="00ED093D">
      <w:pPr>
        <w:pStyle w:val="ListParagraph"/>
        <w:widowControl w:val="0"/>
        <w:numPr>
          <w:ilvl w:val="0"/>
          <w:numId w:val="36"/>
        </w:numPr>
        <w:autoSpaceDE w:val="0"/>
        <w:autoSpaceDN w:val="0"/>
        <w:adjustRightInd w:val="0"/>
        <w:ind w:left="1276" w:hanging="567"/>
        <w:rPr>
          <w:rFonts w:ascii="Times New Roman" w:hAnsi="Times New Roman"/>
          <w:szCs w:val="20"/>
          <w:lang w:val="en-US" w:eastAsia="en-US"/>
        </w:rPr>
      </w:pPr>
      <w:r w:rsidRPr="00592C3D">
        <w:rPr>
          <w:rFonts w:cs="Arial"/>
          <w:szCs w:val="20"/>
          <w:lang w:val="en-US" w:eastAsia="en-US"/>
        </w:rPr>
        <w:t>In all WABLGA competitions, a player may obtain distance information by use of a distance-measuring device. If, during a stipulated round, a player uses a distance-measuring device to gauge or measure other conditions that might affect her play (</w:t>
      </w:r>
      <w:r w:rsidR="002E6862" w:rsidRPr="00592C3D">
        <w:rPr>
          <w:rFonts w:cs="Arial"/>
          <w:szCs w:val="20"/>
          <w:lang w:val="en-US" w:eastAsia="en-US"/>
        </w:rPr>
        <w:t>e.g.,</w:t>
      </w:r>
      <w:r w:rsidRPr="00592C3D">
        <w:rPr>
          <w:rFonts w:cs="Arial"/>
          <w:szCs w:val="20"/>
          <w:lang w:val="en-US" w:eastAsia="en-US"/>
        </w:rPr>
        <w:t xml:space="preserve"> elevation changes, wind speed, etc.), the player is in breach of Rule 14-3.</w:t>
      </w:r>
    </w:p>
    <w:p w14:paraId="3D4A213C" w14:textId="77777777" w:rsidR="00ED093D" w:rsidRDefault="00C238D2" w:rsidP="00ED093D">
      <w:pPr>
        <w:pStyle w:val="bull2"/>
        <w:numPr>
          <w:ilvl w:val="0"/>
          <w:numId w:val="2"/>
        </w:numPr>
        <w:tabs>
          <w:tab w:val="clear" w:pos="1440"/>
          <w:tab w:val="num" w:pos="1260"/>
        </w:tabs>
        <w:ind w:left="1260" w:hanging="540"/>
      </w:pPr>
      <w:r w:rsidRPr="009F59BD">
        <w:t>The audible emission or unauthorised use of mobile phones on course is not allowed (emergency only).</w:t>
      </w:r>
    </w:p>
    <w:p w14:paraId="5FE9CCFE" w14:textId="77777777" w:rsidR="00ED093D" w:rsidRDefault="00C238D2" w:rsidP="00ED093D">
      <w:pPr>
        <w:pStyle w:val="bull2"/>
        <w:numPr>
          <w:ilvl w:val="0"/>
          <w:numId w:val="2"/>
        </w:numPr>
        <w:tabs>
          <w:tab w:val="clear" w:pos="1440"/>
          <w:tab w:val="num" w:pos="1260"/>
        </w:tabs>
        <w:ind w:left="1260" w:hanging="540"/>
      </w:pPr>
      <w:r w:rsidRPr="009F59BD">
        <w:t>Players and caddies are required to comply with the dress regulations of the host club.</w:t>
      </w:r>
    </w:p>
    <w:p w14:paraId="276A1014" w14:textId="4283C9BA" w:rsidR="00ED093D" w:rsidRPr="009F59BD" w:rsidRDefault="00C238D2" w:rsidP="00ED093D">
      <w:pPr>
        <w:pStyle w:val="bull2"/>
        <w:numPr>
          <w:ilvl w:val="0"/>
          <w:numId w:val="2"/>
        </w:numPr>
        <w:tabs>
          <w:tab w:val="clear" w:pos="1440"/>
          <w:tab w:val="num" w:pos="1260"/>
        </w:tabs>
        <w:ind w:left="1260" w:hanging="540"/>
      </w:pPr>
      <w:r w:rsidRPr="004E6A2F">
        <w:t xml:space="preserve">WABLGA accepts no liability or responsibility for loss, </w:t>
      </w:r>
      <w:r w:rsidR="002E6862" w:rsidRPr="004E6A2F">
        <w:t>theft,</w:t>
      </w:r>
      <w:r w:rsidRPr="004E6A2F">
        <w:t xml:space="preserve"> or damage to a participant’s equipment.</w:t>
      </w:r>
    </w:p>
    <w:p w14:paraId="2AF7A702" w14:textId="77777777" w:rsidR="00ED093D" w:rsidRPr="004E6A2F" w:rsidRDefault="00ED093D" w:rsidP="00ED093D">
      <w:pPr>
        <w:pStyle w:val="Bullet1"/>
        <w:numPr>
          <w:ilvl w:val="0"/>
          <w:numId w:val="0"/>
        </w:numPr>
        <w:tabs>
          <w:tab w:val="num" w:pos="2520"/>
        </w:tabs>
        <w:ind w:left="2520"/>
      </w:pPr>
    </w:p>
    <w:p w14:paraId="79CEC619" w14:textId="77777777" w:rsidR="00ED093D" w:rsidRPr="004E6A2F" w:rsidRDefault="00C238D2" w:rsidP="00ED093D">
      <w:pPr>
        <w:pStyle w:val="Bullet1"/>
        <w:numPr>
          <w:ilvl w:val="0"/>
          <w:numId w:val="0"/>
        </w:numPr>
        <w:ind w:left="2520"/>
      </w:pPr>
      <w:r>
        <w:br w:type="page"/>
      </w:r>
    </w:p>
    <w:p w14:paraId="0C92AD23" w14:textId="77777777" w:rsidR="00ED093D" w:rsidRPr="00D03C67" w:rsidRDefault="00C238D2" w:rsidP="00ED093D">
      <w:pPr>
        <w:pStyle w:val="Heading2"/>
      </w:pPr>
      <w:bookmarkStart w:id="24" w:name="_Toc270258474"/>
      <w:bookmarkStart w:id="25" w:name="_Toc342736464"/>
      <w:r w:rsidRPr="00D03C67">
        <w:t>Fixtures</w:t>
      </w:r>
      <w:bookmarkEnd w:id="24"/>
      <w:bookmarkEnd w:id="25"/>
    </w:p>
    <w:tbl>
      <w:tblPr>
        <w:tblW w:w="9675" w:type="dxa"/>
        <w:jc w:val="center"/>
        <w:tblBorders>
          <w:top w:val="single" w:sz="12" w:space="0" w:color="auto"/>
          <w:left w:val="single" w:sz="12"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5"/>
        <w:gridCol w:w="2386"/>
        <w:gridCol w:w="2935"/>
        <w:gridCol w:w="1619"/>
      </w:tblGrid>
      <w:tr w:rsidR="00ED093D" w:rsidRPr="00CA19D3" w14:paraId="7EDA4F24" w14:textId="77777777" w:rsidTr="00ED093D">
        <w:trPr>
          <w:trHeight w:val="500"/>
          <w:jc w:val="center"/>
        </w:trPr>
        <w:tc>
          <w:tcPr>
            <w:tcW w:w="2735" w:type="dxa"/>
            <w:tcBorders>
              <w:top w:val="single" w:sz="12" w:space="0" w:color="auto"/>
              <w:left w:val="single" w:sz="12" w:space="0" w:color="auto"/>
              <w:bottom w:val="single" w:sz="12" w:space="0" w:color="auto"/>
              <w:right w:val="single" w:sz="4" w:space="0" w:color="auto"/>
            </w:tcBorders>
            <w:shd w:val="pct25" w:color="auto" w:fill="auto"/>
            <w:vAlign w:val="center"/>
          </w:tcPr>
          <w:p w14:paraId="7208DB86" w14:textId="77777777" w:rsidR="00ED093D" w:rsidRPr="003B22F6" w:rsidRDefault="00C238D2" w:rsidP="00ED093D">
            <w:pPr>
              <w:rPr>
                <w:rFonts w:ascii="Calibri" w:hAnsi="Calibri"/>
                <w:b/>
                <w:sz w:val="18"/>
                <w:szCs w:val="18"/>
              </w:rPr>
            </w:pPr>
            <w:r w:rsidRPr="003B22F6">
              <w:rPr>
                <w:rFonts w:ascii="Calibri" w:hAnsi="Calibri"/>
                <w:b/>
                <w:sz w:val="18"/>
                <w:szCs w:val="18"/>
              </w:rPr>
              <w:t>DATE</w:t>
            </w:r>
          </w:p>
        </w:tc>
        <w:tc>
          <w:tcPr>
            <w:tcW w:w="2386" w:type="dxa"/>
            <w:tcBorders>
              <w:top w:val="single" w:sz="12" w:space="0" w:color="auto"/>
              <w:left w:val="single" w:sz="4" w:space="0" w:color="auto"/>
              <w:bottom w:val="single" w:sz="12" w:space="0" w:color="auto"/>
              <w:right w:val="single" w:sz="4" w:space="0" w:color="auto"/>
            </w:tcBorders>
            <w:shd w:val="pct25" w:color="auto" w:fill="auto"/>
            <w:vAlign w:val="center"/>
          </w:tcPr>
          <w:p w14:paraId="58DA8C47" w14:textId="77777777" w:rsidR="00ED093D" w:rsidRPr="003B22F6" w:rsidRDefault="00C238D2" w:rsidP="00ED093D">
            <w:pPr>
              <w:rPr>
                <w:rFonts w:ascii="Calibri" w:hAnsi="Calibri"/>
                <w:b/>
                <w:sz w:val="18"/>
                <w:szCs w:val="18"/>
              </w:rPr>
            </w:pPr>
            <w:r w:rsidRPr="003B22F6">
              <w:rPr>
                <w:rFonts w:ascii="Calibri" w:hAnsi="Calibri"/>
                <w:b/>
                <w:sz w:val="18"/>
                <w:szCs w:val="18"/>
              </w:rPr>
              <w:t>EVENT</w:t>
            </w:r>
          </w:p>
        </w:tc>
        <w:tc>
          <w:tcPr>
            <w:tcW w:w="2935" w:type="dxa"/>
            <w:tcBorders>
              <w:top w:val="single" w:sz="12" w:space="0" w:color="auto"/>
              <w:left w:val="single" w:sz="4" w:space="0" w:color="auto"/>
              <w:bottom w:val="single" w:sz="12" w:space="0" w:color="auto"/>
              <w:right w:val="single" w:sz="4" w:space="0" w:color="auto"/>
            </w:tcBorders>
            <w:shd w:val="pct25" w:color="auto" w:fill="auto"/>
            <w:vAlign w:val="center"/>
          </w:tcPr>
          <w:p w14:paraId="53446F83" w14:textId="77777777" w:rsidR="00ED093D" w:rsidRPr="003B22F6" w:rsidRDefault="00C238D2" w:rsidP="00ED093D">
            <w:pPr>
              <w:rPr>
                <w:rFonts w:ascii="Calibri" w:hAnsi="Calibri"/>
                <w:b/>
                <w:sz w:val="18"/>
                <w:szCs w:val="18"/>
              </w:rPr>
            </w:pPr>
            <w:r w:rsidRPr="003B22F6">
              <w:rPr>
                <w:rFonts w:ascii="Calibri" w:hAnsi="Calibri"/>
                <w:b/>
                <w:sz w:val="18"/>
                <w:szCs w:val="18"/>
              </w:rPr>
              <w:t>COURSE</w:t>
            </w:r>
          </w:p>
        </w:tc>
        <w:tc>
          <w:tcPr>
            <w:tcW w:w="1619" w:type="dxa"/>
            <w:tcBorders>
              <w:top w:val="single" w:sz="12" w:space="0" w:color="auto"/>
              <w:left w:val="single" w:sz="4" w:space="0" w:color="auto"/>
              <w:bottom w:val="single" w:sz="12" w:space="0" w:color="auto"/>
              <w:right w:val="single" w:sz="12" w:space="0" w:color="auto"/>
            </w:tcBorders>
            <w:shd w:val="pct25" w:color="auto" w:fill="auto"/>
            <w:vAlign w:val="center"/>
          </w:tcPr>
          <w:p w14:paraId="0376C7C4" w14:textId="77777777" w:rsidR="00ED093D" w:rsidRPr="001B4D10" w:rsidRDefault="00C238D2" w:rsidP="00ED093D">
            <w:pPr>
              <w:jc w:val="center"/>
              <w:rPr>
                <w:rFonts w:ascii="Calibri" w:hAnsi="Calibri"/>
                <w:b/>
                <w:sz w:val="18"/>
                <w:szCs w:val="18"/>
              </w:rPr>
            </w:pPr>
            <w:r w:rsidRPr="003B22F6">
              <w:rPr>
                <w:rFonts w:ascii="Calibri" w:hAnsi="Calibri"/>
                <w:b/>
                <w:sz w:val="18"/>
                <w:szCs w:val="18"/>
              </w:rPr>
              <w:t>TIME</w:t>
            </w:r>
          </w:p>
        </w:tc>
      </w:tr>
      <w:tr w:rsidR="00ED093D" w:rsidRPr="00CA19D3" w14:paraId="08EFF047" w14:textId="77777777" w:rsidTr="00ED093D">
        <w:trPr>
          <w:trHeight w:val="767"/>
          <w:jc w:val="center"/>
        </w:trPr>
        <w:tc>
          <w:tcPr>
            <w:tcW w:w="2735" w:type="dxa"/>
            <w:tcBorders>
              <w:top w:val="single" w:sz="12" w:space="0" w:color="auto"/>
              <w:left w:val="single" w:sz="12" w:space="0" w:color="auto"/>
              <w:bottom w:val="single" w:sz="4" w:space="0" w:color="auto"/>
              <w:right w:val="single" w:sz="4" w:space="0" w:color="auto"/>
            </w:tcBorders>
            <w:vAlign w:val="center"/>
          </w:tcPr>
          <w:p w14:paraId="181B06FA" w14:textId="5C00C9EF" w:rsidR="00ED093D" w:rsidRPr="001B4D10" w:rsidRDefault="00F46A6E" w:rsidP="0041574B">
            <w:pPr>
              <w:pStyle w:val="BodyText"/>
              <w:jc w:val="left"/>
              <w:rPr>
                <w:rFonts w:ascii="Calibri" w:hAnsi="Calibri"/>
                <w:sz w:val="18"/>
                <w:szCs w:val="18"/>
              </w:rPr>
            </w:pPr>
            <w:r>
              <w:rPr>
                <w:rFonts w:ascii="Calibri" w:hAnsi="Calibri"/>
                <w:sz w:val="18"/>
                <w:szCs w:val="18"/>
                <w:lang w:eastAsia="en-AU"/>
              </w:rPr>
              <w:t>20</w:t>
            </w:r>
            <w:r w:rsidR="00686E8B" w:rsidRPr="00686E8B">
              <w:rPr>
                <w:rFonts w:ascii="Calibri" w:hAnsi="Calibri"/>
                <w:sz w:val="18"/>
                <w:szCs w:val="18"/>
                <w:vertAlign w:val="superscript"/>
                <w:lang w:eastAsia="en-AU"/>
              </w:rPr>
              <w:t>th</w:t>
            </w:r>
            <w:r w:rsidR="00686E8B">
              <w:rPr>
                <w:rFonts w:ascii="Calibri" w:hAnsi="Calibri"/>
                <w:sz w:val="18"/>
                <w:szCs w:val="18"/>
                <w:lang w:eastAsia="en-AU"/>
              </w:rPr>
              <w:t xml:space="preserve"> </w:t>
            </w:r>
            <w:r w:rsidR="00C238D2" w:rsidRPr="001B4D10">
              <w:rPr>
                <w:rFonts w:ascii="Calibri" w:hAnsi="Calibri"/>
                <w:sz w:val="18"/>
                <w:szCs w:val="18"/>
                <w:lang w:eastAsia="en-AU"/>
              </w:rPr>
              <w:t xml:space="preserve">February </w:t>
            </w:r>
            <w:r w:rsidR="00ED093D">
              <w:rPr>
                <w:rFonts w:ascii="Calibri" w:hAnsi="Calibri"/>
                <w:sz w:val="18"/>
                <w:szCs w:val="18"/>
                <w:lang w:eastAsia="en-AU"/>
              </w:rPr>
              <w:t>202</w:t>
            </w:r>
            <w:r w:rsidR="0041574B">
              <w:rPr>
                <w:rFonts w:ascii="Calibri" w:hAnsi="Calibri"/>
                <w:sz w:val="18"/>
                <w:szCs w:val="18"/>
                <w:lang w:eastAsia="en-AU"/>
              </w:rPr>
              <w:t>2</w:t>
            </w:r>
          </w:p>
        </w:tc>
        <w:tc>
          <w:tcPr>
            <w:tcW w:w="2386" w:type="dxa"/>
            <w:tcBorders>
              <w:top w:val="single" w:sz="12" w:space="0" w:color="auto"/>
              <w:left w:val="single" w:sz="4" w:space="0" w:color="auto"/>
              <w:bottom w:val="single" w:sz="4" w:space="0" w:color="auto"/>
              <w:right w:val="single" w:sz="4" w:space="0" w:color="auto"/>
            </w:tcBorders>
            <w:vAlign w:val="center"/>
          </w:tcPr>
          <w:p w14:paraId="5FE751B3" w14:textId="77777777" w:rsidR="00ED093D" w:rsidRPr="001B4D10" w:rsidRDefault="00C238D2" w:rsidP="0041574B">
            <w:pPr>
              <w:pStyle w:val="BodyText"/>
              <w:jc w:val="left"/>
              <w:rPr>
                <w:rFonts w:ascii="Calibri" w:hAnsi="Calibri"/>
                <w:sz w:val="18"/>
                <w:szCs w:val="18"/>
              </w:rPr>
            </w:pPr>
            <w:r w:rsidRPr="001B4D10">
              <w:rPr>
                <w:rFonts w:ascii="Calibri" w:hAnsi="Calibri"/>
                <w:sz w:val="18"/>
                <w:szCs w:val="18"/>
                <w:lang w:eastAsia="en-AU"/>
              </w:rPr>
              <w:t xml:space="preserve">Pre-season Day </w:t>
            </w:r>
          </w:p>
        </w:tc>
        <w:tc>
          <w:tcPr>
            <w:tcW w:w="2935" w:type="dxa"/>
            <w:tcBorders>
              <w:top w:val="single" w:sz="12" w:space="0" w:color="auto"/>
              <w:left w:val="single" w:sz="4" w:space="0" w:color="auto"/>
              <w:bottom w:val="single" w:sz="4" w:space="0" w:color="auto"/>
              <w:right w:val="single" w:sz="4" w:space="0" w:color="auto"/>
            </w:tcBorders>
            <w:vAlign w:val="center"/>
          </w:tcPr>
          <w:p w14:paraId="483638A9" w14:textId="47C70ABD" w:rsidR="00ED093D" w:rsidRPr="001B4D10" w:rsidRDefault="0041574B" w:rsidP="0041574B">
            <w:pPr>
              <w:pStyle w:val="BodyText"/>
              <w:jc w:val="left"/>
              <w:rPr>
                <w:rFonts w:ascii="Calibri" w:hAnsi="Calibri"/>
                <w:sz w:val="18"/>
                <w:szCs w:val="18"/>
              </w:rPr>
            </w:pPr>
            <w:r>
              <w:rPr>
                <w:rFonts w:ascii="Calibri" w:hAnsi="Calibri"/>
                <w:sz w:val="18"/>
                <w:szCs w:val="18"/>
                <w:lang w:eastAsia="en-AU"/>
              </w:rPr>
              <w:t>WAGC</w:t>
            </w:r>
          </w:p>
        </w:tc>
        <w:tc>
          <w:tcPr>
            <w:tcW w:w="1619" w:type="dxa"/>
            <w:tcBorders>
              <w:top w:val="single" w:sz="12" w:space="0" w:color="auto"/>
              <w:left w:val="single" w:sz="4" w:space="0" w:color="auto"/>
              <w:bottom w:val="single" w:sz="4" w:space="0" w:color="auto"/>
              <w:right w:val="single" w:sz="12" w:space="0" w:color="auto"/>
            </w:tcBorders>
            <w:vAlign w:val="center"/>
          </w:tcPr>
          <w:p w14:paraId="2715C33E" w14:textId="10ECFCA7" w:rsidR="00E90B33" w:rsidRPr="001B4D10" w:rsidRDefault="0041574B" w:rsidP="00B530F2">
            <w:pPr>
              <w:pStyle w:val="Style11ptCentered"/>
            </w:pPr>
            <w:r>
              <w:t xml:space="preserve"> 7.45 am </w:t>
            </w:r>
            <w:r w:rsidR="00E90B33">
              <w:t>Shotgun</w:t>
            </w:r>
          </w:p>
        </w:tc>
      </w:tr>
      <w:tr w:rsidR="00ED093D" w:rsidRPr="00CA19D3" w14:paraId="697DB1D6" w14:textId="77777777" w:rsidTr="00ED093D">
        <w:trPr>
          <w:jc w:val="center"/>
        </w:trPr>
        <w:tc>
          <w:tcPr>
            <w:tcW w:w="2735" w:type="dxa"/>
            <w:tcBorders>
              <w:top w:val="single" w:sz="4" w:space="0" w:color="auto"/>
              <w:left w:val="single" w:sz="12" w:space="0" w:color="auto"/>
              <w:bottom w:val="single" w:sz="4" w:space="0" w:color="auto"/>
              <w:right w:val="single" w:sz="4" w:space="0" w:color="auto"/>
            </w:tcBorders>
            <w:shd w:val="pct25" w:color="auto" w:fill="auto"/>
            <w:vAlign w:val="center"/>
          </w:tcPr>
          <w:p w14:paraId="77E18398" w14:textId="77777777" w:rsidR="00ED093D" w:rsidRPr="001B4D10" w:rsidRDefault="00ED093D" w:rsidP="0041574B">
            <w:pPr>
              <w:rPr>
                <w:rFonts w:ascii="Calibri" w:hAnsi="Calibri"/>
                <w:sz w:val="18"/>
                <w:szCs w:val="18"/>
              </w:rPr>
            </w:pPr>
          </w:p>
        </w:tc>
        <w:tc>
          <w:tcPr>
            <w:tcW w:w="2386" w:type="dxa"/>
            <w:tcBorders>
              <w:top w:val="single" w:sz="4" w:space="0" w:color="auto"/>
              <w:left w:val="single" w:sz="4" w:space="0" w:color="auto"/>
              <w:bottom w:val="single" w:sz="4" w:space="0" w:color="auto"/>
              <w:right w:val="single" w:sz="4" w:space="0" w:color="auto"/>
            </w:tcBorders>
            <w:shd w:val="pct25" w:color="auto" w:fill="auto"/>
            <w:vAlign w:val="center"/>
          </w:tcPr>
          <w:p w14:paraId="21825A14" w14:textId="77777777" w:rsidR="00ED093D" w:rsidRPr="001B4D10" w:rsidRDefault="00ED093D" w:rsidP="0041574B">
            <w:pPr>
              <w:rPr>
                <w:rFonts w:ascii="Calibri" w:hAnsi="Calibri"/>
                <w:sz w:val="18"/>
                <w:szCs w:val="18"/>
              </w:rPr>
            </w:pPr>
          </w:p>
        </w:tc>
        <w:tc>
          <w:tcPr>
            <w:tcW w:w="2935" w:type="dxa"/>
            <w:tcBorders>
              <w:top w:val="single" w:sz="4" w:space="0" w:color="auto"/>
              <w:left w:val="single" w:sz="4" w:space="0" w:color="auto"/>
              <w:bottom w:val="single" w:sz="4" w:space="0" w:color="auto"/>
              <w:right w:val="single" w:sz="4" w:space="0" w:color="auto"/>
            </w:tcBorders>
            <w:shd w:val="pct25" w:color="auto" w:fill="auto"/>
            <w:vAlign w:val="center"/>
          </w:tcPr>
          <w:p w14:paraId="20C66E7C" w14:textId="77777777" w:rsidR="00ED093D" w:rsidRPr="001B4D10" w:rsidRDefault="00ED093D" w:rsidP="0041574B">
            <w:pPr>
              <w:rPr>
                <w:rFonts w:ascii="Calibri" w:hAnsi="Calibri"/>
                <w:sz w:val="18"/>
                <w:szCs w:val="18"/>
              </w:rPr>
            </w:pPr>
          </w:p>
        </w:tc>
        <w:tc>
          <w:tcPr>
            <w:tcW w:w="1619" w:type="dxa"/>
            <w:tcBorders>
              <w:top w:val="single" w:sz="4" w:space="0" w:color="auto"/>
              <w:left w:val="single" w:sz="4" w:space="0" w:color="auto"/>
              <w:bottom w:val="single" w:sz="4" w:space="0" w:color="auto"/>
              <w:right w:val="single" w:sz="12" w:space="0" w:color="auto"/>
            </w:tcBorders>
            <w:shd w:val="pct25" w:color="auto" w:fill="auto"/>
            <w:vAlign w:val="center"/>
          </w:tcPr>
          <w:p w14:paraId="77894DE1" w14:textId="77777777" w:rsidR="00ED093D" w:rsidRPr="001B4D10" w:rsidRDefault="00ED093D" w:rsidP="00B530F2">
            <w:pPr>
              <w:pStyle w:val="Style11ptCentered"/>
            </w:pPr>
          </w:p>
        </w:tc>
      </w:tr>
      <w:tr w:rsidR="00ED093D" w:rsidRPr="00CA19D3" w14:paraId="1F71648B" w14:textId="77777777" w:rsidTr="00ED093D">
        <w:trPr>
          <w:jc w:val="center"/>
        </w:trPr>
        <w:tc>
          <w:tcPr>
            <w:tcW w:w="2735" w:type="dxa"/>
            <w:tcBorders>
              <w:top w:val="single" w:sz="4" w:space="0" w:color="auto"/>
              <w:left w:val="single" w:sz="12" w:space="0" w:color="auto"/>
              <w:bottom w:val="single" w:sz="4" w:space="0" w:color="auto"/>
              <w:right w:val="single" w:sz="4" w:space="0" w:color="auto"/>
            </w:tcBorders>
            <w:vAlign w:val="center"/>
          </w:tcPr>
          <w:p w14:paraId="161C5DC0" w14:textId="419559F0" w:rsidR="0041574B" w:rsidRPr="001B4D10" w:rsidRDefault="00B530F2" w:rsidP="00B530F2">
            <w:pPr>
              <w:pStyle w:val="BodyText"/>
              <w:jc w:val="left"/>
              <w:rPr>
                <w:rFonts w:ascii="Calibri" w:hAnsi="Calibri"/>
                <w:sz w:val="18"/>
                <w:szCs w:val="18"/>
              </w:rPr>
            </w:pPr>
            <w:r>
              <w:rPr>
                <w:rFonts w:ascii="Calibri" w:hAnsi="Calibri"/>
                <w:sz w:val="18"/>
                <w:szCs w:val="18"/>
              </w:rPr>
              <w:t>10</w:t>
            </w:r>
            <w:r w:rsidRPr="00B530F2">
              <w:rPr>
                <w:rFonts w:ascii="Calibri" w:hAnsi="Calibri"/>
                <w:sz w:val="18"/>
                <w:szCs w:val="18"/>
                <w:vertAlign w:val="superscript"/>
              </w:rPr>
              <w:t>th</w:t>
            </w:r>
            <w:r>
              <w:rPr>
                <w:rFonts w:ascii="Calibri" w:hAnsi="Calibri"/>
                <w:sz w:val="18"/>
                <w:szCs w:val="18"/>
              </w:rPr>
              <w:t xml:space="preserve"> April 2022</w:t>
            </w:r>
          </w:p>
        </w:tc>
        <w:tc>
          <w:tcPr>
            <w:tcW w:w="2386" w:type="dxa"/>
            <w:tcBorders>
              <w:top w:val="single" w:sz="4" w:space="0" w:color="auto"/>
              <w:left w:val="single" w:sz="4" w:space="0" w:color="auto"/>
              <w:bottom w:val="single" w:sz="4" w:space="0" w:color="auto"/>
              <w:right w:val="single" w:sz="4" w:space="0" w:color="auto"/>
            </w:tcBorders>
            <w:vAlign w:val="center"/>
          </w:tcPr>
          <w:p w14:paraId="59453DA7" w14:textId="64727F76" w:rsidR="0041574B" w:rsidRPr="001B4D10" w:rsidRDefault="00C238D2" w:rsidP="0041574B">
            <w:pPr>
              <w:pStyle w:val="BodyText"/>
              <w:jc w:val="left"/>
              <w:rPr>
                <w:rFonts w:ascii="Calibri" w:hAnsi="Calibri"/>
                <w:sz w:val="18"/>
                <w:szCs w:val="18"/>
                <w:lang w:eastAsia="en-AU"/>
              </w:rPr>
            </w:pPr>
            <w:r w:rsidRPr="001B4D10">
              <w:rPr>
                <w:rFonts w:ascii="Calibri" w:hAnsi="Calibri"/>
                <w:sz w:val="18"/>
                <w:szCs w:val="18"/>
                <w:lang w:eastAsia="en-AU"/>
              </w:rPr>
              <w:t>Foursomes Championship</w:t>
            </w:r>
          </w:p>
        </w:tc>
        <w:tc>
          <w:tcPr>
            <w:tcW w:w="2935" w:type="dxa"/>
            <w:tcBorders>
              <w:top w:val="single" w:sz="4" w:space="0" w:color="auto"/>
              <w:left w:val="single" w:sz="4" w:space="0" w:color="auto"/>
              <w:bottom w:val="single" w:sz="4" w:space="0" w:color="auto"/>
              <w:right w:val="single" w:sz="4" w:space="0" w:color="auto"/>
            </w:tcBorders>
            <w:vAlign w:val="center"/>
          </w:tcPr>
          <w:p w14:paraId="505B24A1" w14:textId="4E072E03" w:rsidR="00ED093D" w:rsidRPr="001B4D10" w:rsidRDefault="00B530F2" w:rsidP="0041574B">
            <w:pPr>
              <w:pStyle w:val="BodyText"/>
              <w:jc w:val="left"/>
              <w:rPr>
                <w:rFonts w:ascii="Calibri" w:hAnsi="Calibri"/>
                <w:sz w:val="18"/>
                <w:szCs w:val="18"/>
              </w:rPr>
            </w:pPr>
            <w:r>
              <w:rPr>
                <w:rFonts w:ascii="Calibri" w:hAnsi="Calibri"/>
                <w:sz w:val="18"/>
                <w:szCs w:val="18"/>
              </w:rPr>
              <w:t>Royal Fremantle</w:t>
            </w:r>
          </w:p>
        </w:tc>
        <w:tc>
          <w:tcPr>
            <w:tcW w:w="1619" w:type="dxa"/>
            <w:tcBorders>
              <w:top w:val="single" w:sz="4" w:space="0" w:color="auto"/>
              <w:left w:val="single" w:sz="4" w:space="0" w:color="auto"/>
              <w:bottom w:val="single" w:sz="4" w:space="0" w:color="auto"/>
              <w:right w:val="single" w:sz="12" w:space="0" w:color="auto"/>
            </w:tcBorders>
            <w:vAlign w:val="center"/>
          </w:tcPr>
          <w:p w14:paraId="34E3BA5D" w14:textId="2357A7A5" w:rsidR="0041574B" w:rsidRPr="001B4D10" w:rsidRDefault="00B530F2" w:rsidP="00B530F2">
            <w:pPr>
              <w:pStyle w:val="Style11ptCentered"/>
            </w:pPr>
            <w:r>
              <w:t>7.45am Shotgun</w:t>
            </w:r>
          </w:p>
        </w:tc>
      </w:tr>
      <w:tr w:rsidR="00ED093D" w:rsidRPr="00CA19D3" w14:paraId="46E341DE" w14:textId="77777777" w:rsidTr="00ED093D">
        <w:trPr>
          <w:jc w:val="center"/>
        </w:trPr>
        <w:tc>
          <w:tcPr>
            <w:tcW w:w="2735" w:type="dxa"/>
            <w:tcBorders>
              <w:top w:val="single" w:sz="4" w:space="0" w:color="auto"/>
              <w:left w:val="single" w:sz="12" w:space="0" w:color="auto"/>
              <w:bottom w:val="single" w:sz="4" w:space="0" w:color="auto"/>
              <w:right w:val="single" w:sz="4" w:space="0" w:color="auto"/>
            </w:tcBorders>
            <w:shd w:val="pct25" w:color="auto" w:fill="auto"/>
            <w:vAlign w:val="center"/>
          </w:tcPr>
          <w:p w14:paraId="5C2AEB68" w14:textId="77777777" w:rsidR="00ED093D" w:rsidRPr="001B4D10" w:rsidRDefault="00ED093D" w:rsidP="0041574B">
            <w:pPr>
              <w:rPr>
                <w:rFonts w:ascii="Calibri" w:hAnsi="Calibri"/>
                <w:sz w:val="18"/>
                <w:szCs w:val="18"/>
              </w:rPr>
            </w:pPr>
          </w:p>
        </w:tc>
        <w:tc>
          <w:tcPr>
            <w:tcW w:w="2386" w:type="dxa"/>
            <w:tcBorders>
              <w:top w:val="single" w:sz="4" w:space="0" w:color="auto"/>
              <w:left w:val="single" w:sz="4" w:space="0" w:color="auto"/>
              <w:bottom w:val="single" w:sz="4" w:space="0" w:color="auto"/>
              <w:right w:val="single" w:sz="4" w:space="0" w:color="auto"/>
            </w:tcBorders>
            <w:shd w:val="pct25" w:color="auto" w:fill="auto"/>
            <w:vAlign w:val="center"/>
          </w:tcPr>
          <w:p w14:paraId="7595D67C" w14:textId="77777777" w:rsidR="00ED093D" w:rsidRPr="001B4D10" w:rsidRDefault="00ED093D" w:rsidP="0041574B">
            <w:pPr>
              <w:rPr>
                <w:rFonts w:ascii="Calibri" w:hAnsi="Calibri"/>
                <w:sz w:val="18"/>
                <w:szCs w:val="18"/>
              </w:rPr>
            </w:pPr>
          </w:p>
        </w:tc>
        <w:tc>
          <w:tcPr>
            <w:tcW w:w="2935" w:type="dxa"/>
            <w:tcBorders>
              <w:top w:val="single" w:sz="4" w:space="0" w:color="auto"/>
              <w:left w:val="single" w:sz="4" w:space="0" w:color="auto"/>
              <w:bottom w:val="single" w:sz="4" w:space="0" w:color="auto"/>
              <w:right w:val="single" w:sz="4" w:space="0" w:color="auto"/>
            </w:tcBorders>
            <w:shd w:val="pct25" w:color="auto" w:fill="auto"/>
            <w:vAlign w:val="center"/>
          </w:tcPr>
          <w:p w14:paraId="10524DDC" w14:textId="77777777" w:rsidR="00ED093D" w:rsidRPr="001B4D10" w:rsidRDefault="00ED093D" w:rsidP="0041574B">
            <w:pPr>
              <w:rPr>
                <w:rFonts w:ascii="Calibri" w:hAnsi="Calibri"/>
                <w:sz w:val="18"/>
                <w:szCs w:val="18"/>
              </w:rPr>
            </w:pPr>
          </w:p>
        </w:tc>
        <w:tc>
          <w:tcPr>
            <w:tcW w:w="1619" w:type="dxa"/>
            <w:tcBorders>
              <w:top w:val="single" w:sz="4" w:space="0" w:color="auto"/>
              <w:left w:val="single" w:sz="4" w:space="0" w:color="auto"/>
              <w:bottom w:val="single" w:sz="4" w:space="0" w:color="auto"/>
              <w:right w:val="single" w:sz="12" w:space="0" w:color="auto"/>
            </w:tcBorders>
            <w:shd w:val="pct25" w:color="auto" w:fill="auto"/>
            <w:vAlign w:val="center"/>
          </w:tcPr>
          <w:p w14:paraId="4081994F" w14:textId="77777777" w:rsidR="00ED093D" w:rsidRPr="001B4D10" w:rsidRDefault="00ED093D" w:rsidP="00B530F2">
            <w:pPr>
              <w:pStyle w:val="Style11ptCentered"/>
            </w:pPr>
          </w:p>
        </w:tc>
      </w:tr>
      <w:tr w:rsidR="00ED093D" w:rsidRPr="00CA19D3" w14:paraId="4A43EAE5" w14:textId="77777777" w:rsidTr="00ED093D">
        <w:trPr>
          <w:jc w:val="center"/>
        </w:trPr>
        <w:tc>
          <w:tcPr>
            <w:tcW w:w="2735" w:type="dxa"/>
            <w:tcBorders>
              <w:top w:val="single" w:sz="4" w:space="0" w:color="auto"/>
              <w:left w:val="single" w:sz="12" w:space="0" w:color="auto"/>
              <w:bottom w:val="single" w:sz="4" w:space="0" w:color="auto"/>
              <w:right w:val="single" w:sz="4" w:space="0" w:color="auto"/>
            </w:tcBorders>
            <w:vAlign w:val="center"/>
          </w:tcPr>
          <w:p w14:paraId="1762B725" w14:textId="7F273DF7" w:rsidR="00ED093D" w:rsidRPr="001B4D10" w:rsidRDefault="00961422" w:rsidP="0041574B">
            <w:pPr>
              <w:pStyle w:val="BodyText"/>
              <w:jc w:val="left"/>
              <w:rPr>
                <w:rFonts w:ascii="Calibri" w:hAnsi="Calibri"/>
                <w:sz w:val="18"/>
                <w:szCs w:val="18"/>
              </w:rPr>
            </w:pPr>
            <w:r>
              <w:rPr>
                <w:rFonts w:ascii="Calibri" w:hAnsi="Calibri"/>
                <w:sz w:val="18"/>
                <w:szCs w:val="18"/>
              </w:rPr>
              <w:t>2</w:t>
            </w:r>
            <w:r w:rsidR="0041574B">
              <w:rPr>
                <w:rFonts w:ascii="Calibri" w:hAnsi="Calibri"/>
                <w:sz w:val="18"/>
                <w:szCs w:val="18"/>
              </w:rPr>
              <w:t>6</w:t>
            </w:r>
            <w:r w:rsidR="0041574B" w:rsidRPr="0041574B">
              <w:rPr>
                <w:rFonts w:ascii="Calibri" w:hAnsi="Calibri"/>
                <w:sz w:val="18"/>
                <w:szCs w:val="18"/>
                <w:vertAlign w:val="superscript"/>
              </w:rPr>
              <w:t>th</w:t>
            </w:r>
            <w:r w:rsidR="0041574B">
              <w:rPr>
                <w:rFonts w:ascii="Calibri" w:hAnsi="Calibri"/>
                <w:sz w:val="18"/>
                <w:szCs w:val="18"/>
              </w:rPr>
              <w:t xml:space="preserve"> </w:t>
            </w:r>
            <w:r w:rsidR="00C238D2" w:rsidRPr="001B4D10">
              <w:rPr>
                <w:rFonts w:ascii="Calibri" w:hAnsi="Calibri"/>
                <w:sz w:val="18"/>
                <w:szCs w:val="18"/>
              </w:rPr>
              <w:t xml:space="preserve">June </w:t>
            </w:r>
            <w:r w:rsidR="00ED093D">
              <w:rPr>
                <w:rFonts w:ascii="Calibri" w:hAnsi="Calibri"/>
                <w:sz w:val="18"/>
                <w:szCs w:val="18"/>
              </w:rPr>
              <w:t>202</w:t>
            </w:r>
            <w:r w:rsidR="0041574B">
              <w:rPr>
                <w:rFonts w:ascii="Calibri" w:hAnsi="Calibri"/>
                <w:sz w:val="18"/>
                <w:szCs w:val="18"/>
              </w:rPr>
              <w:t>2</w:t>
            </w:r>
          </w:p>
        </w:tc>
        <w:tc>
          <w:tcPr>
            <w:tcW w:w="2386" w:type="dxa"/>
            <w:tcBorders>
              <w:top w:val="single" w:sz="4" w:space="0" w:color="auto"/>
              <w:left w:val="single" w:sz="4" w:space="0" w:color="auto"/>
              <w:bottom w:val="single" w:sz="4" w:space="0" w:color="auto"/>
              <w:right w:val="single" w:sz="4" w:space="0" w:color="auto"/>
            </w:tcBorders>
            <w:vAlign w:val="center"/>
          </w:tcPr>
          <w:p w14:paraId="4118C395" w14:textId="77777777" w:rsidR="00ED093D" w:rsidRPr="001B4D10" w:rsidRDefault="00C238D2" w:rsidP="0041574B">
            <w:pPr>
              <w:pStyle w:val="BodyText"/>
              <w:jc w:val="left"/>
              <w:rPr>
                <w:rFonts w:ascii="Calibri" w:hAnsi="Calibri"/>
                <w:sz w:val="18"/>
                <w:szCs w:val="18"/>
              </w:rPr>
            </w:pPr>
            <w:r w:rsidRPr="001B4D10">
              <w:rPr>
                <w:rFonts w:ascii="Calibri" w:hAnsi="Calibri"/>
                <w:sz w:val="18"/>
                <w:szCs w:val="18"/>
                <w:lang w:eastAsia="en-AU"/>
              </w:rPr>
              <w:t>Pennants Round 1</w:t>
            </w:r>
          </w:p>
        </w:tc>
        <w:tc>
          <w:tcPr>
            <w:tcW w:w="2935" w:type="dxa"/>
            <w:tcBorders>
              <w:top w:val="single" w:sz="4" w:space="0" w:color="auto"/>
              <w:left w:val="single" w:sz="4" w:space="0" w:color="auto"/>
              <w:bottom w:val="single" w:sz="4" w:space="0" w:color="auto"/>
              <w:right w:val="single" w:sz="4" w:space="0" w:color="auto"/>
            </w:tcBorders>
            <w:vAlign w:val="center"/>
          </w:tcPr>
          <w:p w14:paraId="6E140D5B" w14:textId="24E4C428" w:rsidR="00ED093D" w:rsidRPr="001B4D10" w:rsidRDefault="00B530F2" w:rsidP="0041574B">
            <w:pPr>
              <w:pStyle w:val="BodyText"/>
              <w:jc w:val="left"/>
              <w:rPr>
                <w:rFonts w:ascii="Calibri" w:hAnsi="Calibri"/>
                <w:sz w:val="18"/>
                <w:szCs w:val="18"/>
              </w:rPr>
            </w:pPr>
            <w:r>
              <w:rPr>
                <w:rFonts w:ascii="Calibri" w:hAnsi="Calibri"/>
                <w:sz w:val="18"/>
                <w:szCs w:val="18"/>
              </w:rPr>
              <w:t>Pinjarra</w:t>
            </w:r>
          </w:p>
        </w:tc>
        <w:tc>
          <w:tcPr>
            <w:tcW w:w="1619" w:type="dxa"/>
            <w:tcBorders>
              <w:top w:val="single" w:sz="4" w:space="0" w:color="auto"/>
              <w:left w:val="single" w:sz="4" w:space="0" w:color="auto"/>
              <w:bottom w:val="single" w:sz="4" w:space="0" w:color="auto"/>
              <w:right w:val="single" w:sz="12" w:space="0" w:color="auto"/>
            </w:tcBorders>
            <w:vAlign w:val="center"/>
          </w:tcPr>
          <w:p w14:paraId="570DDF7F" w14:textId="3B3DB6F4" w:rsidR="00ED093D" w:rsidRPr="001B4D10" w:rsidRDefault="00B530F2" w:rsidP="00B530F2">
            <w:pPr>
              <w:pStyle w:val="Style11ptCentered"/>
            </w:pPr>
            <w:r>
              <w:t>TBA</w:t>
            </w:r>
          </w:p>
        </w:tc>
      </w:tr>
      <w:tr w:rsidR="00ED093D" w:rsidRPr="00CA19D3" w14:paraId="3FC8D0DD" w14:textId="77777777" w:rsidTr="00ED093D">
        <w:trPr>
          <w:jc w:val="center"/>
        </w:trPr>
        <w:tc>
          <w:tcPr>
            <w:tcW w:w="2735" w:type="dxa"/>
            <w:tcBorders>
              <w:top w:val="single" w:sz="4" w:space="0" w:color="auto"/>
              <w:left w:val="single" w:sz="12" w:space="0" w:color="auto"/>
              <w:bottom w:val="single" w:sz="4" w:space="0" w:color="auto"/>
              <w:right w:val="single" w:sz="4" w:space="0" w:color="auto"/>
            </w:tcBorders>
            <w:vAlign w:val="center"/>
          </w:tcPr>
          <w:p w14:paraId="2A973247" w14:textId="36564EA0" w:rsidR="00ED093D" w:rsidRPr="001B4D10" w:rsidRDefault="0041574B" w:rsidP="0041574B">
            <w:pPr>
              <w:pStyle w:val="BodyText"/>
              <w:jc w:val="left"/>
              <w:rPr>
                <w:rFonts w:ascii="Calibri" w:hAnsi="Calibri"/>
                <w:sz w:val="18"/>
                <w:szCs w:val="18"/>
              </w:rPr>
            </w:pPr>
            <w:r>
              <w:rPr>
                <w:rFonts w:ascii="Calibri" w:hAnsi="Calibri"/>
                <w:sz w:val="18"/>
                <w:szCs w:val="18"/>
              </w:rPr>
              <w:t>3</w:t>
            </w:r>
            <w:r w:rsidRPr="0041574B">
              <w:rPr>
                <w:rFonts w:ascii="Calibri" w:hAnsi="Calibri"/>
                <w:sz w:val="18"/>
                <w:szCs w:val="18"/>
                <w:vertAlign w:val="superscript"/>
              </w:rPr>
              <w:t>rd</w:t>
            </w:r>
            <w:r>
              <w:rPr>
                <w:rFonts w:ascii="Calibri" w:hAnsi="Calibri"/>
                <w:sz w:val="18"/>
                <w:szCs w:val="18"/>
              </w:rPr>
              <w:t xml:space="preserve"> </w:t>
            </w:r>
            <w:r w:rsidR="00C238D2" w:rsidRPr="001B4D10">
              <w:rPr>
                <w:rFonts w:ascii="Calibri" w:hAnsi="Calibri"/>
                <w:sz w:val="18"/>
                <w:szCs w:val="18"/>
              </w:rPr>
              <w:t xml:space="preserve">July </w:t>
            </w:r>
            <w:r w:rsidR="00ED093D">
              <w:rPr>
                <w:rFonts w:ascii="Calibri" w:hAnsi="Calibri"/>
                <w:sz w:val="18"/>
                <w:szCs w:val="18"/>
              </w:rPr>
              <w:t>202</w:t>
            </w:r>
            <w:r>
              <w:rPr>
                <w:rFonts w:ascii="Calibri" w:hAnsi="Calibri"/>
                <w:sz w:val="18"/>
                <w:szCs w:val="18"/>
              </w:rPr>
              <w:t>2</w:t>
            </w:r>
          </w:p>
        </w:tc>
        <w:tc>
          <w:tcPr>
            <w:tcW w:w="2386" w:type="dxa"/>
            <w:tcBorders>
              <w:top w:val="single" w:sz="4" w:space="0" w:color="auto"/>
              <w:left w:val="single" w:sz="4" w:space="0" w:color="auto"/>
              <w:bottom w:val="single" w:sz="4" w:space="0" w:color="auto"/>
              <w:right w:val="single" w:sz="4" w:space="0" w:color="auto"/>
            </w:tcBorders>
            <w:vAlign w:val="center"/>
          </w:tcPr>
          <w:p w14:paraId="05709487" w14:textId="77777777" w:rsidR="00ED093D" w:rsidRPr="001B4D10" w:rsidRDefault="00C238D2" w:rsidP="0041574B">
            <w:pPr>
              <w:pStyle w:val="BodyText"/>
              <w:jc w:val="left"/>
              <w:rPr>
                <w:rFonts w:ascii="Calibri" w:hAnsi="Calibri"/>
                <w:sz w:val="18"/>
                <w:szCs w:val="18"/>
              </w:rPr>
            </w:pPr>
            <w:r w:rsidRPr="001B4D10">
              <w:rPr>
                <w:rFonts w:ascii="Calibri" w:hAnsi="Calibri"/>
                <w:sz w:val="18"/>
                <w:szCs w:val="18"/>
                <w:lang w:eastAsia="en-AU"/>
              </w:rPr>
              <w:t>Pennants Round 2</w:t>
            </w:r>
          </w:p>
        </w:tc>
        <w:tc>
          <w:tcPr>
            <w:tcW w:w="2935" w:type="dxa"/>
            <w:tcBorders>
              <w:top w:val="single" w:sz="4" w:space="0" w:color="auto"/>
              <w:left w:val="single" w:sz="4" w:space="0" w:color="auto"/>
              <w:bottom w:val="single" w:sz="4" w:space="0" w:color="auto"/>
              <w:right w:val="single" w:sz="4" w:space="0" w:color="auto"/>
            </w:tcBorders>
            <w:vAlign w:val="center"/>
          </w:tcPr>
          <w:p w14:paraId="4AFEC480" w14:textId="6835C379" w:rsidR="00ED093D" w:rsidRPr="001B4D10" w:rsidRDefault="00B530F2" w:rsidP="0041574B">
            <w:pPr>
              <w:pStyle w:val="BodyText"/>
              <w:jc w:val="left"/>
              <w:rPr>
                <w:rFonts w:ascii="Calibri" w:hAnsi="Calibri"/>
                <w:sz w:val="18"/>
                <w:szCs w:val="18"/>
              </w:rPr>
            </w:pPr>
            <w:r>
              <w:rPr>
                <w:rFonts w:ascii="Calibri" w:hAnsi="Calibri"/>
                <w:sz w:val="18"/>
                <w:szCs w:val="18"/>
              </w:rPr>
              <w:t>The Vines</w:t>
            </w:r>
          </w:p>
        </w:tc>
        <w:tc>
          <w:tcPr>
            <w:tcW w:w="1619" w:type="dxa"/>
            <w:tcBorders>
              <w:top w:val="single" w:sz="4" w:space="0" w:color="auto"/>
              <w:left w:val="single" w:sz="4" w:space="0" w:color="auto"/>
              <w:bottom w:val="single" w:sz="4" w:space="0" w:color="auto"/>
              <w:right w:val="single" w:sz="12" w:space="0" w:color="auto"/>
            </w:tcBorders>
            <w:vAlign w:val="center"/>
          </w:tcPr>
          <w:p w14:paraId="6DD92E0E" w14:textId="0A5E4F4F" w:rsidR="00ED093D" w:rsidRPr="001B4D10" w:rsidRDefault="00B530F2" w:rsidP="00B530F2">
            <w:pPr>
              <w:pStyle w:val="Style11ptCentered"/>
            </w:pPr>
            <w:r>
              <w:t>7.30am</w:t>
            </w:r>
          </w:p>
        </w:tc>
      </w:tr>
      <w:tr w:rsidR="00ED093D" w:rsidRPr="00CA19D3" w14:paraId="510129B7" w14:textId="77777777" w:rsidTr="00ED093D">
        <w:trPr>
          <w:jc w:val="center"/>
        </w:trPr>
        <w:tc>
          <w:tcPr>
            <w:tcW w:w="2735" w:type="dxa"/>
            <w:tcBorders>
              <w:top w:val="single" w:sz="4" w:space="0" w:color="auto"/>
              <w:left w:val="single" w:sz="12" w:space="0" w:color="auto"/>
              <w:bottom w:val="single" w:sz="4" w:space="0" w:color="auto"/>
              <w:right w:val="single" w:sz="4" w:space="0" w:color="auto"/>
            </w:tcBorders>
            <w:vAlign w:val="center"/>
          </w:tcPr>
          <w:p w14:paraId="160178D7" w14:textId="3AC74454" w:rsidR="00ED093D" w:rsidRPr="001B4D10" w:rsidRDefault="00961422" w:rsidP="0041574B">
            <w:pPr>
              <w:pStyle w:val="BodyText"/>
              <w:jc w:val="left"/>
              <w:rPr>
                <w:rFonts w:ascii="Calibri" w:hAnsi="Calibri"/>
                <w:sz w:val="18"/>
                <w:szCs w:val="18"/>
              </w:rPr>
            </w:pPr>
            <w:r>
              <w:rPr>
                <w:rFonts w:ascii="Calibri" w:hAnsi="Calibri"/>
                <w:sz w:val="18"/>
                <w:szCs w:val="18"/>
              </w:rPr>
              <w:t>1</w:t>
            </w:r>
            <w:r w:rsidR="0041574B">
              <w:rPr>
                <w:rFonts w:ascii="Calibri" w:hAnsi="Calibri"/>
                <w:sz w:val="18"/>
                <w:szCs w:val="18"/>
              </w:rPr>
              <w:t>0</w:t>
            </w:r>
            <w:r w:rsidR="0041574B" w:rsidRPr="0041574B">
              <w:rPr>
                <w:rFonts w:ascii="Calibri" w:hAnsi="Calibri"/>
                <w:sz w:val="18"/>
                <w:szCs w:val="18"/>
                <w:vertAlign w:val="superscript"/>
              </w:rPr>
              <w:t>th</w:t>
            </w:r>
            <w:r w:rsidR="0041574B">
              <w:rPr>
                <w:rFonts w:ascii="Calibri" w:hAnsi="Calibri"/>
                <w:sz w:val="18"/>
                <w:szCs w:val="18"/>
              </w:rPr>
              <w:t xml:space="preserve"> </w:t>
            </w:r>
            <w:r w:rsidR="00C238D2" w:rsidRPr="001B4D10">
              <w:rPr>
                <w:rFonts w:ascii="Calibri" w:hAnsi="Calibri"/>
                <w:sz w:val="18"/>
                <w:szCs w:val="18"/>
              </w:rPr>
              <w:t xml:space="preserve">July </w:t>
            </w:r>
            <w:r w:rsidR="00ED093D">
              <w:rPr>
                <w:rFonts w:ascii="Calibri" w:hAnsi="Calibri"/>
                <w:sz w:val="18"/>
                <w:szCs w:val="18"/>
              </w:rPr>
              <w:t>202</w:t>
            </w:r>
            <w:r w:rsidR="0041574B">
              <w:rPr>
                <w:rFonts w:ascii="Calibri" w:hAnsi="Calibri"/>
                <w:sz w:val="18"/>
                <w:szCs w:val="18"/>
              </w:rPr>
              <w:t>2</w:t>
            </w:r>
          </w:p>
        </w:tc>
        <w:tc>
          <w:tcPr>
            <w:tcW w:w="2386" w:type="dxa"/>
            <w:tcBorders>
              <w:top w:val="single" w:sz="4" w:space="0" w:color="auto"/>
              <w:left w:val="single" w:sz="4" w:space="0" w:color="auto"/>
              <w:bottom w:val="single" w:sz="4" w:space="0" w:color="auto"/>
              <w:right w:val="single" w:sz="4" w:space="0" w:color="auto"/>
            </w:tcBorders>
            <w:vAlign w:val="center"/>
          </w:tcPr>
          <w:p w14:paraId="51859FAE" w14:textId="77777777" w:rsidR="00ED093D" w:rsidRPr="001B4D10" w:rsidRDefault="00C238D2" w:rsidP="0041574B">
            <w:pPr>
              <w:pStyle w:val="BodyText"/>
              <w:jc w:val="left"/>
              <w:rPr>
                <w:rFonts w:ascii="Calibri" w:hAnsi="Calibri"/>
                <w:sz w:val="18"/>
                <w:szCs w:val="18"/>
              </w:rPr>
            </w:pPr>
            <w:r w:rsidRPr="001B4D10">
              <w:rPr>
                <w:rFonts w:ascii="Calibri" w:hAnsi="Calibri"/>
                <w:sz w:val="18"/>
                <w:szCs w:val="18"/>
                <w:lang w:eastAsia="en-AU"/>
              </w:rPr>
              <w:t>Pennants Round 3</w:t>
            </w:r>
          </w:p>
        </w:tc>
        <w:tc>
          <w:tcPr>
            <w:tcW w:w="2935" w:type="dxa"/>
            <w:tcBorders>
              <w:top w:val="single" w:sz="4" w:space="0" w:color="auto"/>
              <w:left w:val="single" w:sz="4" w:space="0" w:color="auto"/>
              <w:bottom w:val="single" w:sz="4" w:space="0" w:color="auto"/>
              <w:right w:val="single" w:sz="4" w:space="0" w:color="auto"/>
            </w:tcBorders>
            <w:vAlign w:val="center"/>
          </w:tcPr>
          <w:p w14:paraId="0E4BAC4F" w14:textId="431748CD" w:rsidR="00ED093D" w:rsidRPr="001B4D10" w:rsidRDefault="00B530F2" w:rsidP="0041574B">
            <w:pPr>
              <w:pStyle w:val="BodyText"/>
              <w:jc w:val="left"/>
              <w:rPr>
                <w:rFonts w:ascii="Calibri" w:hAnsi="Calibri"/>
                <w:sz w:val="18"/>
                <w:szCs w:val="18"/>
              </w:rPr>
            </w:pPr>
            <w:r>
              <w:rPr>
                <w:rFonts w:ascii="Calibri" w:hAnsi="Calibri"/>
                <w:sz w:val="18"/>
                <w:szCs w:val="18"/>
              </w:rPr>
              <w:t>Mandurah</w:t>
            </w:r>
          </w:p>
        </w:tc>
        <w:tc>
          <w:tcPr>
            <w:tcW w:w="1619" w:type="dxa"/>
            <w:tcBorders>
              <w:top w:val="single" w:sz="4" w:space="0" w:color="auto"/>
              <w:left w:val="single" w:sz="4" w:space="0" w:color="auto"/>
              <w:bottom w:val="single" w:sz="4" w:space="0" w:color="auto"/>
              <w:right w:val="single" w:sz="12" w:space="0" w:color="auto"/>
            </w:tcBorders>
            <w:vAlign w:val="center"/>
          </w:tcPr>
          <w:p w14:paraId="012DB18D" w14:textId="1D16E697" w:rsidR="00125E1E" w:rsidRPr="001B4D10" w:rsidRDefault="00B530F2" w:rsidP="00B530F2">
            <w:pPr>
              <w:pStyle w:val="Style11ptCentered"/>
            </w:pPr>
            <w:r>
              <w:t>7.30am</w:t>
            </w:r>
          </w:p>
        </w:tc>
      </w:tr>
      <w:tr w:rsidR="00ED093D" w:rsidRPr="00CA19D3" w14:paraId="0FD496ED" w14:textId="77777777" w:rsidTr="00ED093D">
        <w:trPr>
          <w:trHeight w:val="533"/>
          <w:jc w:val="center"/>
        </w:trPr>
        <w:tc>
          <w:tcPr>
            <w:tcW w:w="2735" w:type="dxa"/>
            <w:tcBorders>
              <w:top w:val="single" w:sz="4" w:space="0" w:color="auto"/>
              <w:left w:val="single" w:sz="12" w:space="0" w:color="auto"/>
              <w:bottom w:val="single" w:sz="4" w:space="0" w:color="auto"/>
              <w:right w:val="single" w:sz="4" w:space="0" w:color="auto"/>
            </w:tcBorders>
            <w:vAlign w:val="center"/>
          </w:tcPr>
          <w:p w14:paraId="34AA33DD" w14:textId="7CCB7327" w:rsidR="00ED093D" w:rsidRPr="001B4D10" w:rsidRDefault="00961422" w:rsidP="0041574B">
            <w:pPr>
              <w:pStyle w:val="BodyText"/>
              <w:jc w:val="left"/>
              <w:rPr>
                <w:rFonts w:ascii="Calibri" w:hAnsi="Calibri"/>
                <w:sz w:val="18"/>
                <w:szCs w:val="18"/>
              </w:rPr>
            </w:pPr>
            <w:r>
              <w:rPr>
                <w:rFonts w:ascii="Calibri" w:hAnsi="Calibri"/>
                <w:sz w:val="18"/>
                <w:szCs w:val="18"/>
              </w:rPr>
              <w:t>1</w:t>
            </w:r>
            <w:r w:rsidR="0041574B">
              <w:rPr>
                <w:rFonts w:ascii="Calibri" w:hAnsi="Calibri"/>
                <w:sz w:val="18"/>
                <w:szCs w:val="18"/>
              </w:rPr>
              <w:t>7</w:t>
            </w:r>
            <w:r w:rsidR="0041574B" w:rsidRPr="0041574B">
              <w:rPr>
                <w:rFonts w:ascii="Calibri" w:hAnsi="Calibri"/>
                <w:sz w:val="18"/>
                <w:szCs w:val="18"/>
                <w:vertAlign w:val="superscript"/>
              </w:rPr>
              <w:t>th</w:t>
            </w:r>
            <w:r w:rsidR="0041574B">
              <w:rPr>
                <w:rFonts w:ascii="Calibri" w:hAnsi="Calibri"/>
                <w:sz w:val="18"/>
                <w:szCs w:val="18"/>
              </w:rPr>
              <w:t xml:space="preserve"> </w:t>
            </w:r>
            <w:r w:rsidR="00C238D2" w:rsidRPr="001B4D10">
              <w:rPr>
                <w:rFonts w:ascii="Calibri" w:hAnsi="Calibri"/>
                <w:sz w:val="18"/>
                <w:szCs w:val="18"/>
              </w:rPr>
              <w:t xml:space="preserve">July </w:t>
            </w:r>
            <w:r w:rsidR="00ED093D">
              <w:rPr>
                <w:rFonts w:ascii="Calibri" w:hAnsi="Calibri"/>
                <w:sz w:val="18"/>
                <w:szCs w:val="18"/>
              </w:rPr>
              <w:t>202</w:t>
            </w:r>
            <w:r w:rsidR="0041574B">
              <w:rPr>
                <w:rFonts w:ascii="Calibri" w:hAnsi="Calibri"/>
                <w:sz w:val="18"/>
                <w:szCs w:val="18"/>
              </w:rPr>
              <w:t>2</w:t>
            </w:r>
          </w:p>
        </w:tc>
        <w:tc>
          <w:tcPr>
            <w:tcW w:w="2386" w:type="dxa"/>
            <w:tcBorders>
              <w:top w:val="single" w:sz="4" w:space="0" w:color="auto"/>
              <w:left w:val="single" w:sz="4" w:space="0" w:color="auto"/>
              <w:bottom w:val="single" w:sz="4" w:space="0" w:color="auto"/>
              <w:right w:val="single" w:sz="4" w:space="0" w:color="auto"/>
            </w:tcBorders>
            <w:vAlign w:val="center"/>
          </w:tcPr>
          <w:p w14:paraId="00947730" w14:textId="77777777" w:rsidR="00ED093D" w:rsidRPr="001B4D10" w:rsidRDefault="00C238D2" w:rsidP="0041574B">
            <w:pPr>
              <w:pStyle w:val="BodyText"/>
              <w:jc w:val="left"/>
              <w:rPr>
                <w:rFonts w:ascii="Calibri" w:hAnsi="Calibri"/>
                <w:sz w:val="18"/>
                <w:szCs w:val="18"/>
              </w:rPr>
            </w:pPr>
            <w:r w:rsidRPr="001B4D10">
              <w:rPr>
                <w:rFonts w:ascii="Calibri" w:hAnsi="Calibri"/>
                <w:sz w:val="18"/>
                <w:szCs w:val="18"/>
                <w:lang w:eastAsia="en-AU"/>
              </w:rPr>
              <w:t>Pennants Round 4</w:t>
            </w:r>
          </w:p>
        </w:tc>
        <w:tc>
          <w:tcPr>
            <w:tcW w:w="2935" w:type="dxa"/>
            <w:tcBorders>
              <w:top w:val="single" w:sz="4" w:space="0" w:color="auto"/>
              <w:left w:val="single" w:sz="4" w:space="0" w:color="auto"/>
              <w:bottom w:val="single" w:sz="4" w:space="0" w:color="auto"/>
              <w:right w:val="single" w:sz="4" w:space="0" w:color="auto"/>
            </w:tcBorders>
            <w:vAlign w:val="center"/>
          </w:tcPr>
          <w:p w14:paraId="5AAD0E01" w14:textId="777DEBE7" w:rsidR="00ED093D" w:rsidRPr="001B4D10" w:rsidRDefault="00F46A6E" w:rsidP="0041574B">
            <w:pPr>
              <w:pStyle w:val="BodyText"/>
              <w:jc w:val="left"/>
              <w:rPr>
                <w:rFonts w:ascii="Calibri" w:hAnsi="Calibri"/>
                <w:sz w:val="18"/>
                <w:szCs w:val="18"/>
              </w:rPr>
            </w:pPr>
            <w:r>
              <w:rPr>
                <w:rFonts w:ascii="Calibri" w:hAnsi="Calibri"/>
                <w:sz w:val="18"/>
                <w:szCs w:val="18"/>
              </w:rPr>
              <w:t>Royal Perth</w:t>
            </w:r>
          </w:p>
        </w:tc>
        <w:tc>
          <w:tcPr>
            <w:tcW w:w="1619" w:type="dxa"/>
            <w:tcBorders>
              <w:top w:val="single" w:sz="4" w:space="0" w:color="auto"/>
              <w:left w:val="single" w:sz="4" w:space="0" w:color="auto"/>
              <w:bottom w:val="single" w:sz="4" w:space="0" w:color="auto"/>
              <w:right w:val="single" w:sz="12" w:space="0" w:color="auto"/>
            </w:tcBorders>
            <w:vAlign w:val="center"/>
          </w:tcPr>
          <w:p w14:paraId="462B8D32" w14:textId="601A4C07" w:rsidR="00ED093D" w:rsidRPr="001B4D10" w:rsidRDefault="00B530F2" w:rsidP="00B530F2">
            <w:pPr>
              <w:pStyle w:val="Style11ptCentered"/>
            </w:pPr>
            <w:r>
              <w:t>TBA</w:t>
            </w:r>
          </w:p>
        </w:tc>
      </w:tr>
      <w:tr w:rsidR="00ED093D" w:rsidRPr="00CA19D3" w14:paraId="7898B76F" w14:textId="77777777" w:rsidTr="00961422">
        <w:trPr>
          <w:jc w:val="center"/>
        </w:trPr>
        <w:tc>
          <w:tcPr>
            <w:tcW w:w="2735" w:type="dxa"/>
            <w:tcBorders>
              <w:top w:val="single" w:sz="4" w:space="0" w:color="auto"/>
              <w:left w:val="single" w:sz="12" w:space="0" w:color="auto"/>
              <w:bottom w:val="single" w:sz="4" w:space="0" w:color="auto"/>
              <w:right w:val="single" w:sz="4" w:space="0" w:color="auto"/>
            </w:tcBorders>
            <w:shd w:val="clear" w:color="auto" w:fill="auto"/>
            <w:vAlign w:val="center"/>
          </w:tcPr>
          <w:p w14:paraId="69AEBAD1" w14:textId="5E2E3369" w:rsidR="00ED093D" w:rsidRPr="001B4D10" w:rsidRDefault="00C238D2" w:rsidP="0041574B">
            <w:pPr>
              <w:pStyle w:val="BodyText"/>
              <w:jc w:val="left"/>
              <w:rPr>
                <w:rFonts w:ascii="Calibri" w:hAnsi="Calibri"/>
                <w:sz w:val="18"/>
                <w:szCs w:val="18"/>
              </w:rPr>
            </w:pPr>
            <w:r w:rsidRPr="001B4D10">
              <w:rPr>
                <w:rFonts w:ascii="Calibri" w:hAnsi="Calibri"/>
                <w:sz w:val="18"/>
                <w:szCs w:val="18"/>
              </w:rPr>
              <w:t>2</w:t>
            </w:r>
            <w:r w:rsidR="0041574B">
              <w:rPr>
                <w:rFonts w:ascii="Calibri" w:hAnsi="Calibri"/>
                <w:sz w:val="18"/>
                <w:szCs w:val="18"/>
              </w:rPr>
              <w:t>4</w:t>
            </w:r>
            <w:r w:rsidR="0041574B" w:rsidRPr="0041574B">
              <w:rPr>
                <w:rFonts w:ascii="Calibri" w:hAnsi="Calibri"/>
                <w:sz w:val="18"/>
                <w:szCs w:val="18"/>
                <w:vertAlign w:val="superscript"/>
              </w:rPr>
              <w:t>th</w:t>
            </w:r>
            <w:r w:rsidR="0041574B">
              <w:rPr>
                <w:rFonts w:ascii="Calibri" w:hAnsi="Calibri"/>
                <w:sz w:val="18"/>
                <w:szCs w:val="18"/>
              </w:rPr>
              <w:t xml:space="preserve"> </w:t>
            </w:r>
            <w:r w:rsidRPr="001B4D10">
              <w:rPr>
                <w:rFonts w:ascii="Calibri" w:hAnsi="Calibri"/>
                <w:sz w:val="18"/>
                <w:szCs w:val="18"/>
              </w:rPr>
              <w:t xml:space="preserve">July </w:t>
            </w:r>
            <w:r w:rsidR="00ED093D">
              <w:rPr>
                <w:rFonts w:ascii="Calibri" w:hAnsi="Calibri"/>
                <w:sz w:val="18"/>
                <w:szCs w:val="18"/>
              </w:rPr>
              <w:t>202</w:t>
            </w:r>
            <w:r w:rsidR="0041574B">
              <w:rPr>
                <w:rFonts w:ascii="Calibri" w:hAnsi="Calibri"/>
                <w:sz w:val="18"/>
                <w:szCs w:val="18"/>
              </w:rPr>
              <w:t>2</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6F41D105" w14:textId="77777777" w:rsidR="00ED093D" w:rsidRPr="001B4D10" w:rsidRDefault="00C238D2" w:rsidP="0041574B">
            <w:pPr>
              <w:pStyle w:val="BodyText"/>
              <w:jc w:val="left"/>
              <w:rPr>
                <w:rFonts w:ascii="Calibri" w:hAnsi="Calibri"/>
                <w:sz w:val="18"/>
                <w:szCs w:val="18"/>
              </w:rPr>
            </w:pPr>
            <w:r w:rsidRPr="001B4D10">
              <w:rPr>
                <w:rFonts w:ascii="Calibri" w:hAnsi="Calibri"/>
                <w:sz w:val="18"/>
                <w:szCs w:val="18"/>
                <w:lang w:eastAsia="en-AU"/>
              </w:rPr>
              <w:t>Pennants Round 5</w:t>
            </w: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AFC98A3" w14:textId="312A1A58" w:rsidR="00ED093D" w:rsidRPr="00637D9D" w:rsidRDefault="00637D9D" w:rsidP="0041574B">
            <w:pPr>
              <w:pStyle w:val="BodyText"/>
              <w:jc w:val="left"/>
              <w:rPr>
                <w:rFonts w:ascii="Calibri" w:hAnsi="Calibri"/>
                <w:sz w:val="18"/>
                <w:szCs w:val="18"/>
              </w:rPr>
            </w:pPr>
            <w:r>
              <w:rPr>
                <w:rFonts w:ascii="Calibri" w:hAnsi="Calibri"/>
                <w:sz w:val="18"/>
                <w:szCs w:val="18"/>
              </w:rPr>
              <w:t xml:space="preserve">Mt Lawley </w:t>
            </w:r>
          </w:p>
        </w:tc>
        <w:tc>
          <w:tcPr>
            <w:tcW w:w="1619" w:type="dxa"/>
            <w:tcBorders>
              <w:top w:val="single" w:sz="4" w:space="0" w:color="auto"/>
              <w:left w:val="single" w:sz="4" w:space="0" w:color="auto"/>
              <w:bottom w:val="single" w:sz="4" w:space="0" w:color="auto"/>
              <w:right w:val="single" w:sz="12" w:space="0" w:color="auto"/>
            </w:tcBorders>
            <w:shd w:val="clear" w:color="auto" w:fill="auto"/>
            <w:vAlign w:val="center"/>
          </w:tcPr>
          <w:p w14:paraId="46E27469" w14:textId="371F55D9" w:rsidR="00ED093D" w:rsidRPr="001B4D10" w:rsidRDefault="00637D9D" w:rsidP="00B530F2">
            <w:pPr>
              <w:pStyle w:val="Style11ptCentered"/>
            </w:pPr>
            <w:r>
              <w:t>11.30am</w:t>
            </w:r>
          </w:p>
        </w:tc>
      </w:tr>
      <w:tr w:rsidR="00ED093D" w:rsidRPr="00CA19D3" w14:paraId="21046C9B" w14:textId="77777777" w:rsidTr="00961422">
        <w:trPr>
          <w:trHeight w:val="598"/>
          <w:jc w:val="center"/>
        </w:trPr>
        <w:tc>
          <w:tcPr>
            <w:tcW w:w="2735" w:type="dxa"/>
            <w:tcBorders>
              <w:top w:val="single" w:sz="4" w:space="0" w:color="auto"/>
              <w:left w:val="single" w:sz="12" w:space="0" w:color="auto"/>
              <w:bottom w:val="single" w:sz="4" w:space="0" w:color="auto"/>
              <w:right w:val="single" w:sz="4" w:space="0" w:color="auto"/>
            </w:tcBorders>
            <w:vAlign w:val="center"/>
          </w:tcPr>
          <w:p w14:paraId="15C20E9E" w14:textId="7DC1E6F6" w:rsidR="00C06616" w:rsidRPr="001B4D10" w:rsidRDefault="0041574B" w:rsidP="0041574B">
            <w:pPr>
              <w:pStyle w:val="BodyText"/>
              <w:jc w:val="left"/>
              <w:rPr>
                <w:rFonts w:ascii="Calibri" w:hAnsi="Calibri"/>
                <w:sz w:val="18"/>
                <w:szCs w:val="18"/>
                <w:lang w:eastAsia="en-AU"/>
              </w:rPr>
            </w:pPr>
            <w:r>
              <w:rPr>
                <w:rFonts w:ascii="Calibri" w:hAnsi="Calibri"/>
                <w:sz w:val="18"/>
                <w:szCs w:val="18"/>
                <w:lang w:eastAsia="en-AU"/>
              </w:rPr>
              <w:t>3</w:t>
            </w:r>
            <w:r w:rsidR="00B7461C">
              <w:rPr>
                <w:rFonts w:ascii="Calibri" w:hAnsi="Calibri"/>
                <w:sz w:val="18"/>
                <w:szCs w:val="18"/>
                <w:lang w:eastAsia="en-AU"/>
              </w:rPr>
              <w:t>1</w:t>
            </w:r>
            <w:r w:rsidRPr="0041574B">
              <w:rPr>
                <w:rFonts w:ascii="Calibri" w:hAnsi="Calibri"/>
                <w:sz w:val="18"/>
                <w:szCs w:val="18"/>
                <w:vertAlign w:val="superscript"/>
                <w:lang w:eastAsia="en-AU"/>
              </w:rPr>
              <w:t>st</w:t>
            </w:r>
            <w:r>
              <w:rPr>
                <w:rFonts w:ascii="Calibri" w:hAnsi="Calibri"/>
                <w:sz w:val="18"/>
                <w:szCs w:val="18"/>
                <w:lang w:eastAsia="en-AU"/>
              </w:rPr>
              <w:t xml:space="preserve"> July </w:t>
            </w:r>
            <w:r w:rsidR="00ED093D">
              <w:rPr>
                <w:rFonts w:ascii="Calibri" w:hAnsi="Calibri"/>
                <w:sz w:val="18"/>
                <w:szCs w:val="18"/>
                <w:lang w:eastAsia="en-AU"/>
              </w:rPr>
              <w:t>202</w:t>
            </w:r>
            <w:r>
              <w:rPr>
                <w:rFonts w:ascii="Calibri" w:hAnsi="Calibri"/>
                <w:sz w:val="18"/>
                <w:szCs w:val="18"/>
                <w:lang w:eastAsia="en-AU"/>
              </w:rPr>
              <w:t>2</w:t>
            </w:r>
          </w:p>
        </w:tc>
        <w:tc>
          <w:tcPr>
            <w:tcW w:w="2386" w:type="dxa"/>
            <w:tcBorders>
              <w:top w:val="single" w:sz="4" w:space="0" w:color="auto"/>
              <w:left w:val="single" w:sz="4" w:space="0" w:color="auto"/>
              <w:bottom w:val="single" w:sz="4" w:space="0" w:color="auto"/>
              <w:right w:val="single" w:sz="4" w:space="0" w:color="auto"/>
            </w:tcBorders>
            <w:vAlign w:val="center"/>
          </w:tcPr>
          <w:p w14:paraId="50B78F73" w14:textId="77777777" w:rsidR="00ED093D" w:rsidRPr="001B4D10" w:rsidRDefault="00C238D2" w:rsidP="0041574B">
            <w:pPr>
              <w:pStyle w:val="BodyText"/>
              <w:jc w:val="left"/>
              <w:rPr>
                <w:rFonts w:ascii="Calibri" w:hAnsi="Calibri"/>
                <w:sz w:val="18"/>
                <w:szCs w:val="18"/>
              </w:rPr>
            </w:pPr>
            <w:r>
              <w:rPr>
                <w:rFonts w:ascii="Calibri" w:hAnsi="Calibri"/>
                <w:sz w:val="18"/>
                <w:szCs w:val="18"/>
                <w:lang w:eastAsia="en-AU"/>
              </w:rPr>
              <w:t>Pennant Final</w:t>
            </w:r>
          </w:p>
        </w:tc>
        <w:tc>
          <w:tcPr>
            <w:tcW w:w="2935" w:type="dxa"/>
            <w:tcBorders>
              <w:top w:val="single" w:sz="4" w:space="0" w:color="auto"/>
              <w:left w:val="single" w:sz="4" w:space="0" w:color="auto"/>
              <w:bottom w:val="single" w:sz="4" w:space="0" w:color="auto"/>
              <w:right w:val="single" w:sz="4" w:space="0" w:color="auto"/>
            </w:tcBorders>
            <w:vAlign w:val="center"/>
          </w:tcPr>
          <w:p w14:paraId="2D0716A1" w14:textId="61FC6378" w:rsidR="00ED093D" w:rsidRPr="00961422" w:rsidRDefault="00F46A6E" w:rsidP="0041574B">
            <w:pPr>
              <w:pStyle w:val="BodyText"/>
              <w:jc w:val="left"/>
              <w:rPr>
                <w:rFonts w:ascii="Calibri" w:hAnsi="Calibri"/>
                <w:sz w:val="18"/>
                <w:szCs w:val="18"/>
                <w:highlight w:val="yellow"/>
                <w:lang w:eastAsia="en-AU"/>
              </w:rPr>
            </w:pPr>
            <w:r>
              <w:rPr>
                <w:rFonts w:ascii="Calibri" w:hAnsi="Calibri"/>
                <w:sz w:val="18"/>
                <w:szCs w:val="18"/>
                <w:lang w:eastAsia="en-AU"/>
              </w:rPr>
              <w:t>Bunbury</w:t>
            </w:r>
          </w:p>
        </w:tc>
        <w:tc>
          <w:tcPr>
            <w:tcW w:w="1619" w:type="dxa"/>
            <w:tcBorders>
              <w:top w:val="single" w:sz="4" w:space="0" w:color="auto"/>
              <w:left w:val="single" w:sz="4" w:space="0" w:color="auto"/>
              <w:bottom w:val="single" w:sz="4" w:space="0" w:color="auto"/>
              <w:right w:val="single" w:sz="12" w:space="0" w:color="auto"/>
            </w:tcBorders>
            <w:vAlign w:val="center"/>
          </w:tcPr>
          <w:p w14:paraId="7308507B" w14:textId="7493B462" w:rsidR="00C06616" w:rsidRPr="001B4D10" w:rsidRDefault="00086CEE" w:rsidP="00B530F2">
            <w:pPr>
              <w:pStyle w:val="Style11ptCentered"/>
            </w:pPr>
            <w:r>
              <w:t>7.30am Shotgun</w:t>
            </w:r>
          </w:p>
        </w:tc>
      </w:tr>
      <w:tr w:rsidR="00DC3728" w:rsidRPr="00CA19D3" w14:paraId="7149D28E" w14:textId="77777777" w:rsidTr="00DC3728">
        <w:trPr>
          <w:jc w:val="center"/>
        </w:trPr>
        <w:tc>
          <w:tcPr>
            <w:tcW w:w="2735"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73A2E3EA" w14:textId="77777777" w:rsidR="00DC3728" w:rsidRDefault="00DC3728" w:rsidP="0041574B">
            <w:pPr>
              <w:pStyle w:val="BodyText"/>
              <w:jc w:val="left"/>
              <w:rPr>
                <w:rFonts w:ascii="Calibri" w:hAnsi="Calibri"/>
                <w:sz w:val="18"/>
                <w:szCs w:val="18"/>
              </w:rPr>
            </w:pPr>
          </w:p>
        </w:tc>
        <w:tc>
          <w:tcPr>
            <w:tcW w:w="2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0E8609" w14:textId="77777777" w:rsidR="00DC3728" w:rsidRPr="001B4D10" w:rsidRDefault="00DC3728" w:rsidP="0041574B">
            <w:pPr>
              <w:pStyle w:val="BodyText"/>
              <w:jc w:val="left"/>
              <w:rPr>
                <w:rFonts w:ascii="Calibri" w:hAnsi="Calibri"/>
                <w:sz w:val="18"/>
                <w:szCs w:val="18"/>
                <w:lang w:eastAsia="en-AU"/>
              </w:rPr>
            </w:pPr>
          </w:p>
        </w:tc>
        <w:tc>
          <w:tcPr>
            <w:tcW w:w="2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38F531" w14:textId="77777777" w:rsidR="00DC3728" w:rsidRPr="00961422" w:rsidRDefault="00DC3728" w:rsidP="0041574B">
            <w:pPr>
              <w:pStyle w:val="BodyText"/>
              <w:jc w:val="left"/>
              <w:rPr>
                <w:rFonts w:ascii="Calibri" w:hAnsi="Calibri"/>
                <w:sz w:val="18"/>
                <w:szCs w:val="18"/>
                <w:highlight w:val="yellow"/>
              </w:rPr>
            </w:pPr>
          </w:p>
        </w:tc>
        <w:tc>
          <w:tcPr>
            <w:tcW w:w="1619"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2F231E30" w14:textId="77777777" w:rsidR="00DC3728" w:rsidRPr="00961422" w:rsidRDefault="00DC3728" w:rsidP="00B530F2">
            <w:pPr>
              <w:pStyle w:val="Style11ptCentered"/>
              <w:rPr>
                <w:highlight w:val="yellow"/>
              </w:rPr>
            </w:pPr>
          </w:p>
        </w:tc>
      </w:tr>
      <w:tr w:rsidR="00ED093D" w:rsidRPr="00CA19D3" w14:paraId="6B7AD990" w14:textId="77777777" w:rsidTr="00ED093D">
        <w:trPr>
          <w:jc w:val="center"/>
        </w:trPr>
        <w:tc>
          <w:tcPr>
            <w:tcW w:w="2735" w:type="dxa"/>
            <w:tcBorders>
              <w:top w:val="single" w:sz="4" w:space="0" w:color="auto"/>
              <w:left w:val="single" w:sz="12" w:space="0" w:color="auto"/>
              <w:bottom w:val="single" w:sz="4" w:space="0" w:color="auto"/>
              <w:right w:val="single" w:sz="4" w:space="0" w:color="auto"/>
            </w:tcBorders>
            <w:shd w:val="clear" w:color="auto" w:fill="auto"/>
            <w:vAlign w:val="center"/>
          </w:tcPr>
          <w:p w14:paraId="5A7D17F0" w14:textId="013EC725" w:rsidR="00ED093D" w:rsidRPr="001B4D10" w:rsidRDefault="0041574B" w:rsidP="0041574B">
            <w:pPr>
              <w:pStyle w:val="BodyText"/>
              <w:jc w:val="left"/>
              <w:rPr>
                <w:rFonts w:ascii="Calibri" w:hAnsi="Calibri"/>
                <w:sz w:val="18"/>
                <w:szCs w:val="18"/>
              </w:rPr>
            </w:pPr>
            <w:r>
              <w:rPr>
                <w:rFonts w:ascii="Calibri" w:hAnsi="Calibri"/>
                <w:sz w:val="18"/>
                <w:szCs w:val="18"/>
              </w:rPr>
              <w:t>4</w:t>
            </w:r>
            <w:r w:rsidRPr="0041574B">
              <w:rPr>
                <w:rFonts w:ascii="Calibri" w:hAnsi="Calibri"/>
                <w:sz w:val="18"/>
                <w:szCs w:val="18"/>
                <w:vertAlign w:val="superscript"/>
              </w:rPr>
              <w:t>th</w:t>
            </w:r>
            <w:r>
              <w:rPr>
                <w:rFonts w:ascii="Calibri" w:hAnsi="Calibri"/>
                <w:sz w:val="18"/>
                <w:szCs w:val="18"/>
              </w:rPr>
              <w:t xml:space="preserve"> </w:t>
            </w:r>
            <w:r w:rsidR="00C238D2" w:rsidRPr="001B4D10">
              <w:rPr>
                <w:rFonts w:ascii="Calibri" w:hAnsi="Calibri"/>
                <w:sz w:val="18"/>
                <w:szCs w:val="18"/>
              </w:rPr>
              <w:t xml:space="preserve">September </w:t>
            </w:r>
            <w:r w:rsidR="00ED093D">
              <w:rPr>
                <w:rFonts w:ascii="Calibri" w:hAnsi="Calibri"/>
                <w:sz w:val="18"/>
                <w:szCs w:val="18"/>
              </w:rPr>
              <w:t>202</w:t>
            </w:r>
            <w:r>
              <w:rPr>
                <w:rFonts w:ascii="Calibri" w:hAnsi="Calibri"/>
                <w:sz w:val="18"/>
                <w:szCs w:val="18"/>
              </w:rPr>
              <w:t>2</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0C0C3FF6" w14:textId="77777777" w:rsidR="00ED093D" w:rsidRPr="001B4D10" w:rsidRDefault="00C238D2" w:rsidP="0041574B">
            <w:pPr>
              <w:pStyle w:val="BodyText"/>
              <w:jc w:val="left"/>
              <w:rPr>
                <w:rFonts w:ascii="Calibri" w:hAnsi="Calibri"/>
                <w:sz w:val="18"/>
                <w:szCs w:val="18"/>
              </w:rPr>
            </w:pPr>
            <w:r w:rsidRPr="001B4D10">
              <w:rPr>
                <w:rFonts w:ascii="Calibri" w:hAnsi="Calibri"/>
                <w:sz w:val="18"/>
                <w:szCs w:val="18"/>
                <w:lang w:eastAsia="en-AU"/>
              </w:rPr>
              <w:t>Championships — Q/F</w:t>
            </w: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CFE77D0" w14:textId="43E454D0" w:rsidR="00ED093D" w:rsidRPr="00961422" w:rsidRDefault="0041574B" w:rsidP="0041574B">
            <w:pPr>
              <w:pStyle w:val="BodyText"/>
              <w:jc w:val="left"/>
              <w:rPr>
                <w:rFonts w:ascii="Calibri" w:hAnsi="Calibri"/>
                <w:sz w:val="18"/>
                <w:szCs w:val="18"/>
                <w:highlight w:val="yellow"/>
              </w:rPr>
            </w:pPr>
            <w:r>
              <w:rPr>
                <w:rFonts w:ascii="Calibri" w:hAnsi="Calibri"/>
                <w:sz w:val="18"/>
                <w:szCs w:val="18"/>
              </w:rPr>
              <w:t>Mosman Park</w:t>
            </w:r>
          </w:p>
        </w:tc>
        <w:tc>
          <w:tcPr>
            <w:tcW w:w="1619" w:type="dxa"/>
            <w:tcBorders>
              <w:top w:val="single" w:sz="4" w:space="0" w:color="auto"/>
              <w:left w:val="single" w:sz="4" w:space="0" w:color="auto"/>
              <w:bottom w:val="single" w:sz="4" w:space="0" w:color="auto"/>
              <w:right w:val="single" w:sz="12" w:space="0" w:color="auto"/>
            </w:tcBorders>
            <w:shd w:val="clear" w:color="auto" w:fill="auto"/>
            <w:vAlign w:val="center"/>
          </w:tcPr>
          <w:p w14:paraId="1FDFE5AD" w14:textId="27E0910A" w:rsidR="00ED093D" w:rsidRPr="00DE06DC" w:rsidRDefault="00086CEE" w:rsidP="00B530F2">
            <w:pPr>
              <w:pStyle w:val="Style11ptCentered"/>
            </w:pPr>
            <w:r>
              <w:t>8am</w:t>
            </w:r>
          </w:p>
        </w:tc>
      </w:tr>
      <w:tr w:rsidR="00B530F2" w:rsidRPr="00CA19D3" w14:paraId="3BEE7A58" w14:textId="77777777" w:rsidTr="00C06616">
        <w:trPr>
          <w:trHeight w:val="758"/>
          <w:jc w:val="center"/>
        </w:trPr>
        <w:tc>
          <w:tcPr>
            <w:tcW w:w="2735" w:type="dxa"/>
            <w:tcBorders>
              <w:top w:val="single" w:sz="4" w:space="0" w:color="auto"/>
              <w:left w:val="single" w:sz="12" w:space="0" w:color="auto"/>
              <w:bottom w:val="single" w:sz="4" w:space="0" w:color="auto"/>
              <w:right w:val="single" w:sz="4" w:space="0" w:color="auto"/>
            </w:tcBorders>
            <w:vAlign w:val="center"/>
          </w:tcPr>
          <w:p w14:paraId="62F96099" w14:textId="50DF7E1A" w:rsidR="00B530F2" w:rsidRPr="001B4D10" w:rsidRDefault="00B530F2" w:rsidP="00B530F2">
            <w:pPr>
              <w:pStyle w:val="BodyText"/>
              <w:jc w:val="left"/>
              <w:rPr>
                <w:rFonts w:ascii="Calibri" w:hAnsi="Calibri"/>
                <w:sz w:val="18"/>
                <w:szCs w:val="18"/>
              </w:rPr>
            </w:pPr>
            <w:r>
              <w:rPr>
                <w:rFonts w:ascii="Calibri" w:hAnsi="Calibri"/>
                <w:sz w:val="18"/>
                <w:szCs w:val="18"/>
              </w:rPr>
              <w:t>11</w:t>
            </w:r>
            <w:r w:rsidRPr="0041574B">
              <w:rPr>
                <w:rFonts w:ascii="Calibri" w:hAnsi="Calibri"/>
                <w:sz w:val="18"/>
                <w:szCs w:val="18"/>
                <w:vertAlign w:val="superscript"/>
              </w:rPr>
              <w:t>th</w:t>
            </w:r>
            <w:r>
              <w:rPr>
                <w:rFonts w:ascii="Calibri" w:hAnsi="Calibri"/>
                <w:sz w:val="18"/>
                <w:szCs w:val="18"/>
              </w:rPr>
              <w:t xml:space="preserve"> </w:t>
            </w:r>
            <w:r w:rsidRPr="001B4D10">
              <w:rPr>
                <w:rFonts w:ascii="Calibri" w:hAnsi="Calibri"/>
                <w:sz w:val="18"/>
                <w:szCs w:val="18"/>
              </w:rPr>
              <w:t xml:space="preserve">September </w:t>
            </w:r>
            <w:r>
              <w:rPr>
                <w:rFonts w:ascii="Calibri" w:hAnsi="Calibri"/>
                <w:sz w:val="18"/>
                <w:szCs w:val="18"/>
              </w:rPr>
              <w:t>2022</w:t>
            </w:r>
          </w:p>
        </w:tc>
        <w:tc>
          <w:tcPr>
            <w:tcW w:w="2386" w:type="dxa"/>
            <w:tcBorders>
              <w:top w:val="single" w:sz="4" w:space="0" w:color="auto"/>
              <w:left w:val="single" w:sz="4" w:space="0" w:color="auto"/>
              <w:bottom w:val="single" w:sz="4" w:space="0" w:color="auto"/>
              <w:right w:val="single" w:sz="4" w:space="0" w:color="auto"/>
            </w:tcBorders>
            <w:vAlign w:val="center"/>
          </w:tcPr>
          <w:p w14:paraId="13FBAE05" w14:textId="77777777" w:rsidR="00B530F2" w:rsidRPr="001B4D10" w:rsidRDefault="00B530F2" w:rsidP="00B530F2">
            <w:pPr>
              <w:pStyle w:val="BodyText"/>
              <w:jc w:val="left"/>
              <w:rPr>
                <w:rFonts w:ascii="Calibri" w:hAnsi="Calibri"/>
                <w:sz w:val="18"/>
                <w:szCs w:val="18"/>
              </w:rPr>
            </w:pPr>
            <w:r w:rsidRPr="001B4D10">
              <w:rPr>
                <w:rFonts w:ascii="Calibri" w:hAnsi="Calibri"/>
                <w:sz w:val="18"/>
                <w:szCs w:val="18"/>
                <w:lang w:eastAsia="en-AU"/>
              </w:rPr>
              <w:t>Championships — S/F</w:t>
            </w:r>
          </w:p>
        </w:tc>
        <w:tc>
          <w:tcPr>
            <w:tcW w:w="2935" w:type="dxa"/>
            <w:tcBorders>
              <w:top w:val="single" w:sz="4" w:space="0" w:color="auto"/>
              <w:left w:val="single" w:sz="4" w:space="0" w:color="auto"/>
              <w:bottom w:val="single" w:sz="4" w:space="0" w:color="auto"/>
              <w:right w:val="single" w:sz="4" w:space="0" w:color="auto"/>
            </w:tcBorders>
            <w:vAlign w:val="center"/>
          </w:tcPr>
          <w:p w14:paraId="394FA087" w14:textId="6995D1C2" w:rsidR="00B530F2" w:rsidRPr="001B4D10" w:rsidRDefault="00B530F2" w:rsidP="00B530F2">
            <w:pPr>
              <w:pStyle w:val="BodyText"/>
              <w:jc w:val="left"/>
              <w:rPr>
                <w:rFonts w:ascii="Calibri" w:hAnsi="Calibri"/>
                <w:sz w:val="18"/>
                <w:szCs w:val="18"/>
              </w:rPr>
            </w:pPr>
            <w:r w:rsidRPr="00B530F2">
              <w:rPr>
                <w:rFonts w:ascii="Calibri" w:hAnsi="Calibri"/>
                <w:b/>
                <w:bCs/>
                <w:color w:val="FF0000"/>
                <w:sz w:val="18"/>
                <w:szCs w:val="18"/>
                <w:highlight w:val="yellow"/>
              </w:rPr>
              <w:t>Course still required</w:t>
            </w:r>
          </w:p>
        </w:tc>
        <w:tc>
          <w:tcPr>
            <w:tcW w:w="1619" w:type="dxa"/>
            <w:tcBorders>
              <w:top w:val="single" w:sz="4" w:space="0" w:color="auto"/>
              <w:left w:val="single" w:sz="4" w:space="0" w:color="auto"/>
              <w:bottom w:val="single" w:sz="4" w:space="0" w:color="auto"/>
              <w:right w:val="single" w:sz="12" w:space="0" w:color="auto"/>
            </w:tcBorders>
            <w:vAlign w:val="center"/>
          </w:tcPr>
          <w:p w14:paraId="0523728F" w14:textId="0D13FDC3" w:rsidR="00B530F2" w:rsidRPr="001B4D10" w:rsidRDefault="00B530F2" w:rsidP="00B530F2">
            <w:pPr>
              <w:pStyle w:val="Style11ptCentered"/>
            </w:pPr>
          </w:p>
        </w:tc>
      </w:tr>
      <w:tr w:rsidR="00B530F2" w:rsidRPr="00CA19D3" w14:paraId="048FF2A0" w14:textId="77777777" w:rsidTr="00C06616">
        <w:trPr>
          <w:jc w:val="center"/>
        </w:trPr>
        <w:tc>
          <w:tcPr>
            <w:tcW w:w="2735" w:type="dxa"/>
            <w:tcBorders>
              <w:top w:val="single" w:sz="4" w:space="0" w:color="auto"/>
              <w:left w:val="single" w:sz="12" w:space="0" w:color="auto"/>
              <w:bottom w:val="nil"/>
              <w:right w:val="single" w:sz="4" w:space="0" w:color="auto"/>
            </w:tcBorders>
            <w:shd w:val="clear" w:color="auto" w:fill="auto"/>
            <w:vAlign w:val="center"/>
          </w:tcPr>
          <w:p w14:paraId="46D843C1" w14:textId="70048666" w:rsidR="00B530F2" w:rsidRPr="001B4D10" w:rsidRDefault="00B530F2" w:rsidP="00B530F2">
            <w:pPr>
              <w:pStyle w:val="BodyText"/>
              <w:jc w:val="left"/>
              <w:rPr>
                <w:rFonts w:ascii="Calibri" w:hAnsi="Calibri"/>
                <w:sz w:val="18"/>
                <w:szCs w:val="18"/>
              </w:rPr>
            </w:pPr>
            <w:r>
              <w:rPr>
                <w:rFonts w:ascii="Calibri" w:hAnsi="Calibri"/>
                <w:sz w:val="18"/>
                <w:szCs w:val="18"/>
                <w:lang w:eastAsia="en-AU"/>
              </w:rPr>
              <w:t>18</w:t>
            </w:r>
            <w:r w:rsidRPr="0041574B">
              <w:rPr>
                <w:rFonts w:ascii="Calibri" w:hAnsi="Calibri"/>
                <w:sz w:val="18"/>
                <w:szCs w:val="18"/>
                <w:vertAlign w:val="superscript"/>
                <w:lang w:eastAsia="en-AU"/>
              </w:rPr>
              <w:t>th</w:t>
            </w:r>
            <w:r>
              <w:rPr>
                <w:rFonts w:ascii="Calibri" w:hAnsi="Calibri"/>
                <w:sz w:val="18"/>
                <w:szCs w:val="18"/>
                <w:lang w:eastAsia="en-AU"/>
              </w:rPr>
              <w:t xml:space="preserve"> </w:t>
            </w:r>
            <w:r w:rsidRPr="001B4D10">
              <w:rPr>
                <w:rFonts w:ascii="Calibri" w:hAnsi="Calibri"/>
                <w:sz w:val="18"/>
                <w:szCs w:val="18"/>
                <w:lang w:eastAsia="en-AU"/>
              </w:rPr>
              <w:t xml:space="preserve">September </w:t>
            </w:r>
            <w:r>
              <w:rPr>
                <w:rFonts w:ascii="Calibri" w:hAnsi="Calibri"/>
                <w:sz w:val="18"/>
                <w:szCs w:val="18"/>
                <w:lang w:eastAsia="en-AU"/>
              </w:rPr>
              <w:t>2022</w:t>
            </w:r>
          </w:p>
        </w:tc>
        <w:tc>
          <w:tcPr>
            <w:tcW w:w="2386" w:type="dxa"/>
            <w:tcBorders>
              <w:top w:val="single" w:sz="4" w:space="0" w:color="auto"/>
              <w:left w:val="single" w:sz="4" w:space="0" w:color="auto"/>
              <w:bottom w:val="nil"/>
              <w:right w:val="single" w:sz="4" w:space="0" w:color="auto"/>
            </w:tcBorders>
            <w:shd w:val="clear" w:color="auto" w:fill="auto"/>
            <w:vAlign w:val="center"/>
          </w:tcPr>
          <w:p w14:paraId="71AC2F62" w14:textId="77777777" w:rsidR="00B530F2" w:rsidRPr="001B4D10" w:rsidRDefault="00B530F2" w:rsidP="00B530F2">
            <w:pPr>
              <w:pStyle w:val="BodyText"/>
              <w:jc w:val="left"/>
              <w:rPr>
                <w:rFonts w:ascii="Calibri" w:hAnsi="Calibri"/>
                <w:sz w:val="18"/>
                <w:szCs w:val="18"/>
              </w:rPr>
            </w:pPr>
            <w:r w:rsidRPr="001B4D10">
              <w:rPr>
                <w:rFonts w:ascii="Calibri" w:hAnsi="Calibri"/>
                <w:sz w:val="18"/>
                <w:szCs w:val="18"/>
                <w:lang w:eastAsia="en-AU"/>
              </w:rPr>
              <w:t>Championships — Final</w:t>
            </w:r>
          </w:p>
        </w:tc>
        <w:tc>
          <w:tcPr>
            <w:tcW w:w="2935" w:type="dxa"/>
            <w:tcBorders>
              <w:top w:val="single" w:sz="4" w:space="0" w:color="auto"/>
              <w:left w:val="single" w:sz="4" w:space="0" w:color="auto"/>
              <w:bottom w:val="nil"/>
              <w:right w:val="single" w:sz="4" w:space="0" w:color="auto"/>
            </w:tcBorders>
            <w:shd w:val="clear" w:color="auto" w:fill="auto"/>
            <w:vAlign w:val="center"/>
          </w:tcPr>
          <w:p w14:paraId="75A2AE7F" w14:textId="199029AE" w:rsidR="00B530F2" w:rsidRPr="001B4D10" w:rsidRDefault="00B530F2" w:rsidP="00B530F2">
            <w:pPr>
              <w:pStyle w:val="BodyText"/>
              <w:jc w:val="left"/>
              <w:rPr>
                <w:rFonts w:ascii="Calibri" w:hAnsi="Calibri"/>
                <w:sz w:val="18"/>
                <w:szCs w:val="18"/>
              </w:rPr>
            </w:pPr>
            <w:r w:rsidRPr="00B530F2">
              <w:rPr>
                <w:rFonts w:ascii="Calibri" w:hAnsi="Calibri"/>
                <w:b/>
                <w:bCs/>
                <w:color w:val="FF0000"/>
                <w:sz w:val="18"/>
                <w:szCs w:val="18"/>
                <w:highlight w:val="yellow"/>
              </w:rPr>
              <w:t>Course still required</w:t>
            </w:r>
          </w:p>
        </w:tc>
        <w:tc>
          <w:tcPr>
            <w:tcW w:w="1619" w:type="dxa"/>
            <w:tcBorders>
              <w:top w:val="single" w:sz="4" w:space="0" w:color="auto"/>
              <w:left w:val="single" w:sz="4" w:space="0" w:color="auto"/>
              <w:bottom w:val="nil"/>
              <w:right w:val="single" w:sz="12" w:space="0" w:color="auto"/>
            </w:tcBorders>
            <w:shd w:val="clear" w:color="auto" w:fill="auto"/>
            <w:vAlign w:val="center"/>
          </w:tcPr>
          <w:p w14:paraId="7D997E51" w14:textId="52FAC7C1" w:rsidR="00B530F2" w:rsidRPr="001B4D10" w:rsidRDefault="00B530F2" w:rsidP="00B530F2">
            <w:pPr>
              <w:pStyle w:val="Style11ptCentered"/>
            </w:pPr>
          </w:p>
        </w:tc>
      </w:tr>
      <w:tr w:rsidR="00B530F2" w:rsidRPr="00CA19D3" w14:paraId="6927AF32" w14:textId="77777777" w:rsidTr="00C06616">
        <w:trPr>
          <w:jc w:val="center"/>
        </w:trPr>
        <w:tc>
          <w:tcPr>
            <w:tcW w:w="2735" w:type="dxa"/>
            <w:tcBorders>
              <w:top w:val="nil"/>
              <w:left w:val="single" w:sz="12" w:space="0" w:color="auto"/>
              <w:bottom w:val="single" w:sz="4" w:space="0" w:color="auto"/>
              <w:right w:val="single" w:sz="4" w:space="0" w:color="auto"/>
            </w:tcBorders>
            <w:vAlign w:val="center"/>
          </w:tcPr>
          <w:p w14:paraId="215B87B8" w14:textId="394351D1" w:rsidR="00B530F2" w:rsidRPr="001B4D10" w:rsidRDefault="00B530F2" w:rsidP="00B530F2">
            <w:pPr>
              <w:rPr>
                <w:rFonts w:ascii="Calibri" w:hAnsi="Calibri"/>
                <w:sz w:val="18"/>
                <w:szCs w:val="18"/>
              </w:rPr>
            </w:pPr>
          </w:p>
        </w:tc>
        <w:tc>
          <w:tcPr>
            <w:tcW w:w="2386" w:type="dxa"/>
            <w:tcBorders>
              <w:top w:val="nil"/>
              <w:left w:val="single" w:sz="4" w:space="0" w:color="auto"/>
              <w:bottom w:val="single" w:sz="4" w:space="0" w:color="auto"/>
              <w:right w:val="single" w:sz="4" w:space="0" w:color="auto"/>
            </w:tcBorders>
            <w:vAlign w:val="center"/>
          </w:tcPr>
          <w:p w14:paraId="4F725C09" w14:textId="77777777" w:rsidR="00B530F2" w:rsidRPr="001B4D10" w:rsidRDefault="00B530F2" w:rsidP="00B530F2">
            <w:pPr>
              <w:rPr>
                <w:rFonts w:ascii="Calibri" w:hAnsi="Calibri"/>
                <w:sz w:val="18"/>
                <w:szCs w:val="18"/>
              </w:rPr>
            </w:pPr>
          </w:p>
        </w:tc>
        <w:tc>
          <w:tcPr>
            <w:tcW w:w="2935" w:type="dxa"/>
            <w:tcBorders>
              <w:top w:val="nil"/>
              <w:left w:val="single" w:sz="4" w:space="0" w:color="auto"/>
              <w:bottom w:val="single" w:sz="4" w:space="0" w:color="auto"/>
              <w:right w:val="single" w:sz="4" w:space="0" w:color="auto"/>
            </w:tcBorders>
            <w:vAlign w:val="center"/>
          </w:tcPr>
          <w:p w14:paraId="714195F7" w14:textId="77777777" w:rsidR="00B530F2" w:rsidRPr="001B4D10" w:rsidRDefault="00B530F2" w:rsidP="00B530F2">
            <w:pPr>
              <w:rPr>
                <w:rFonts w:ascii="Calibri" w:hAnsi="Calibri"/>
                <w:sz w:val="18"/>
                <w:szCs w:val="18"/>
              </w:rPr>
            </w:pPr>
          </w:p>
        </w:tc>
        <w:tc>
          <w:tcPr>
            <w:tcW w:w="1619" w:type="dxa"/>
            <w:tcBorders>
              <w:top w:val="nil"/>
              <w:left w:val="single" w:sz="4" w:space="0" w:color="auto"/>
              <w:bottom w:val="single" w:sz="4" w:space="0" w:color="auto"/>
              <w:right w:val="single" w:sz="12" w:space="0" w:color="auto"/>
            </w:tcBorders>
            <w:vAlign w:val="center"/>
          </w:tcPr>
          <w:p w14:paraId="7C23169E" w14:textId="77777777" w:rsidR="00B530F2" w:rsidRPr="001B4D10" w:rsidRDefault="00B530F2" w:rsidP="00B530F2">
            <w:pPr>
              <w:pStyle w:val="Style11ptCentered"/>
            </w:pPr>
          </w:p>
        </w:tc>
      </w:tr>
      <w:tr w:rsidR="00B530F2" w:rsidRPr="00CA19D3" w14:paraId="1AC2D16E" w14:textId="77777777" w:rsidTr="00DC3728">
        <w:trPr>
          <w:trHeight w:val="284"/>
          <w:jc w:val="center"/>
        </w:trPr>
        <w:tc>
          <w:tcPr>
            <w:tcW w:w="2735"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1D7B5019" w14:textId="77777777" w:rsidR="00B530F2" w:rsidRDefault="00B530F2" w:rsidP="00B530F2">
            <w:pPr>
              <w:pStyle w:val="BodyText"/>
              <w:jc w:val="left"/>
              <w:rPr>
                <w:rFonts w:ascii="Calibri" w:hAnsi="Calibri"/>
                <w:sz w:val="18"/>
                <w:szCs w:val="18"/>
                <w:lang w:eastAsia="en-AU"/>
              </w:rPr>
            </w:pPr>
          </w:p>
        </w:tc>
        <w:tc>
          <w:tcPr>
            <w:tcW w:w="2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BC88DB" w14:textId="77777777" w:rsidR="00B530F2" w:rsidRPr="001B4D10" w:rsidRDefault="00B530F2" w:rsidP="00B530F2">
            <w:pPr>
              <w:pStyle w:val="BodyText"/>
              <w:jc w:val="left"/>
              <w:rPr>
                <w:rFonts w:ascii="Calibri" w:hAnsi="Calibri"/>
                <w:sz w:val="18"/>
                <w:szCs w:val="18"/>
                <w:lang w:eastAsia="en-AU"/>
              </w:rPr>
            </w:pPr>
          </w:p>
        </w:tc>
        <w:tc>
          <w:tcPr>
            <w:tcW w:w="2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DAEEC2" w14:textId="77777777" w:rsidR="00B530F2" w:rsidRDefault="00B530F2" w:rsidP="00B530F2">
            <w:pPr>
              <w:pStyle w:val="BodyText"/>
              <w:jc w:val="left"/>
              <w:rPr>
                <w:rFonts w:ascii="Calibri" w:hAnsi="Calibri"/>
                <w:sz w:val="18"/>
                <w:szCs w:val="18"/>
              </w:rPr>
            </w:pPr>
          </w:p>
        </w:tc>
        <w:tc>
          <w:tcPr>
            <w:tcW w:w="1619"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070660F8" w14:textId="77777777" w:rsidR="00B530F2" w:rsidRPr="001B4D10" w:rsidRDefault="00B530F2" w:rsidP="00B530F2">
            <w:pPr>
              <w:pStyle w:val="Style11ptCentered"/>
            </w:pPr>
          </w:p>
        </w:tc>
      </w:tr>
      <w:tr w:rsidR="00B530F2" w:rsidRPr="00CA19D3" w14:paraId="676C349A" w14:textId="77777777" w:rsidTr="00C06616">
        <w:trPr>
          <w:trHeight w:val="284"/>
          <w:jc w:val="center"/>
        </w:trPr>
        <w:tc>
          <w:tcPr>
            <w:tcW w:w="2735" w:type="dxa"/>
            <w:tcBorders>
              <w:top w:val="single" w:sz="4" w:space="0" w:color="auto"/>
              <w:left w:val="single" w:sz="12" w:space="0" w:color="auto"/>
              <w:bottom w:val="single" w:sz="4" w:space="0" w:color="auto"/>
              <w:right w:val="single" w:sz="4" w:space="0" w:color="auto"/>
            </w:tcBorders>
            <w:shd w:val="clear" w:color="auto" w:fill="auto"/>
            <w:vAlign w:val="center"/>
          </w:tcPr>
          <w:p w14:paraId="3278FE7C" w14:textId="6CB53CA6" w:rsidR="00B530F2" w:rsidRPr="001B4D10" w:rsidRDefault="00B530F2" w:rsidP="00B530F2">
            <w:pPr>
              <w:pStyle w:val="BodyText"/>
              <w:jc w:val="left"/>
              <w:rPr>
                <w:rFonts w:ascii="Calibri" w:hAnsi="Calibri"/>
                <w:sz w:val="18"/>
                <w:szCs w:val="18"/>
              </w:rPr>
            </w:pPr>
            <w:r>
              <w:rPr>
                <w:rFonts w:ascii="Calibri" w:hAnsi="Calibri"/>
                <w:sz w:val="18"/>
                <w:szCs w:val="18"/>
                <w:lang w:eastAsia="en-AU"/>
              </w:rPr>
              <w:t>16</w:t>
            </w:r>
            <w:r w:rsidRPr="0041574B">
              <w:rPr>
                <w:rFonts w:ascii="Calibri" w:hAnsi="Calibri"/>
                <w:sz w:val="18"/>
                <w:szCs w:val="18"/>
                <w:vertAlign w:val="superscript"/>
                <w:lang w:eastAsia="en-AU"/>
              </w:rPr>
              <w:t>th</w:t>
            </w:r>
            <w:r>
              <w:rPr>
                <w:rFonts w:ascii="Calibri" w:hAnsi="Calibri"/>
                <w:sz w:val="18"/>
                <w:szCs w:val="18"/>
                <w:lang w:eastAsia="en-AU"/>
              </w:rPr>
              <w:t xml:space="preserve"> </w:t>
            </w:r>
            <w:r w:rsidRPr="001B4D10">
              <w:rPr>
                <w:rFonts w:ascii="Calibri" w:hAnsi="Calibri"/>
                <w:sz w:val="18"/>
                <w:szCs w:val="18"/>
                <w:lang w:eastAsia="en-AU"/>
              </w:rPr>
              <w:t xml:space="preserve">October </w:t>
            </w:r>
            <w:r>
              <w:rPr>
                <w:rFonts w:ascii="Calibri" w:hAnsi="Calibri"/>
                <w:sz w:val="18"/>
                <w:szCs w:val="18"/>
                <w:lang w:eastAsia="en-AU"/>
              </w:rPr>
              <w:t>2022</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66C7B569" w14:textId="77777777" w:rsidR="00B530F2" w:rsidRPr="001B4D10" w:rsidRDefault="00B530F2" w:rsidP="00B530F2">
            <w:pPr>
              <w:pStyle w:val="BodyText"/>
              <w:jc w:val="left"/>
              <w:rPr>
                <w:rFonts w:ascii="Calibri" w:hAnsi="Calibri"/>
                <w:sz w:val="18"/>
                <w:szCs w:val="18"/>
              </w:rPr>
            </w:pPr>
            <w:r w:rsidRPr="001B4D10">
              <w:rPr>
                <w:rFonts w:ascii="Calibri" w:hAnsi="Calibri"/>
                <w:sz w:val="18"/>
                <w:szCs w:val="18"/>
                <w:lang w:eastAsia="en-AU"/>
              </w:rPr>
              <w:t>Closing Day</w:t>
            </w: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687593C" w14:textId="0EE7B373" w:rsidR="00B530F2" w:rsidRPr="001B4D10" w:rsidRDefault="00B530F2" w:rsidP="00B530F2">
            <w:pPr>
              <w:pStyle w:val="BodyText"/>
              <w:jc w:val="left"/>
              <w:rPr>
                <w:rFonts w:ascii="Calibri" w:hAnsi="Calibri"/>
                <w:sz w:val="18"/>
                <w:szCs w:val="18"/>
              </w:rPr>
            </w:pPr>
            <w:r>
              <w:rPr>
                <w:rFonts w:ascii="Calibri" w:hAnsi="Calibri"/>
                <w:sz w:val="18"/>
                <w:szCs w:val="18"/>
              </w:rPr>
              <w:t>Royal Fremantle</w:t>
            </w:r>
          </w:p>
        </w:tc>
        <w:tc>
          <w:tcPr>
            <w:tcW w:w="1619" w:type="dxa"/>
            <w:tcBorders>
              <w:top w:val="single" w:sz="4" w:space="0" w:color="auto"/>
              <w:left w:val="single" w:sz="4" w:space="0" w:color="auto"/>
              <w:bottom w:val="single" w:sz="4" w:space="0" w:color="auto"/>
              <w:right w:val="single" w:sz="12" w:space="0" w:color="auto"/>
            </w:tcBorders>
            <w:shd w:val="clear" w:color="auto" w:fill="auto"/>
            <w:vAlign w:val="center"/>
          </w:tcPr>
          <w:p w14:paraId="2F944D74" w14:textId="5E7059F3" w:rsidR="00B530F2" w:rsidRPr="0041574B" w:rsidRDefault="00B530F2" w:rsidP="00B530F2">
            <w:pPr>
              <w:pStyle w:val="Style11ptCentered"/>
            </w:pPr>
            <w:r w:rsidRPr="0041574B">
              <w:t>8am Shotgun</w:t>
            </w:r>
          </w:p>
        </w:tc>
      </w:tr>
      <w:tr w:rsidR="00B530F2" w:rsidRPr="00CA19D3" w14:paraId="670C06D7" w14:textId="77777777" w:rsidTr="00ED093D">
        <w:trPr>
          <w:jc w:val="center"/>
        </w:trPr>
        <w:tc>
          <w:tcPr>
            <w:tcW w:w="2735" w:type="dxa"/>
            <w:tcBorders>
              <w:top w:val="single" w:sz="4" w:space="0" w:color="auto"/>
              <w:left w:val="single" w:sz="12" w:space="0" w:color="auto"/>
              <w:bottom w:val="single" w:sz="12" w:space="0" w:color="auto"/>
              <w:right w:val="single" w:sz="4" w:space="0" w:color="auto"/>
            </w:tcBorders>
            <w:vAlign w:val="center"/>
          </w:tcPr>
          <w:p w14:paraId="3D2AF381" w14:textId="77777777" w:rsidR="00B530F2" w:rsidRPr="001B4D10" w:rsidRDefault="00B530F2" w:rsidP="00B530F2">
            <w:pPr>
              <w:rPr>
                <w:rFonts w:ascii="Calibri" w:hAnsi="Calibri"/>
                <w:sz w:val="18"/>
                <w:szCs w:val="18"/>
                <w:highlight w:val="cyan"/>
              </w:rPr>
            </w:pPr>
          </w:p>
        </w:tc>
        <w:tc>
          <w:tcPr>
            <w:tcW w:w="2386" w:type="dxa"/>
            <w:tcBorders>
              <w:top w:val="single" w:sz="4" w:space="0" w:color="auto"/>
              <w:left w:val="single" w:sz="4" w:space="0" w:color="auto"/>
              <w:bottom w:val="single" w:sz="12" w:space="0" w:color="auto"/>
              <w:right w:val="single" w:sz="4" w:space="0" w:color="auto"/>
            </w:tcBorders>
            <w:vAlign w:val="center"/>
          </w:tcPr>
          <w:p w14:paraId="33CC637F" w14:textId="77777777" w:rsidR="00B530F2" w:rsidRPr="001B4D10" w:rsidRDefault="00B530F2" w:rsidP="00B530F2">
            <w:pPr>
              <w:rPr>
                <w:rFonts w:ascii="Calibri" w:hAnsi="Calibri"/>
                <w:sz w:val="18"/>
                <w:szCs w:val="18"/>
                <w:highlight w:val="cyan"/>
              </w:rPr>
            </w:pPr>
          </w:p>
        </w:tc>
        <w:tc>
          <w:tcPr>
            <w:tcW w:w="2935" w:type="dxa"/>
            <w:tcBorders>
              <w:top w:val="single" w:sz="4" w:space="0" w:color="auto"/>
              <w:left w:val="single" w:sz="4" w:space="0" w:color="auto"/>
              <w:bottom w:val="single" w:sz="12" w:space="0" w:color="auto"/>
              <w:right w:val="single" w:sz="4" w:space="0" w:color="auto"/>
            </w:tcBorders>
            <w:vAlign w:val="center"/>
          </w:tcPr>
          <w:p w14:paraId="4311CB7D" w14:textId="77777777" w:rsidR="00B530F2" w:rsidRPr="001B4D10" w:rsidRDefault="00B530F2" w:rsidP="00B530F2">
            <w:pPr>
              <w:rPr>
                <w:rFonts w:ascii="Calibri" w:hAnsi="Calibri"/>
                <w:sz w:val="18"/>
                <w:szCs w:val="18"/>
                <w:highlight w:val="cyan"/>
              </w:rPr>
            </w:pPr>
          </w:p>
        </w:tc>
        <w:tc>
          <w:tcPr>
            <w:tcW w:w="1619" w:type="dxa"/>
            <w:tcBorders>
              <w:top w:val="single" w:sz="4" w:space="0" w:color="auto"/>
              <w:left w:val="single" w:sz="4" w:space="0" w:color="auto"/>
              <w:bottom w:val="single" w:sz="12" w:space="0" w:color="auto"/>
              <w:right w:val="single" w:sz="12" w:space="0" w:color="auto"/>
            </w:tcBorders>
            <w:vAlign w:val="center"/>
          </w:tcPr>
          <w:p w14:paraId="1CB857C6" w14:textId="77777777" w:rsidR="00B530F2" w:rsidRPr="001B4D10" w:rsidRDefault="00B530F2" w:rsidP="00B530F2">
            <w:pPr>
              <w:pStyle w:val="Style11ptCentered"/>
              <w:rPr>
                <w:highlight w:val="cyan"/>
              </w:rPr>
            </w:pPr>
          </w:p>
        </w:tc>
      </w:tr>
    </w:tbl>
    <w:p w14:paraId="536F63FC" w14:textId="77777777" w:rsidR="00ED093D" w:rsidRDefault="00ED093D" w:rsidP="00ED093D"/>
    <w:p w14:paraId="735B9A61" w14:textId="77777777" w:rsidR="00ED093D" w:rsidRDefault="00ED093D" w:rsidP="00ED093D">
      <w:pPr>
        <w:rPr>
          <w:b/>
          <w:sz w:val="28"/>
        </w:rPr>
      </w:pPr>
    </w:p>
    <w:p w14:paraId="1C3E614B" w14:textId="77777777" w:rsidR="00ED093D" w:rsidRPr="0014143E" w:rsidRDefault="00ED093D" w:rsidP="00ED093D">
      <w:pPr>
        <w:jc w:val="center"/>
        <w:rPr>
          <w:b/>
          <w:sz w:val="28"/>
        </w:rPr>
      </w:pPr>
    </w:p>
    <w:p w14:paraId="20273D02" w14:textId="77777777" w:rsidR="00ED093D" w:rsidRDefault="00ED093D" w:rsidP="00ED093D"/>
    <w:p w14:paraId="1C5C4980" w14:textId="77777777" w:rsidR="00ED093D" w:rsidRDefault="00ED093D" w:rsidP="00ED093D"/>
    <w:p w14:paraId="1B7C69D3" w14:textId="77777777" w:rsidR="00ED093D" w:rsidRDefault="00ED093D" w:rsidP="00ED093D"/>
    <w:p w14:paraId="0EF49195" w14:textId="77777777" w:rsidR="00ED093D" w:rsidRDefault="00C238D2" w:rsidP="00ED093D">
      <w:r>
        <w:br w:type="page"/>
      </w:r>
    </w:p>
    <w:p w14:paraId="5781B102" w14:textId="77777777" w:rsidR="00ED093D" w:rsidRPr="00D03C67" w:rsidRDefault="00C238D2" w:rsidP="00ED093D">
      <w:pPr>
        <w:pStyle w:val="Heading2"/>
      </w:pPr>
      <w:bookmarkStart w:id="26" w:name="_Toc270258475"/>
      <w:bookmarkStart w:id="27" w:name="_Toc342736465"/>
      <w:r w:rsidRPr="00D03C67">
        <w:t xml:space="preserve">Fixtures </w:t>
      </w:r>
      <w:bookmarkEnd w:id="26"/>
      <w:r w:rsidRPr="00D03C67">
        <w:t>– Important Dates</w:t>
      </w:r>
      <w:bookmarkEnd w:id="27"/>
    </w:p>
    <w:p w14:paraId="25707631" w14:textId="77777777" w:rsidR="00ED093D" w:rsidRDefault="00ED093D" w:rsidP="00ED093D"/>
    <w:p w14:paraId="6672EED2" w14:textId="77777777" w:rsidR="00ED093D" w:rsidRPr="00BD36D4" w:rsidRDefault="00ED093D" w:rsidP="00ED093D"/>
    <w:p w14:paraId="6240D0E5" w14:textId="77777777" w:rsidR="00ED093D" w:rsidRDefault="00ED093D" w:rsidP="00ED093D"/>
    <w:tbl>
      <w:tblPr>
        <w:tblW w:w="95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615"/>
        <w:gridCol w:w="2977"/>
        <w:gridCol w:w="2976"/>
      </w:tblGrid>
      <w:tr w:rsidR="00ED093D" w:rsidRPr="00AD5100" w14:paraId="1BE5268E" w14:textId="77777777" w:rsidTr="00967923">
        <w:trPr>
          <w:trHeight w:val="340"/>
          <w:jc w:val="center"/>
        </w:trPr>
        <w:tc>
          <w:tcPr>
            <w:tcW w:w="3615" w:type="dxa"/>
            <w:tcBorders>
              <w:top w:val="single" w:sz="18" w:space="0" w:color="auto"/>
              <w:left w:val="single" w:sz="18" w:space="0" w:color="auto"/>
              <w:bottom w:val="single" w:sz="6" w:space="0" w:color="auto"/>
              <w:right w:val="single" w:sz="6" w:space="0" w:color="auto"/>
            </w:tcBorders>
            <w:shd w:val="pct25" w:color="auto" w:fill="auto"/>
            <w:vAlign w:val="center"/>
          </w:tcPr>
          <w:p w14:paraId="6B9ABC87" w14:textId="77777777" w:rsidR="00ED093D" w:rsidRPr="00AD5100" w:rsidRDefault="00C238D2" w:rsidP="00ED093D">
            <w:pPr>
              <w:rPr>
                <w:b/>
              </w:rPr>
            </w:pPr>
            <w:r w:rsidRPr="00AD5100">
              <w:rPr>
                <w:b/>
              </w:rPr>
              <w:t>DATE</w:t>
            </w:r>
          </w:p>
        </w:tc>
        <w:tc>
          <w:tcPr>
            <w:tcW w:w="2977" w:type="dxa"/>
            <w:tcBorders>
              <w:top w:val="single" w:sz="18" w:space="0" w:color="auto"/>
              <w:left w:val="single" w:sz="6" w:space="0" w:color="auto"/>
              <w:bottom w:val="single" w:sz="6" w:space="0" w:color="auto"/>
              <w:right w:val="single" w:sz="6" w:space="0" w:color="auto"/>
            </w:tcBorders>
            <w:shd w:val="pct25" w:color="auto" w:fill="auto"/>
            <w:vAlign w:val="center"/>
          </w:tcPr>
          <w:p w14:paraId="2A3F70FE" w14:textId="77777777" w:rsidR="00ED093D" w:rsidRPr="00AD5100" w:rsidRDefault="00C238D2" w:rsidP="00ED093D">
            <w:pPr>
              <w:rPr>
                <w:b/>
              </w:rPr>
            </w:pPr>
            <w:r w:rsidRPr="00AD5100">
              <w:rPr>
                <w:b/>
              </w:rPr>
              <w:t>EVENT &amp; DATE</w:t>
            </w:r>
          </w:p>
        </w:tc>
        <w:tc>
          <w:tcPr>
            <w:tcW w:w="2976" w:type="dxa"/>
            <w:tcBorders>
              <w:top w:val="single" w:sz="18" w:space="0" w:color="auto"/>
              <w:left w:val="single" w:sz="6" w:space="0" w:color="auto"/>
              <w:bottom w:val="single" w:sz="6" w:space="0" w:color="auto"/>
              <w:right w:val="single" w:sz="18" w:space="0" w:color="auto"/>
            </w:tcBorders>
            <w:shd w:val="pct25" w:color="auto" w:fill="auto"/>
            <w:vAlign w:val="center"/>
          </w:tcPr>
          <w:p w14:paraId="5EDE941E" w14:textId="77777777" w:rsidR="00ED093D" w:rsidRPr="00AD5100" w:rsidRDefault="00C238D2" w:rsidP="00ED093D">
            <w:pPr>
              <w:rPr>
                <w:b/>
              </w:rPr>
            </w:pPr>
            <w:r w:rsidRPr="00AD5100">
              <w:rPr>
                <w:b/>
              </w:rPr>
              <w:t>WHERE/WHO</w:t>
            </w:r>
          </w:p>
        </w:tc>
      </w:tr>
      <w:tr w:rsidR="00ED093D" w:rsidRPr="00AD5100" w14:paraId="00A224D5" w14:textId="77777777" w:rsidTr="00967923">
        <w:trPr>
          <w:trHeight w:val="340"/>
          <w:jc w:val="center"/>
        </w:trPr>
        <w:tc>
          <w:tcPr>
            <w:tcW w:w="3615" w:type="dxa"/>
            <w:tcBorders>
              <w:top w:val="single" w:sz="6" w:space="0" w:color="auto"/>
              <w:left w:val="single" w:sz="18" w:space="0" w:color="auto"/>
              <w:bottom w:val="single" w:sz="6" w:space="0" w:color="auto"/>
              <w:right w:val="single" w:sz="6" w:space="0" w:color="auto"/>
            </w:tcBorders>
            <w:vAlign w:val="center"/>
          </w:tcPr>
          <w:p w14:paraId="4104DF64" w14:textId="72F33CC2" w:rsidR="00ED093D" w:rsidRPr="00AD5100" w:rsidRDefault="00EC3595" w:rsidP="00ED093D">
            <w:pPr>
              <w:pStyle w:val="BodyText"/>
              <w:spacing w:line="240" w:lineRule="auto"/>
              <w:rPr>
                <w:sz w:val="18"/>
                <w:szCs w:val="18"/>
                <w:highlight w:val="yellow"/>
              </w:rPr>
            </w:pPr>
            <w:r>
              <w:rPr>
                <w:sz w:val="18"/>
                <w:szCs w:val="18"/>
              </w:rPr>
              <w:t>20</w:t>
            </w:r>
            <w:r w:rsidRPr="00EC3595">
              <w:rPr>
                <w:sz w:val="18"/>
                <w:szCs w:val="18"/>
                <w:vertAlign w:val="superscript"/>
              </w:rPr>
              <w:t>th</w:t>
            </w:r>
            <w:r>
              <w:rPr>
                <w:sz w:val="18"/>
                <w:szCs w:val="18"/>
              </w:rPr>
              <w:t xml:space="preserve"> </w:t>
            </w:r>
            <w:r w:rsidR="00EF6C61">
              <w:rPr>
                <w:sz w:val="18"/>
                <w:szCs w:val="18"/>
              </w:rPr>
              <w:t>F</w:t>
            </w:r>
            <w:r w:rsidR="00C238D2">
              <w:rPr>
                <w:sz w:val="18"/>
                <w:szCs w:val="18"/>
              </w:rPr>
              <w:t>eb</w:t>
            </w:r>
            <w:r w:rsidR="00C06606">
              <w:rPr>
                <w:sz w:val="18"/>
                <w:szCs w:val="18"/>
              </w:rPr>
              <w:t>ruary</w:t>
            </w:r>
            <w:r w:rsidR="00C238D2">
              <w:rPr>
                <w:sz w:val="18"/>
                <w:szCs w:val="18"/>
              </w:rPr>
              <w:t xml:space="preserve"> </w:t>
            </w:r>
            <w:r w:rsidR="00ED093D">
              <w:rPr>
                <w:sz w:val="18"/>
                <w:szCs w:val="18"/>
              </w:rPr>
              <w:t>202</w:t>
            </w:r>
            <w:r w:rsidR="00EF6C61">
              <w:rPr>
                <w:sz w:val="18"/>
                <w:szCs w:val="18"/>
              </w:rPr>
              <w:t>2</w:t>
            </w:r>
          </w:p>
          <w:p w14:paraId="72FAD5F1" w14:textId="0FFD05ED" w:rsidR="00ED093D" w:rsidRPr="00AD5100" w:rsidRDefault="00ED093D" w:rsidP="00CE74A0">
            <w:pPr>
              <w:pStyle w:val="BodyText"/>
              <w:spacing w:line="240" w:lineRule="auto"/>
              <w:rPr>
                <w:sz w:val="18"/>
                <w:szCs w:val="18"/>
                <w:highlight w:val="yellow"/>
              </w:rPr>
            </w:pPr>
          </w:p>
        </w:tc>
        <w:tc>
          <w:tcPr>
            <w:tcW w:w="2977" w:type="dxa"/>
            <w:tcBorders>
              <w:top w:val="single" w:sz="6" w:space="0" w:color="auto"/>
              <w:left w:val="single" w:sz="6" w:space="0" w:color="auto"/>
              <w:bottom w:val="single" w:sz="6" w:space="0" w:color="auto"/>
              <w:right w:val="single" w:sz="6" w:space="0" w:color="auto"/>
            </w:tcBorders>
            <w:vAlign w:val="center"/>
          </w:tcPr>
          <w:p w14:paraId="1BEE7DDB" w14:textId="77777777" w:rsidR="00ED093D" w:rsidRPr="00AD5100" w:rsidRDefault="00C238D2" w:rsidP="00ED093D">
            <w:pPr>
              <w:pStyle w:val="BodyText"/>
              <w:spacing w:line="240" w:lineRule="auto"/>
              <w:rPr>
                <w:sz w:val="18"/>
                <w:szCs w:val="18"/>
              </w:rPr>
            </w:pPr>
            <w:r w:rsidRPr="00AD5100">
              <w:rPr>
                <w:sz w:val="18"/>
                <w:szCs w:val="18"/>
              </w:rPr>
              <w:t>Pre-Season Day</w:t>
            </w:r>
          </w:p>
          <w:p w14:paraId="275F056A" w14:textId="786ECB92" w:rsidR="00ED093D" w:rsidRPr="00AD5100" w:rsidRDefault="00ED093D" w:rsidP="0093020F">
            <w:pPr>
              <w:pStyle w:val="BodyText"/>
              <w:spacing w:line="240" w:lineRule="auto"/>
              <w:rPr>
                <w:sz w:val="18"/>
                <w:szCs w:val="18"/>
                <w:highlight w:val="yellow"/>
              </w:rPr>
            </w:pPr>
          </w:p>
        </w:tc>
        <w:tc>
          <w:tcPr>
            <w:tcW w:w="2976" w:type="dxa"/>
            <w:tcBorders>
              <w:top w:val="single" w:sz="6" w:space="0" w:color="auto"/>
              <w:left w:val="single" w:sz="6" w:space="0" w:color="auto"/>
              <w:bottom w:val="single" w:sz="6" w:space="0" w:color="auto"/>
              <w:right w:val="single" w:sz="18" w:space="0" w:color="auto"/>
            </w:tcBorders>
            <w:vAlign w:val="center"/>
          </w:tcPr>
          <w:p w14:paraId="485E9E03" w14:textId="77777777" w:rsidR="00EF6C61" w:rsidRDefault="00EF6C61" w:rsidP="00CE74A0">
            <w:pPr>
              <w:pStyle w:val="BodyText"/>
              <w:spacing w:line="240" w:lineRule="auto"/>
              <w:jc w:val="left"/>
              <w:rPr>
                <w:sz w:val="18"/>
                <w:szCs w:val="18"/>
              </w:rPr>
            </w:pPr>
            <w:r>
              <w:rPr>
                <w:sz w:val="18"/>
                <w:szCs w:val="18"/>
              </w:rPr>
              <w:t>WAGC</w:t>
            </w:r>
          </w:p>
          <w:p w14:paraId="035F7899" w14:textId="70E0C19D" w:rsidR="00ED093D" w:rsidRPr="00AD5100" w:rsidRDefault="00C06606" w:rsidP="00CE74A0">
            <w:pPr>
              <w:pStyle w:val="BodyText"/>
              <w:spacing w:line="240" w:lineRule="auto"/>
              <w:jc w:val="left"/>
              <w:rPr>
                <w:sz w:val="18"/>
                <w:szCs w:val="18"/>
                <w:highlight w:val="yellow"/>
              </w:rPr>
            </w:pPr>
            <w:r>
              <w:rPr>
                <w:sz w:val="18"/>
                <w:szCs w:val="18"/>
              </w:rPr>
              <w:t>Send Entries &amp; payment to host club</w:t>
            </w:r>
          </w:p>
        </w:tc>
      </w:tr>
      <w:tr w:rsidR="00ED093D" w:rsidRPr="00AD5100" w14:paraId="7F2E9386" w14:textId="77777777" w:rsidTr="00967923">
        <w:trPr>
          <w:trHeight w:hRule="exact" w:val="227"/>
          <w:jc w:val="center"/>
        </w:trPr>
        <w:tc>
          <w:tcPr>
            <w:tcW w:w="3615" w:type="dxa"/>
            <w:tcBorders>
              <w:top w:val="single" w:sz="6" w:space="0" w:color="auto"/>
              <w:left w:val="single" w:sz="18" w:space="0" w:color="auto"/>
              <w:bottom w:val="single" w:sz="6" w:space="0" w:color="auto"/>
              <w:right w:val="single" w:sz="6" w:space="0" w:color="auto"/>
            </w:tcBorders>
            <w:shd w:val="pct25" w:color="auto" w:fill="auto"/>
            <w:vAlign w:val="center"/>
          </w:tcPr>
          <w:p w14:paraId="676BA909" w14:textId="77777777" w:rsidR="00ED093D" w:rsidRPr="00AD5100" w:rsidRDefault="00ED093D" w:rsidP="00ED093D">
            <w:pPr>
              <w:rPr>
                <w:sz w:val="18"/>
                <w:szCs w:val="18"/>
              </w:rPr>
            </w:pPr>
          </w:p>
        </w:tc>
        <w:tc>
          <w:tcPr>
            <w:tcW w:w="2977" w:type="dxa"/>
            <w:tcBorders>
              <w:top w:val="single" w:sz="6" w:space="0" w:color="auto"/>
              <w:left w:val="single" w:sz="6" w:space="0" w:color="auto"/>
              <w:bottom w:val="single" w:sz="6" w:space="0" w:color="auto"/>
              <w:right w:val="single" w:sz="6" w:space="0" w:color="auto"/>
            </w:tcBorders>
            <w:shd w:val="pct25" w:color="auto" w:fill="auto"/>
            <w:vAlign w:val="center"/>
          </w:tcPr>
          <w:p w14:paraId="2840BE2D" w14:textId="77777777" w:rsidR="00ED093D" w:rsidRPr="00AD5100" w:rsidRDefault="00ED093D" w:rsidP="00ED093D">
            <w:pPr>
              <w:rPr>
                <w:sz w:val="18"/>
                <w:szCs w:val="18"/>
              </w:rPr>
            </w:pPr>
          </w:p>
        </w:tc>
        <w:tc>
          <w:tcPr>
            <w:tcW w:w="2976" w:type="dxa"/>
            <w:tcBorders>
              <w:top w:val="single" w:sz="6" w:space="0" w:color="auto"/>
              <w:left w:val="single" w:sz="6" w:space="0" w:color="auto"/>
              <w:bottom w:val="single" w:sz="6" w:space="0" w:color="auto"/>
              <w:right w:val="single" w:sz="18" w:space="0" w:color="auto"/>
            </w:tcBorders>
            <w:shd w:val="pct25" w:color="auto" w:fill="auto"/>
            <w:vAlign w:val="center"/>
          </w:tcPr>
          <w:p w14:paraId="56CC859C" w14:textId="77777777" w:rsidR="00ED093D" w:rsidRPr="00AD5100" w:rsidRDefault="00ED093D" w:rsidP="00ED093D">
            <w:pPr>
              <w:rPr>
                <w:sz w:val="18"/>
                <w:szCs w:val="18"/>
              </w:rPr>
            </w:pPr>
          </w:p>
        </w:tc>
      </w:tr>
      <w:tr w:rsidR="00ED093D" w:rsidRPr="00AD5100" w14:paraId="5CD65805" w14:textId="77777777" w:rsidTr="00967923">
        <w:trPr>
          <w:trHeight w:val="340"/>
          <w:jc w:val="center"/>
        </w:trPr>
        <w:tc>
          <w:tcPr>
            <w:tcW w:w="3615" w:type="dxa"/>
            <w:tcBorders>
              <w:top w:val="single" w:sz="6" w:space="0" w:color="auto"/>
              <w:left w:val="single" w:sz="18" w:space="0" w:color="auto"/>
              <w:bottom w:val="single" w:sz="6" w:space="0" w:color="auto"/>
              <w:right w:val="single" w:sz="6" w:space="0" w:color="auto"/>
            </w:tcBorders>
            <w:vAlign w:val="center"/>
          </w:tcPr>
          <w:p w14:paraId="38DE846D" w14:textId="096AD078" w:rsidR="009E6D35" w:rsidRPr="00AD5100" w:rsidRDefault="00C238D2" w:rsidP="0093020F">
            <w:pPr>
              <w:pStyle w:val="BodyText"/>
              <w:spacing w:line="240" w:lineRule="auto"/>
              <w:rPr>
                <w:sz w:val="18"/>
                <w:szCs w:val="18"/>
              </w:rPr>
            </w:pPr>
            <w:r>
              <w:rPr>
                <w:sz w:val="18"/>
                <w:szCs w:val="18"/>
              </w:rPr>
              <w:t>2</w:t>
            </w:r>
            <w:r w:rsidR="00D8697E">
              <w:rPr>
                <w:sz w:val="18"/>
                <w:szCs w:val="18"/>
              </w:rPr>
              <w:t>3</w:t>
            </w:r>
            <w:r w:rsidR="00D8697E" w:rsidRPr="00D8697E">
              <w:rPr>
                <w:sz w:val="18"/>
                <w:szCs w:val="18"/>
                <w:vertAlign w:val="superscript"/>
              </w:rPr>
              <w:t>rd</w:t>
            </w:r>
            <w:r w:rsidR="00D8697E">
              <w:rPr>
                <w:sz w:val="18"/>
                <w:szCs w:val="18"/>
              </w:rPr>
              <w:t xml:space="preserve"> </w:t>
            </w:r>
            <w:r w:rsidR="009E6D35">
              <w:rPr>
                <w:sz w:val="18"/>
                <w:szCs w:val="18"/>
              </w:rPr>
              <w:t>February 202</w:t>
            </w:r>
            <w:r w:rsidR="00D8697E">
              <w:rPr>
                <w:sz w:val="18"/>
                <w:szCs w:val="18"/>
              </w:rPr>
              <w:t>2</w:t>
            </w:r>
          </w:p>
        </w:tc>
        <w:tc>
          <w:tcPr>
            <w:tcW w:w="2977" w:type="dxa"/>
            <w:tcBorders>
              <w:top w:val="single" w:sz="6" w:space="0" w:color="auto"/>
              <w:left w:val="single" w:sz="6" w:space="0" w:color="auto"/>
              <w:bottom w:val="single" w:sz="6" w:space="0" w:color="auto"/>
              <w:right w:val="single" w:sz="6" w:space="0" w:color="auto"/>
            </w:tcBorders>
            <w:vAlign w:val="center"/>
          </w:tcPr>
          <w:p w14:paraId="4B8B101B" w14:textId="77777777" w:rsidR="00ED093D" w:rsidRPr="00AD5100" w:rsidRDefault="00C238D2" w:rsidP="00ED093D">
            <w:pPr>
              <w:pStyle w:val="BodyText"/>
              <w:spacing w:line="240" w:lineRule="auto"/>
              <w:rPr>
                <w:sz w:val="18"/>
                <w:szCs w:val="18"/>
              </w:rPr>
            </w:pPr>
            <w:r w:rsidRPr="00AD5100">
              <w:rPr>
                <w:sz w:val="18"/>
                <w:szCs w:val="18"/>
              </w:rPr>
              <w:t>Delegates’ Meeting</w:t>
            </w:r>
          </w:p>
        </w:tc>
        <w:tc>
          <w:tcPr>
            <w:tcW w:w="2976" w:type="dxa"/>
            <w:tcBorders>
              <w:top w:val="single" w:sz="6" w:space="0" w:color="auto"/>
              <w:left w:val="single" w:sz="6" w:space="0" w:color="auto"/>
              <w:bottom w:val="single" w:sz="6" w:space="0" w:color="auto"/>
              <w:right w:val="single" w:sz="18" w:space="0" w:color="auto"/>
            </w:tcBorders>
            <w:vAlign w:val="center"/>
          </w:tcPr>
          <w:p w14:paraId="30F5B2BA" w14:textId="5AF89D74" w:rsidR="00135818" w:rsidRPr="00AD5100" w:rsidRDefault="00C238D2" w:rsidP="00ED093D">
            <w:pPr>
              <w:pStyle w:val="BodyText"/>
              <w:spacing w:line="240" w:lineRule="auto"/>
              <w:jc w:val="left"/>
              <w:rPr>
                <w:sz w:val="18"/>
                <w:szCs w:val="18"/>
              </w:rPr>
            </w:pPr>
            <w:r w:rsidRPr="00AD5100">
              <w:rPr>
                <w:sz w:val="18"/>
                <w:szCs w:val="18"/>
              </w:rPr>
              <w:t>Royal Perth Golf Club</w:t>
            </w:r>
          </w:p>
        </w:tc>
      </w:tr>
      <w:tr w:rsidR="00ED093D" w:rsidRPr="00AD5100" w14:paraId="377AD655" w14:textId="77777777" w:rsidTr="00967923">
        <w:trPr>
          <w:trHeight w:hRule="exact" w:val="227"/>
          <w:jc w:val="center"/>
        </w:trPr>
        <w:tc>
          <w:tcPr>
            <w:tcW w:w="3615" w:type="dxa"/>
            <w:tcBorders>
              <w:top w:val="single" w:sz="6" w:space="0" w:color="auto"/>
              <w:left w:val="single" w:sz="18" w:space="0" w:color="auto"/>
              <w:bottom w:val="single" w:sz="6" w:space="0" w:color="auto"/>
              <w:right w:val="single" w:sz="6" w:space="0" w:color="auto"/>
            </w:tcBorders>
            <w:shd w:val="pct25" w:color="auto" w:fill="auto"/>
            <w:vAlign w:val="center"/>
          </w:tcPr>
          <w:p w14:paraId="25FB987A" w14:textId="77777777" w:rsidR="00ED093D" w:rsidRPr="00AD5100" w:rsidRDefault="00ED093D" w:rsidP="00ED093D">
            <w:pPr>
              <w:rPr>
                <w:sz w:val="18"/>
                <w:szCs w:val="18"/>
              </w:rPr>
            </w:pPr>
          </w:p>
        </w:tc>
        <w:tc>
          <w:tcPr>
            <w:tcW w:w="2977" w:type="dxa"/>
            <w:tcBorders>
              <w:top w:val="single" w:sz="6" w:space="0" w:color="auto"/>
              <w:left w:val="single" w:sz="6" w:space="0" w:color="auto"/>
              <w:bottom w:val="single" w:sz="6" w:space="0" w:color="auto"/>
              <w:right w:val="single" w:sz="6" w:space="0" w:color="auto"/>
            </w:tcBorders>
            <w:shd w:val="pct25" w:color="auto" w:fill="auto"/>
            <w:vAlign w:val="center"/>
          </w:tcPr>
          <w:p w14:paraId="40153FEF" w14:textId="77777777" w:rsidR="00ED093D" w:rsidRPr="00AD5100" w:rsidRDefault="00ED093D" w:rsidP="00ED093D">
            <w:pPr>
              <w:rPr>
                <w:sz w:val="18"/>
                <w:szCs w:val="18"/>
              </w:rPr>
            </w:pPr>
          </w:p>
        </w:tc>
        <w:tc>
          <w:tcPr>
            <w:tcW w:w="2976" w:type="dxa"/>
            <w:tcBorders>
              <w:top w:val="single" w:sz="6" w:space="0" w:color="auto"/>
              <w:left w:val="single" w:sz="6" w:space="0" w:color="auto"/>
              <w:bottom w:val="single" w:sz="6" w:space="0" w:color="auto"/>
              <w:right w:val="single" w:sz="18" w:space="0" w:color="auto"/>
            </w:tcBorders>
            <w:shd w:val="pct25" w:color="auto" w:fill="auto"/>
            <w:vAlign w:val="center"/>
          </w:tcPr>
          <w:p w14:paraId="0A4295D6" w14:textId="77777777" w:rsidR="00ED093D" w:rsidRPr="00AD5100" w:rsidRDefault="00ED093D" w:rsidP="00ED093D">
            <w:pPr>
              <w:rPr>
                <w:sz w:val="18"/>
                <w:szCs w:val="18"/>
              </w:rPr>
            </w:pPr>
          </w:p>
        </w:tc>
      </w:tr>
      <w:tr w:rsidR="00ED093D" w:rsidRPr="00AD5100" w14:paraId="041B5010" w14:textId="77777777" w:rsidTr="00967923">
        <w:trPr>
          <w:trHeight w:val="340"/>
          <w:jc w:val="center"/>
        </w:trPr>
        <w:tc>
          <w:tcPr>
            <w:tcW w:w="3615" w:type="dxa"/>
            <w:tcBorders>
              <w:top w:val="single" w:sz="6" w:space="0" w:color="auto"/>
              <w:left w:val="single" w:sz="18" w:space="0" w:color="auto"/>
              <w:bottom w:val="single" w:sz="6" w:space="0" w:color="auto"/>
              <w:right w:val="single" w:sz="6" w:space="0" w:color="auto"/>
            </w:tcBorders>
            <w:vAlign w:val="center"/>
          </w:tcPr>
          <w:p w14:paraId="7E7D5F6E" w14:textId="12177582" w:rsidR="00ED093D" w:rsidRPr="00AD5100" w:rsidRDefault="001B407A" w:rsidP="001B407A">
            <w:pPr>
              <w:pStyle w:val="BodyText"/>
              <w:spacing w:line="240" w:lineRule="auto"/>
              <w:rPr>
                <w:sz w:val="18"/>
                <w:szCs w:val="18"/>
              </w:rPr>
            </w:pPr>
            <w:r>
              <w:rPr>
                <w:sz w:val="18"/>
                <w:szCs w:val="18"/>
              </w:rPr>
              <w:t>1</w:t>
            </w:r>
            <w:r w:rsidRPr="001B407A">
              <w:rPr>
                <w:sz w:val="18"/>
                <w:szCs w:val="18"/>
                <w:vertAlign w:val="superscript"/>
              </w:rPr>
              <w:t>st</w:t>
            </w:r>
            <w:r>
              <w:rPr>
                <w:sz w:val="18"/>
                <w:szCs w:val="18"/>
              </w:rPr>
              <w:t xml:space="preserve"> April</w:t>
            </w:r>
            <w:r w:rsidR="00C238D2">
              <w:rPr>
                <w:sz w:val="18"/>
                <w:szCs w:val="18"/>
              </w:rPr>
              <w:t xml:space="preserve"> to</w:t>
            </w:r>
            <w:r w:rsidR="00C238D2" w:rsidRPr="00AD5100">
              <w:rPr>
                <w:sz w:val="18"/>
                <w:szCs w:val="18"/>
              </w:rPr>
              <w:t xml:space="preserve"> </w:t>
            </w:r>
            <w:r w:rsidR="00EC3595">
              <w:rPr>
                <w:sz w:val="18"/>
                <w:szCs w:val="18"/>
              </w:rPr>
              <w:t>25</w:t>
            </w:r>
            <w:r w:rsidR="00EC3595" w:rsidRPr="00EC3595">
              <w:rPr>
                <w:sz w:val="18"/>
                <w:szCs w:val="18"/>
                <w:vertAlign w:val="superscript"/>
              </w:rPr>
              <w:t>th</w:t>
            </w:r>
            <w:r w:rsidR="00EC3595">
              <w:rPr>
                <w:sz w:val="18"/>
                <w:szCs w:val="18"/>
              </w:rPr>
              <w:t xml:space="preserve"> </w:t>
            </w:r>
            <w:r w:rsidR="00C238D2">
              <w:rPr>
                <w:sz w:val="18"/>
                <w:szCs w:val="18"/>
              </w:rPr>
              <w:t xml:space="preserve">September </w:t>
            </w:r>
            <w:r w:rsidR="00ED093D">
              <w:rPr>
                <w:sz w:val="18"/>
                <w:szCs w:val="18"/>
              </w:rPr>
              <w:t>202</w:t>
            </w:r>
            <w:r w:rsidR="00B665FB">
              <w:rPr>
                <w:sz w:val="18"/>
                <w:szCs w:val="18"/>
              </w:rPr>
              <w:t>2</w:t>
            </w:r>
          </w:p>
        </w:tc>
        <w:tc>
          <w:tcPr>
            <w:tcW w:w="2977" w:type="dxa"/>
            <w:tcBorders>
              <w:top w:val="single" w:sz="6" w:space="0" w:color="auto"/>
              <w:left w:val="single" w:sz="6" w:space="0" w:color="auto"/>
              <w:bottom w:val="single" w:sz="6" w:space="0" w:color="auto"/>
              <w:right w:val="single" w:sz="6" w:space="0" w:color="auto"/>
            </w:tcBorders>
            <w:vAlign w:val="center"/>
          </w:tcPr>
          <w:p w14:paraId="2AC2F606" w14:textId="77777777" w:rsidR="00ED093D" w:rsidRPr="00AD5100" w:rsidRDefault="00C238D2" w:rsidP="00ED093D">
            <w:pPr>
              <w:pStyle w:val="BodyText"/>
              <w:spacing w:line="240" w:lineRule="auto"/>
              <w:rPr>
                <w:sz w:val="18"/>
                <w:szCs w:val="18"/>
              </w:rPr>
            </w:pPr>
            <w:r w:rsidRPr="00AD5100">
              <w:rPr>
                <w:sz w:val="18"/>
                <w:szCs w:val="18"/>
              </w:rPr>
              <w:t>Silver Spoon</w:t>
            </w:r>
          </w:p>
        </w:tc>
        <w:tc>
          <w:tcPr>
            <w:tcW w:w="2976" w:type="dxa"/>
            <w:tcBorders>
              <w:top w:val="single" w:sz="6" w:space="0" w:color="auto"/>
              <w:left w:val="single" w:sz="6" w:space="0" w:color="auto"/>
              <w:bottom w:val="single" w:sz="6" w:space="0" w:color="auto"/>
              <w:right w:val="single" w:sz="18" w:space="0" w:color="auto"/>
            </w:tcBorders>
            <w:vAlign w:val="center"/>
          </w:tcPr>
          <w:p w14:paraId="14650FC9" w14:textId="77777777" w:rsidR="00ED093D" w:rsidRPr="00AD5100" w:rsidRDefault="00C238D2" w:rsidP="00ED093D">
            <w:pPr>
              <w:pStyle w:val="BodyText"/>
              <w:spacing w:line="240" w:lineRule="auto"/>
              <w:jc w:val="left"/>
              <w:rPr>
                <w:sz w:val="18"/>
                <w:szCs w:val="18"/>
              </w:rPr>
            </w:pPr>
            <w:r w:rsidRPr="00AD5100">
              <w:rPr>
                <w:sz w:val="18"/>
                <w:szCs w:val="18"/>
              </w:rPr>
              <w:t>Individual clubs</w:t>
            </w:r>
          </w:p>
        </w:tc>
      </w:tr>
      <w:tr w:rsidR="00ED093D" w:rsidRPr="00AD5100" w14:paraId="7184C368" w14:textId="77777777" w:rsidTr="00967923">
        <w:trPr>
          <w:trHeight w:hRule="exact" w:val="227"/>
          <w:jc w:val="center"/>
        </w:trPr>
        <w:tc>
          <w:tcPr>
            <w:tcW w:w="3615" w:type="dxa"/>
            <w:tcBorders>
              <w:top w:val="single" w:sz="6" w:space="0" w:color="auto"/>
              <w:left w:val="single" w:sz="18" w:space="0" w:color="auto"/>
              <w:bottom w:val="single" w:sz="6" w:space="0" w:color="auto"/>
              <w:right w:val="single" w:sz="6" w:space="0" w:color="auto"/>
            </w:tcBorders>
            <w:shd w:val="pct25" w:color="auto" w:fill="auto"/>
            <w:vAlign w:val="center"/>
          </w:tcPr>
          <w:p w14:paraId="26DB3893" w14:textId="77777777" w:rsidR="00ED093D" w:rsidRPr="00AD5100" w:rsidRDefault="00ED093D" w:rsidP="00ED093D">
            <w:pPr>
              <w:rPr>
                <w:sz w:val="18"/>
                <w:szCs w:val="18"/>
              </w:rPr>
            </w:pPr>
          </w:p>
        </w:tc>
        <w:tc>
          <w:tcPr>
            <w:tcW w:w="2977" w:type="dxa"/>
            <w:tcBorders>
              <w:top w:val="single" w:sz="6" w:space="0" w:color="auto"/>
              <w:left w:val="single" w:sz="6" w:space="0" w:color="auto"/>
              <w:bottom w:val="single" w:sz="6" w:space="0" w:color="auto"/>
              <w:right w:val="single" w:sz="6" w:space="0" w:color="auto"/>
            </w:tcBorders>
            <w:shd w:val="pct25" w:color="auto" w:fill="auto"/>
            <w:vAlign w:val="center"/>
          </w:tcPr>
          <w:p w14:paraId="4316332C" w14:textId="77777777" w:rsidR="00ED093D" w:rsidRPr="00AD5100" w:rsidRDefault="00ED093D" w:rsidP="00ED093D">
            <w:pPr>
              <w:rPr>
                <w:sz w:val="18"/>
                <w:szCs w:val="18"/>
              </w:rPr>
            </w:pPr>
          </w:p>
        </w:tc>
        <w:tc>
          <w:tcPr>
            <w:tcW w:w="2976" w:type="dxa"/>
            <w:tcBorders>
              <w:top w:val="single" w:sz="6" w:space="0" w:color="auto"/>
              <w:left w:val="single" w:sz="6" w:space="0" w:color="auto"/>
              <w:bottom w:val="single" w:sz="6" w:space="0" w:color="auto"/>
              <w:right w:val="single" w:sz="18" w:space="0" w:color="auto"/>
            </w:tcBorders>
            <w:shd w:val="pct25" w:color="auto" w:fill="auto"/>
            <w:vAlign w:val="center"/>
          </w:tcPr>
          <w:p w14:paraId="45B5FBAC" w14:textId="77777777" w:rsidR="00ED093D" w:rsidRPr="00AD5100" w:rsidRDefault="00ED093D" w:rsidP="00ED093D">
            <w:pPr>
              <w:rPr>
                <w:sz w:val="18"/>
                <w:szCs w:val="18"/>
              </w:rPr>
            </w:pPr>
          </w:p>
        </w:tc>
      </w:tr>
      <w:tr w:rsidR="00ED093D" w:rsidRPr="007C5EA4" w14:paraId="06C39AED" w14:textId="77777777" w:rsidTr="00967923">
        <w:trPr>
          <w:trHeight w:val="340"/>
          <w:jc w:val="center"/>
        </w:trPr>
        <w:tc>
          <w:tcPr>
            <w:tcW w:w="3615" w:type="dxa"/>
            <w:tcBorders>
              <w:top w:val="single" w:sz="6" w:space="0" w:color="auto"/>
              <w:left w:val="single" w:sz="18" w:space="0" w:color="auto"/>
              <w:bottom w:val="single" w:sz="6" w:space="0" w:color="auto"/>
              <w:right w:val="single" w:sz="6" w:space="0" w:color="auto"/>
            </w:tcBorders>
            <w:vAlign w:val="center"/>
          </w:tcPr>
          <w:p w14:paraId="0D496964" w14:textId="7D1310AA" w:rsidR="00ED093D" w:rsidRPr="00AD5100" w:rsidRDefault="001B407A" w:rsidP="00ED093D">
            <w:pPr>
              <w:pStyle w:val="BodyText"/>
              <w:spacing w:line="240" w:lineRule="auto"/>
              <w:jc w:val="left"/>
              <w:rPr>
                <w:sz w:val="18"/>
                <w:szCs w:val="18"/>
              </w:rPr>
            </w:pPr>
            <w:r>
              <w:rPr>
                <w:sz w:val="18"/>
                <w:szCs w:val="18"/>
              </w:rPr>
              <w:t>31</w:t>
            </w:r>
            <w:r w:rsidRPr="001B407A">
              <w:rPr>
                <w:sz w:val="18"/>
                <w:szCs w:val="18"/>
                <w:vertAlign w:val="superscript"/>
              </w:rPr>
              <w:t>st</w:t>
            </w:r>
            <w:r>
              <w:rPr>
                <w:sz w:val="18"/>
                <w:szCs w:val="18"/>
              </w:rPr>
              <w:t xml:space="preserve"> March</w:t>
            </w:r>
            <w:r w:rsidR="00C238D2" w:rsidRPr="00954B43">
              <w:rPr>
                <w:sz w:val="18"/>
                <w:szCs w:val="18"/>
              </w:rPr>
              <w:t xml:space="preserve"> </w:t>
            </w:r>
            <w:r w:rsidR="00ED093D">
              <w:rPr>
                <w:sz w:val="18"/>
                <w:szCs w:val="18"/>
              </w:rPr>
              <w:t>202</w:t>
            </w:r>
            <w:r w:rsidR="00EC3595">
              <w:rPr>
                <w:sz w:val="18"/>
                <w:szCs w:val="18"/>
              </w:rPr>
              <w:t>2</w:t>
            </w:r>
          </w:p>
          <w:p w14:paraId="545CD780" w14:textId="1DB56FB9" w:rsidR="00ED093D" w:rsidRPr="007C5EA4" w:rsidRDefault="00ED093D" w:rsidP="00ED093D">
            <w:pPr>
              <w:pStyle w:val="BodyText"/>
              <w:spacing w:line="240" w:lineRule="auto"/>
              <w:jc w:val="left"/>
              <w:rPr>
                <w:sz w:val="18"/>
                <w:szCs w:val="18"/>
              </w:rPr>
            </w:pPr>
          </w:p>
        </w:tc>
        <w:tc>
          <w:tcPr>
            <w:tcW w:w="2977" w:type="dxa"/>
            <w:tcBorders>
              <w:top w:val="single" w:sz="6" w:space="0" w:color="auto"/>
              <w:left w:val="single" w:sz="6" w:space="0" w:color="auto"/>
              <w:bottom w:val="single" w:sz="6" w:space="0" w:color="auto"/>
              <w:right w:val="single" w:sz="6" w:space="0" w:color="auto"/>
            </w:tcBorders>
            <w:vAlign w:val="center"/>
          </w:tcPr>
          <w:p w14:paraId="08C42FDB" w14:textId="0F325D82" w:rsidR="00ED093D" w:rsidRPr="00AD5100" w:rsidRDefault="00661E13" w:rsidP="00ED093D">
            <w:pPr>
              <w:pStyle w:val="BodyText"/>
              <w:spacing w:line="240" w:lineRule="auto"/>
              <w:jc w:val="left"/>
              <w:rPr>
                <w:sz w:val="18"/>
                <w:szCs w:val="18"/>
              </w:rPr>
            </w:pPr>
            <w:r>
              <w:rPr>
                <w:sz w:val="18"/>
                <w:szCs w:val="18"/>
              </w:rPr>
              <w:t>Affiliation fees &amp;</w:t>
            </w:r>
            <w:r w:rsidR="00C238D2" w:rsidRPr="00AD5100">
              <w:rPr>
                <w:sz w:val="18"/>
                <w:szCs w:val="18"/>
              </w:rPr>
              <w:t>Championship Nominations</w:t>
            </w:r>
            <w:r>
              <w:rPr>
                <w:sz w:val="18"/>
                <w:szCs w:val="18"/>
              </w:rPr>
              <w:t xml:space="preserve"> &amp; nominations due</w:t>
            </w:r>
          </w:p>
        </w:tc>
        <w:tc>
          <w:tcPr>
            <w:tcW w:w="2976" w:type="dxa"/>
            <w:tcBorders>
              <w:top w:val="single" w:sz="6" w:space="0" w:color="auto"/>
              <w:left w:val="single" w:sz="6" w:space="0" w:color="auto"/>
              <w:bottom w:val="single" w:sz="6" w:space="0" w:color="auto"/>
              <w:right w:val="single" w:sz="18" w:space="0" w:color="auto"/>
            </w:tcBorders>
            <w:vAlign w:val="center"/>
          </w:tcPr>
          <w:p w14:paraId="696C9CAD" w14:textId="11989EFD" w:rsidR="00ED093D" w:rsidRPr="00AD5100" w:rsidRDefault="00661E13" w:rsidP="00ED093D">
            <w:pPr>
              <w:pStyle w:val="BodyText"/>
              <w:spacing w:line="240" w:lineRule="auto"/>
              <w:jc w:val="left"/>
              <w:rPr>
                <w:sz w:val="18"/>
                <w:szCs w:val="18"/>
              </w:rPr>
            </w:pPr>
            <w:r>
              <w:rPr>
                <w:sz w:val="18"/>
                <w:szCs w:val="18"/>
              </w:rPr>
              <w:t>Send Affiliation forms to WABLGA Treasurer</w:t>
            </w:r>
          </w:p>
        </w:tc>
      </w:tr>
      <w:tr w:rsidR="00ED093D" w:rsidRPr="00AD5100" w14:paraId="5E6D8589" w14:textId="77777777" w:rsidTr="00967923">
        <w:trPr>
          <w:trHeight w:hRule="exact" w:val="352"/>
          <w:jc w:val="center"/>
        </w:trPr>
        <w:tc>
          <w:tcPr>
            <w:tcW w:w="3615" w:type="dxa"/>
            <w:tcBorders>
              <w:top w:val="single" w:sz="6" w:space="0" w:color="auto"/>
              <w:left w:val="single" w:sz="18" w:space="0" w:color="auto"/>
              <w:bottom w:val="single" w:sz="6" w:space="0" w:color="auto"/>
              <w:right w:val="single" w:sz="6" w:space="0" w:color="auto"/>
            </w:tcBorders>
            <w:shd w:val="pct25" w:color="auto" w:fill="auto"/>
            <w:vAlign w:val="center"/>
          </w:tcPr>
          <w:p w14:paraId="191B362A" w14:textId="77777777" w:rsidR="00ED093D" w:rsidRPr="00AD5100" w:rsidRDefault="00ED093D" w:rsidP="00ED093D">
            <w:pPr>
              <w:rPr>
                <w:sz w:val="18"/>
                <w:szCs w:val="18"/>
              </w:rPr>
            </w:pPr>
          </w:p>
        </w:tc>
        <w:tc>
          <w:tcPr>
            <w:tcW w:w="2977" w:type="dxa"/>
            <w:tcBorders>
              <w:top w:val="single" w:sz="6" w:space="0" w:color="auto"/>
              <w:left w:val="single" w:sz="6" w:space="0" w:color="auto"/>
              <w:bottom w:val="single" w:sz="6" w:space="0" w:color="auto"/>
              <w:right w:val="single" w:sz="6" w:space="0" w:color="auto"/>
            </w:tcBorders>
            <w:shd w:val="pct25" w:color="auto" w:fill="auto"/>
            <w:vAlign w:val="center"/>
          </w:tcPr>
          <w:p w14:paraId="43F9A859" w14:textId="77777777" w:rsidR="00ED093D" w:rsidRPr="00AD5100" w:rsidRDefault="00ED093D" w:rsidP="00ED093D">
            <w:pPr>
              <w:rPr>
                <w:sz w:val="18"/>
                <w:szCs w:val="18"/>
              </w:rPr>
            </w:pPr>
          </w:p>
        </w:tc>
        <w:tc>
          <w:tcPr>
            <w:tcW w:w="2976" w:type="dxa"/>
            <w:tcBorders>
              <w:top w:val="single" w:sz="6" w:space="0" w:color="auto"/>
              <w:left w:val="single" w:sz="6" w:space="0" w:color="auto"/>
              <w:bottom w:val="single" w:sz="6" w:space="0" w:color="auto"/>
              <w:right w:val="single" w:sz="18" w:space="0" w:color="auto"/>
            </w:tcBorders>
            <w:shd w:val="pct25" w:color="auto" w:fill="auto"/>
            <w:vAlign w:val="center"/>
          </w:tcPr>
          <w:p w14:paraId="5BBC35EC" w14:textId="77777777" w:rsidR="00ED093D" w:rsidRPr="00AD5100" w:rsidRDefault="00ED093D" w:rsidP="00ED093D">
            <w:pPr>
              <w:rPr>
                <w:sz w:val="18"/>
                <w:szCs w:val="18"/>
              </w:rPr>
            </w:pPr>
          </w:p>
        </w:tc>
      </w:tr>
      <w:tr w:rsidR="00ED093D" w:rsidRPr="00AD5100" w14:paraId="4BE01952" w14:textId="77777777" w:rsidTr="00967923">
        <w:trPr>
          <w:trHeight w:val="340"/>
          <w:jc w:val="center"/>
        </w:trPr>
        <w:tc>
          <w:tcPr>
            <w:tcW w:w="3615" w:type="dxa"/>
            <w:tcBorders>
              <w:top w:val="single" w:sz="6" w:space="0" w:color="auto"/>
              <w:left w:val="single" w:sz="18" w:space="0" w:color="auto"/>
              <w:bottom w:val="single" w:sz="6" w:space="0" w:color="auto"/>
              <w:right w:val="single" w:sz="6" w:space="0" w:color="auto"/>
            </w:tcBorders>
            <w:vAlign w:val="center"/>
          </w:tcPr>
          <w:p w14:paraId="260F4E61" w14:textId="4B523204" w:rsidR="00ED093D" w:rsidRPr="006D0D64" w:rsidRDefault="00135818" w:rsidP="00C06606">
            <w:pPr>
              <w:pStyle w:val="BodyText"/>
              <w:spacing w:line="240" w:lineRule="auto"/>
              <w:rPr>
                <w:sz w:val="18"/>
                <w:szCs w:val="18"/>
              </w:rPr>
            </w:pPr>
            <w:r>
              <w:rPr>
                <w:sz w:val="18"/>
                <w:szCs w:val="18"/>
              </w:rPr>
              <w:t>10</w:t>
            </w:r>
            <w:r w:rsidRPr="00135818">
              <w:rPr>
                <w:sz w:val="18"/>
                <w:szCs w:val="18"/>
                <w:vertAlign w:val="superscript"/>
              </w:rPr>
              <w:t>th</w:t>
            </w:r>
            <w:r>
              <w:rPr>
                <w:sz w:val="18"/>
                <w:szCs w:val="18"/>
              </w:rPr>
              <w:t xml:space="preserve"> April 2022</w:t>
            </w:r>
          </w:p>
        </w:tc>
        <w:tc>
          <w:tcPr>
            <w:tcW w:w="2977" w:type="dxa"/>
            <w:tcBorders>
              <w:top w:val="single" w:sz="6" w:space="0" w:color="auto"/>
              <w:left w:val="single" w:sz="6" w:space="0" w:color="auto"/>
              <w:bottom w:val="single" w:sz="6" w:space="0" w:color="auto"/>
              <w:right w:val="single" w:sz="6" w:space="0" w:color="auto"/>
            </w:tcBorders>
            <w:vAlign w:val="center"/>
          </w:tcPr>
          <w:p w14:paraId="61C86E8B" w14:textId="749070A1" w:rsidR="00ED093D" w:rsidRPr="006D0D64" w:rsidRDefault="00C238D2" w:rsidP="00EC3595">
            <w:pPr>
              <w:pStyle w:val="BodyText"/>
              <w:spacing w:line="240" w:lineRule="auto"/>
              <w:jc w:val="left"/>
              <w:rPr>
                <w:sz w:val="18"/>
                <w:szCs w:val="18"/>
              </w:rPr>
            </w:pPr>
            <w:r w:rsidRPr="006D0D64">
              <w:rPr>
                <w:sz w:val="18"/>
                <w:szCs w:val="18"/>
              </w:rPr>
              <w:t>Foursomes</w:t>
            </w:r>
            <w:r w:rsidR="0066573F" w:rsidRPr="006D0D64">
              <w:rPr>
                <w:sz w:val="18"/>
                <w:szCs w:val="18"/>
              </w:rPr>
              <w:t xml:space="preserve"> </w:t>
            </w:r>
            <w:r w:rsidRPr="006D0D64">
              <w:rPr>
                <w:sz w:val="18"/>
                <w:szCs w:val="18"/>
              </w:rPr>
              <w:t xml:space="preserve"> </w:t>
            </w:r>
          </w:p>
        </w:tc>
        <w:tc>
          <w:tcPr>
            <w:tcW w:w="2976" w:type="dxa"/>
            <w:tcBorders>
              <w:top w:val="single" w:sz="6" w:space="0" w:color="auto"/>
              <w:left w:val="single" w:sz="6" w:space="0" w:color="auto"/>
              <w:bottom w:val="single" w:sz="6" w:space="0" w:color="auto"/>
              <w:right w:val="single" w:sz="18" w:space="0" w:color="auto"/>
            </w:tcBorders>
          </w:tcPr>
          <w:p w14:paraId="6EC8003F" w14:textId="77777777" w:rsidR="00135818" w:rsidRDefault="00135818" w:rsidP="00135818">
            <w:pPr>
              <w:pStyle w:val="BodyText"/>
              <w:spacing w:line="240" w:lineRule="auto"/>
              <w:jc w:val="left"/>
              <w:rPr>
                <w:sz w:val="18"/>
                <w:szCs w:val="18"/>
              </w:rPr>
            </w:pPr>
            <w:r>
              <w:rPr>
                <w:sz w:val="18"/>
                <w:szCs w:val="18"/>
              </w:rPr>
              <w:t xml:space="preserve">Royal Fremantle </w:t>
            </w:r>
          </w:p>
          <w:p w14:paraId="6145BFE8" w14:textId="22B7586D" w:rsidR="00ED093D" w:rsidRPr="006D0D64" w:rsidRDefault="00C238D2" w:rsidP="00135818">
            <w:pPr>
              <w:pStyle w:val="BodyText"/>
              <w:spacing w:line="240" w:lineRule="auto"/>
              <w:jc w:val="left"/>
              <w:rPr>
                <w:sz w:val="18"/>
                <w:szCs w:val="18"/>
              </w:rPr>
            </w:pPr>
            <w:r w:rsidRPr="006D0D64">
              <w:rPr>
                <w:sz w:val="18"/>
                <w:szCs w:val="18"/>
              </w:rPr>
              <w:t xml:space="preserve">Send </w:t>
            </w:r>
            <w:r w:rsidR="00661E13">
              <w:rPr>
                <w:sz w:val="18"/>
                <w:szCs w:val="18"/>
              </w:rPr>
              <w:t xml:space="preserve">entries </w:t>
            </w:r>
            <w:r w:rsidRPr="006D0D64">
              <w:rPr>
                <w:sz w:val="18"/>
                <w:szCs w:val="18"/>
              </w:rPr>
              <w:t xml:space="preserve">to </w:t>
            </w:r>
            <w:r w:rsidR="00C06606">
              <w:rPr>
                <w:sz w:val="18"/>
                <w:szCs w:val="18"/>
              </w:rPr>
              <w:t xml:space="preserve">WABLGA </w:t>
            </w:r>
            <w:r w:rsidR="00661E13">
              <w:rPr>
                <w:sz w:val="18"/>
                <w:szCs w:val="18"/>
              </w:rPr>
              <w:t>E</w:t>
            </w:r>
            <w:r w:rsidR="00C06606">
              <w:rPr>
                <w:sz w:val="18"/>
                <w:szCs w:val="18"/>
              </w:rPr>
              <w:t>vents Co-ordinator &amp; money to WABLGA account</w:t>
            </w:r>
          </w:p>
        </w:tc>
      </w:tr>
      <w:tr w:rsidR="00ED093D" w:rsidRPr="00AD5100" w14:paraId="08DA919F" w14:textId="77777777" w:rsidTr="00967923">
        <w:trPr>
          <w:trHeight w:hRule="exact" w:val="227"/>
          <w:jc w:val="center"/>
        </w:trPr>
        <w:tc>
          <w:tcPr>
            <w:tcW w:w="3615" w:type="dxa"/>
            <w:tcBorders>
              <w:top w:val="single" w:sz="6" w:space="0" w:color="auto"/>
              <w:left w:val="single" w:sz="18" w:space="0" w:color="auto"/>
              <w:bottom w:val="single" w:sz="6" w:space="0" w:color="auto"/>
              <w:right w:val="single" w:sz="6" w:space="0" w:color="auto"/>
            </w:tcBorders>
            <w:shd w:val="pct25" w:color="auto" w:fill="auto"/>
            <w:vAlign w:val="center"/>
          </w:tcPr>
          <w:p w14:paraId="17A82D7D" w14:textId="77777777" w:rsidR="00ED093D" w:rsidRPr="00AD5100" w:rsidRDefault="00ED093D" w:rsidP="00ED093D">
            <w:pPr>
              <w:rPr>
                <w:sz w:val="18"/>
                <w:szCs w:val="18"/>
              </w:rPr>
            </w:pPr>
          </w:p>
        </w:tc>
        <w:tc>
          <w:tcPr>
            <w:tcW w:w="2977" w:type="dxa"/>
            <w:tcBorders>
              <w:top w:val="single" w:sz="6" w:space="0" w:color="auto"/>
              <w:left w:val="single" w:sz="6" w:space="0" w:color="auto"/>
              <w:bottom w:val="single" w:sz="6" w:space="0" w:color="auto"/>
              <w:right w:val="single" w:sz="6" w:space="0" w:color="auto"/>
            </w:tcBorders>
            <w:shd w:val="pct25" w:color="auto" w:fill="auto"/>
            <w:vAlign w:val="center"/>
          </w:tcPr>
          <w:p w14:paraId="29E5C62A" w14:textId="77777777" w:rsidR="00ED093D" w:rsidRPr="00AD5100" w:rsidRDefault="00ED093D" w:rsidP="00ED093D">
            <w:pPr>
              <w:rPr>
                <w:sz w:val="18"/>
                <w:szCs w:val="18"/>
              </w:rPr>
            </w:pPr>
          </w:p>
        </w:tc>
        <w:tc>
          <w:tcPr>
            <w:tcW w:w="2976" w:type="dxa"/>
            <w:tcBorders>
              <w:top w:val="single" w:sz="6" w:space="0" w:color="auto"/>
              <w:left w:val="single" w:sz="6" w:space="0" w:color="auto"/>
              <w:bottom w:val="single" w:sz="6" w:space="0" w:color="auto"/>
              <w:right w:val="single" w:sz="18" w:space="0" w:color="auto"/>
            </w:tcBorders>
            <w:shd w:val="pct25" w:color="auto" w:fill="auto"/>
            <w:vAlign w:val="center"/>
          </w:tcPr>
          <w:p w14:paraId="6EF0041C" w14:textId="77777777" w:rsidR="00ED093D" w:rsidRPr="00AD5100" w:rsidRDefault="00ED093D" w:rsidP="00ED093D">
            <w:pPr>
              <w:rPr>
                <w:sz w:val="18"/>
                <w:szCs w:val="18"/>
              </w:rPr>
            </w:pPr>
          </w:p>
        </w:tc>
      </w:tr>
      <w:tr w:rsidR="00ED093D" w:rsidRPr="00AD5100" w14:paraId="2A565A45" w14:textId="77777777" w:rsidTr="00967923">
        <w:trPr>
          <w:trHeight w:val="340"/>
          <w:jc w:val="center"/>
        </w:trPr>
        <w:tc>
          <w:tcPr>
            <w:tcW w:w="3615" w:type="dxa"/>
            <w:tcBorders>
              <w:top w:val="single" w:sz="6" w:space="0" w:color="auto"/>
              <w:left w:val="single" w:sz="18" w:space="0" w:color="auto"/>
              <w:bottom w:val="single" w:sz="6" w:space="0" w:color="auto"/>
              <w:right w:val="single" w:sz="6" w:space="0" w:color="auto"/>
            </w:tcBorders>
            <w:vAlign w:val="center"/>
          </w:tcPr>
          <w:p w14:paraId="44114685" w14:textId="4AC2B61D" w:rsidR="00ED093D" w:rsidRPr="00AD5100" w:rsidRDefault="00C238D2" w:rsidP="00D50415">
            <w:pPr>
              <w:pStyle w:val="BodyText"/>
              <w:spacing w:line="240" w:lineRule="auto"/>
              <w:rPr>
                <w:sz w:val="18"/>
                <w:szCs w:val="18"/>
                <w:highlight w:val="yellow"/>
              </w:rPr>
            </w:pPr>
            <w:r>
              <w:rPr>
                <w:sz w:val="18"/>
                <w:szCs w:val="18"/>
              </w:rPr>
              <w:t>2</w:t>
            </w:r>
            <w:r w:rsidR="00EF6C61">
              <w:rPr>
                <w:sz w:val="18"/>
                <w:szCs w:val="18"/>
              </w:rPr>
              <w:t>5</w:t>
            </w:r>
            <w:r w:rsidR="00D50415" w:rsidRPr="00D50415">
              <w:rPr>
                <w:sz w:val="18"/>
                <w:szCs w:val="18"/>
                <w:vertAlign w:val="superscript"/>
              </w:rPr>
              <w:t>th</w:t>
            </w:r>
            <w:r w:rsidR="00D50415">
              <w:rPr>
                <w:sz w:val="18"/>
                <w:szCs w:val="18"/>
              </w:rPr>
              <w:t xml:space="preserve"> </w:t>
            </w:r>
            <w:r w:rsidRPr="005D2BE7">
              <w:rPr>
                <w:sz w:val="18"/>
                <w:szCs w:val="18"/>
              </w:rPr>
              <w:t xml:space="preserve">May </w:t>
            </w:r>
            <w:r w:rsidR="00ED093D">
              <w:rPr>
                <w:sz w:val="18"/>
                <w:szCs w:val="18"/>
              </w:rPr>
              <w:t>202</w:t>
            </w:r>
            <w:r w:rsidR="00EF6C61">
              <w:rPr>
                <w:sz w:val="18"/>
                <w:szCs w:val="18"/>
              </w:rPr>
              <w:t>2</w:t>
            </w:r>
          </w:p>
        </w:tc>
        <w:tc>
          <w:tcPr>
            <w:tcW w:w="2977" w:type="dxa"/>
            <w:tcBorders>
              <w:top w:val="single" w:sz="6" w:space="0" w:color="auto"/>
              <w:left w:val="single" w:sz="6" w:space="0" w:color="auto"/>
              <w:bottom w:val="single" w:sz="6" w:space="0" w:color="auto"/>
              <w:right w:val="single" w:sz="6" w:space="0" w:color="auto"/>
            </w:tcBorders>
            <w:vAlign w:val="center"/>
          </w:tcPr>
          <w:p w14:paraId="65CB3A46" w14:textId="77777777" w:rsidR="00ED093D" w:rsidRPr="00AD5100" w:rsidRDefault="00C238D2" w:rsidP="00ED093D">
            <w:pPr>
              <w:pStyle w:val="BodyText"/>
              <w:spacing w:line="240" w:lineRule="auto"/>
              <w:rPr>
                <w:sz w:val="18"/>
                <w:szCs w:val="18"/>
              </w:rPr>
            </w:pPr>
            <w:r w:rsidRPr="00AD5100">
              <w:rPr>
                <w:sz w:val="18"/>
                <w:szCs w:val="18"/>
              </w:rPr>
              <w:t>Delegates’ Meeting</w:t>
            </w:r>
          </w:p>
        </w:tc>
        <w:tc>
          <w:tcPr>
            <w:tcW w:w="2976" w:type="dxa"/>
            <w:tcBorders>
              <w:top w:val="single" w:sz="6" w:space="0" w:color="auto"/>
              <w:left w:val="single" w:sz="6" w:space="0" w:color="auto"/>
              <w:bottom w:val="single" w:sz="6" w:space="0" w:color="auto"/>
              <w:right w:val="single" w:sz="18" w:space="0" w:color="auto"/>
            </w:tcBorders>
            <w:vAlign w:val="center"/>
          </w:tcPr>
          <w:p w14:paraId="40878717" w14:textId="77777777" w:rsidR="00ED093D" w:rsidRPr="00AD5100" w:rsidRDefault="00C238D2" w:rsidP="00ED093D">
            <w:pPr>
              <w:pStyle w:val="BodyText"/>
              <w:spacing w:line="240" w:lineRule="auto"/>
              <w:jc w:val="left"/>
              <w:rPr>
                <w:sz w:val="18"/>
                <w:szCs w:val="18"/>
              </w:rPr>
            </w:pPr>
            <w:r w:rsidRPr="00AD5100">
              <w:rPr>
                <w:sz w:val="18"/>
                <w:szCs w:val="18"/>
              </w:rPr>
              <w:t>Royal Perth Golf Club</w:t>
            </w:r>
          </w:p>
        </w:tc>
      </w:tr>
      <w:tr w:rsidR="00ED093D" w:rsidRPr="00AD5100" w14:paraId="2CE91AA6" w14:textId="77777777" w:rsidTr="00967923">
        <w:trPr>
          <w:trHeight w:hRule="exact" w:val="227"/>
          <w:jc w:val="center"/>
        </w:trPr>
        <w:tc>
          <w:tcPr>
            <w:tcW w:w="3615" w:type="dxa"/>
            <w:tcBorders>
              <w:top w:val="single" w:sz="6" w:space="0" w:color="auto"/>
              <w:left w:val="single" w:sz="18" w:space="0" w:color="auto"/>
              <w:bottom w:val="single" w:sz="6" w:space="0" w:color="auto"/>
              <w:right w:val="single" w:sz="6" w:space="0" w:color="auto"/>
            </w:tcBorders>
            <w:shd w:val="pct25" w:color="auto" w:fill="auto"/>
            <w:vAlign w:val="center"/>
          </w:tcPr>
          <w:p w14:paraId="4DD1C588" w14:textId="77777777" w:rsidR="00ED093D" w:rsidRPr="00AD5100" w:rsidRDefault="00ED093D" w:rsidP="00ED093D">
            <w:pPr>
              <w:rPr>
                <w:sz w:val="18"/>
                <w:szCs w:val="18"/>
              </w:rPr>
            </w:pPr>
          </w:p>
        </w:tc>
        <w:tc>
          <w:tcPr>
            <w:tcW w:w="2977" w:type="dxa"/>
            <w:tcBorders>
              <w:top w:val="single" w:sz="6" w:space="0" w:color="auto"/>
              <w:left w:val="single" w:sz="6" w:space="0" w:color="auto"/>
              <w:bottom w:val="single" w:sz="6" w:space="0" w:color="auto"/>
              <w:right w:val="single" w:sz="6" w:space="0" w:color="auto"/>
            </w:tcBorders>
            <w:shd w:val="pct25" w:color="auto" w:fill="auto"/>
            <w:vAlign w:val="center"/>
          </w:tcPr>
          <w:p w14:paraId="0393E2A7" w14:textId="77777777" w:rsidR="00ED093D" w:rsidRPr="00AD5100" w:rsidRDefault="00ED093D" w:rsidP="00ED093D">
            <w:pPr>
              <w:rPr>
                <w:sz w:val="18"/>
                <w:szCs w:val="18"/>
              </w:rPr>
            </w:pPr>
          </w:p>
        </w:tc>
        <w:tc>
          <w:tcPr>
            <w:tcW w:w="2976" w:type="dxa"/>
            <w:tcBorders>
              <w:top w:val="single" w:sz="6" w:space="0" w:color="auto"/>
              <w:left w:val="single" w:sz="6" w:space="0" w:color="auto"/>
              <w:bottom w:val="single" w:sz="6" w:space="0" w:color="auto"/>
              <w:right w:val="single" w:sz="18" w:space="0" w:color="auto"/>
            </w:tcBorders>
            <w:shd w:val="pct25" w:color="auto" w:fill="auto"/>
            <w:vAlign w:val="center"/>
          </w:tcPr>
          <w:p w14:paraId="5B6AD7E4" w14:textId="77777777" w:rsidR="00ED093D" w:rsidRPr="00AD5100" w:rsidRDefault="00ED093D" w:rsidP="00ED093D">
            <w:pPr>
              <w:rPr>
                <w:sz w:val="18"/>
                <w:szCs w:val="18"/>
              </w:rPr>
            </w:pPr>
          </w:p>
        </w:tc>
      </w:tr>
      <w:tr w:rsidR="00ED093D" w:rsidRPr="00AD5100" w14:paraId="0D3B4997" w14:textId="77777777" w:rsidTr="00967923">
        <w:trPr>
          <w:trHeight w:val="340"/>
          <w:jc w:val="center"/>
        </w:trPr>
        <w:tc>
          <w:tcPr>
            <w:tcW w:w="3615" w:type="dxa"/>
            <w:tcBorders>
              <w:top w:val="single" w:sz="6" w:space="0" w:color="auto"/>
              <w:left w:val="single" w:sz="18" w:space="0" w:color="auto"/>
              <w:bottom w:val="single" w:sz="6" w:space="0" w:color="auto"/>
              <w:right w:val="single" w:sz="6" w:space="0" w:color="auto"/>
            </w:tcBorders>
          </w:tcPr>
          <w:p w14:paraId="05B01D76" w14:textId="176DD73C" w:rsidR="00ED093D" w:rsidRPr="007E4705" w:rsidRDefault="00ED093D" w:rsidP="00ED093D">
            <w:pPr>
              <w:pStyle w:val="BodyText"/>
              <w:spacing w:line="240" w:lineRule="auto"/>
              <w:rPr>
                <w:sz w:val="18"/>
                <w:szCs w:val="18"/>
              </w:rPr>
            </w:pPr>
            <w:r w:rsidRPr="007E4705">
              <w:rPr>
                <w:sz w:val="18"/>
                <w:szCs w:val="18"/>
              </w:rPr>
              <w:t>202</w:t>
            </w:r>
            <w:r w:rsidR="00B665FB">
              <w:rPr>
                <w:sz w:val="18"/>
                <w:szCs w:val="18"/>
              </w:rPr>
              <w:t>2</w:t>
            </w:r>
            <w:r w:rsidR="00C238D2" w:rsidRPr="007E4705">
              <w:rPr>
                <w:sz w:val="18"/>
                <w:szCs w:val="18"/>
              </w:rPr>
              <w:t xml:space="preserve"> Pennant rounds</w:t>
            </w:r>
          </w:p>
          <w:p w14:paraId="5066F276" w14:textId="49BB16B1" w:rsidR="00ED093D" w:rsidRPr="0043773A" w:rsidRDefault="007E4705" w:rsidP="009E31B7">
            <w:pPr>
              <w:pStyle w:val="BodyText"/>
              <w:spacing w:line="240" w:lineRule="auto"/>
              <w:jc w:val="left"/>
              <w:rPr>
                <w:sz w:val="18"/>
                <w:szCs w:val="18"/>
                <w:highlight w:val="yellow"/>
              </w:rPr>
            </w:pPr>
            <w:r w:rsidRPr="007E4705">
              <w:rPr>
                <w:sz w:val="18"/>
                <w:szCs w:val="18"/>
              </w:rPr>
              <w:t>2</w:t>
            </w:r>
            <w:r w:rsidR="00EC3595">
              <w:rPr>
                <w:sz w:val="18"/>
                <w:szCs w:val="18"/>
              </w:rPr>
              <w:t>6</w:t>
            </w:r>
            <w:r w:rsidR="00D50415" w:rsidRPr="00D50415">
              <w:rPr>
                <w:sz w:val="18"/>
                <w:szCs w:val="18"/>
                <w:vertAlign w:val="superscript"/>
              </w:rPr>
              <w:t>th</w:t>
            </w:r>
            <w:r w:rsidR="00D50415">
              <w:rPr>
                <w:sz w:val="18"/>
                <w:szCs w:val="18"/>
              </w:rPr>
              <w:t xml:space="preserve"> </w:t>
            </w:r>
            <w:r w:rsidR="0090280D" w:rsidRPr="007E4705">
              <w:rPr>
                <w:sz w:val="18"/>
                <w:szCs w:val="18"/>
              </w:rPr>
              <w:t>Jun</w:t>
            </w:r>
            <w:r w:rsidR="0090280D">
              <w:rPr>
                <w:sz w:val="18"/>
                <w:szCs w:val="18"/>
              </w:rPr>
              <w:t>e</w:t>
            </w:r>
            <w:r w:rsidR="00135818">
              <w:rPr>
                <w:sz w:val="18"/>
                <w:szCs w:val="18"/>
              </w:rPr>
              <w:t xml:space="preserve"> </w:t>
            </w:r>
            <w:r w:rsidR="00EC3595">
              <w:rPr>
                <w:sz w:val="18"/>
                <w:szCs w:val="18"/>
              </w:rPr>
              <w:t>3</w:t>
            </w:r>
            <w:r w:rsidR="00EC3595" w:rsidRPr="00EC3595">
              <w:rPr>
                <w:sz w:val="18"/>
                <w:szCs w:val="18"/>
                <w:vertAlign w:val="superscript"/>
              </w:rPr>
              <w:t>rd</w:t>
            </w:r>
            <w:r w:rsidR="00EC3595">
              <w:rPr>
                <w:sz w:val="18"/>
                <w:szCs w:val="18"/>
              </w:rPr>
              <w:t xml:space="preserve"> </w:t>
            </w:r>
            <w:r w:rsidR="00C238D2" w:rsidRPr="007E4705">
              <w:rPr>
                <w:sz w:val="18"/>
                <w:szCs w:val="18"/>
              </w:rPr>
              <w:t>,1</w:t>
            </w:r>
            <w:r w:rsidR="00EC3595">
              <w:rPr>
                <w:sz w:val="18"/>
                <w:szCs w:val="18"/>
              </w:rPr>
              <w:t>0</w:t>
            </w:r>
            <w:r w:rsidR="00D50415" w:rsidRPr="00D50415">
              <w:rPr>
                <w:sz w:val="18"/>
                <w:szCs w:val="18"/>
                <w:vertAlign w:val="superscript"/>
              </w:rPr>
              <w:t>th</w:t>
            </w:r>
            <w:r w:rsidR="00D50415">
              <w:rPr>
                <w:sz w:val="18"/>
                <w:szCs w:val="18"/>
              </w:rPr>
              <w:t xml:space="preserve"> </w:t>
            </w:r>
            <w:r w:rsidR="00C238D2" w:rsidRPr="007E4705">
              <w:rPr>
                <w:sz w:val="18"/>
                <w:szCs w:val="18"/>
              </w:rPr>
              <w:t>,</w:t>
            </w:r>
            <w:r w:rsidRPr="007E4705">
              <w:rPr>
                <w:sz w:val="18"/>
                <w:szCs w:val="18"/>
              </w:rPr>
              <w:t>1</w:t>
            </w:r>
            <w:r w:rsidR="00EC3595">
              <w:rPr>
                <w:sz w:val="18"/>
                <w:szCs w:val="18"/>
              </w:rPr>
              <w:t>7</w:t>
            </w:r>
            <w:r w:rsidR="00D50415" w:rsidRPr="00D50415">
              <w:rPr>
                <w:sz w:val="18"/>
                <w:szCs w:val="18"/>
                <w:vertAlign w:val="superscript"/>
              </w:rPr>
              <w:t>th</w:t>
            </w:r>
            <w:r w:rsidR="00C238D2" w:rsidRPr="007E4705">
              <w:rPr>
                <w:sz w:val="18"/>
                <w:szCs w:val="18"/>
              </w:rPr>
              <w:t xml:space="preserve"> &amp; 2</w:t>
            </w:r>
            <w:r w:rsidR="00EC3595">
              <w:rPr>
                <w:sz w:val="18"/>
                <w:szCs w:val="18"/>
              </w:rPr>
              <w:t>4</w:t>
            </w:r>
            <w:r w:rsidR="00D50415" w:rsidRPr="00D50415">
              <w:rPr>
                <w:sz w:val="18"/>
                <w:szCs w:val="18"/>
                <w:vertAlign w:val="superscript"/>
              </w:rPr>
              <w:t>th</w:t>
            </w:r>
            <w:r w:rsidR="00EC3595">
              <w:rPr>
                <w:sz w:val="18"/>
                <w:szCs w:val="18"/>
              </w:rPr>
              <w:t xml:space="preserve"> </w:t>
            </w:r>
            <w:r w:rsidR="00C238D2" w:rsidRPr="007E4705">
              <w:rPr>
                <w:sz w:val="18"/>
                <w:szCs w:val="18"/>
              </w:rPr>
              <w:t>July</w:t>
            </w:r>
          </w:p>
        </w:tc>
        <w:tc>
          <w:tcPr>
            <w:tcW w:w="2977" w:type="dxa"/>
            <w:tcBorders>
              <w:top w:val="single" w:sz="6" w:space="0" w:color="auto"/>
              <w:left w:val="single" w:sz="6" w:space="0" w:color="auto"/>
              <w:bottom w:val="single" w:sz="6" w:space="0" w:color="auto"/>
              <w:right w:val="single" w:sz="6" w:space="0" w:color="auto"/>
            </w:tcBorders>
          </w:tcPr>
          <w:p w14:paraId="1870745B" w14:textId="77777777" w:rsidR="00ED093D" w:rsidRPr="00DE06DC" w:rsidRDefault="00C238D2" w:rsidP="00ED093D">
            <w:pPr>
              <w:pStyle w:val="BodyText"/>
              <w:spacing w:line="240" w:lineRule="auto"/>
              <w:rPr>
                <w:sz w:val="18"/>
                <w:szCs w:val="18"/>
              </w:rPr>
            </w:pPr>
            <w:r w:rsidRPr="00DE06DC">
              <w:rPr>
                <w:sz w:val="18"/>
                <w:szCs w:val="18"/>
              </w:rPr>
              <w:t>Pennant Final</w:t>
            </w:r>
          </w:p>
          <w:p w14:paraId="2D2C9895" w14:textId="643DC7B3" w:rsidR="00ED093D" w:rsidRPr="0043773A" w:rsidRDefault="00EC3595" w:rsidP="009E31B7">
            <w:pPr>
              <w:pStyle w:val="BodyText"/>
              <w:spacing w:line="240" w:lineRule="auto"/>
              <w:jc w:val="left"/>
              <w:rPr>
                <w:sz w:val="18"/>
                <w:szCs w:val="18"/>
                <w:highlight w:val="yellow"/>
              </w:rPr>
            </w:pPr>
            <w:r>
              <w:rPr>
                <w:sz w:val="18"/>
                <w:szCs w:val="18"/>
              </w:rPr>
              <w:t>3</w:t>
            </w:r>
            <w:r w:rsidR="009E31B7">
              <w:rPr>
                <w:sz w:val="18"/>
                <w:szCs w:val="18"/>
              </w:rPr>
              <w:t>1</w:t>
            </w:r>
            <w:r w:rsidR="00D50415" w:rsidRPr="00D50415">
              <w:rPr>
                <w:sz w:val="18"/>
                <w:szCs w:val="18"/>
                <w:vertAlign w:val="superscript"/>
              </w:rPr>
              <w:t>st</w:t>
            </w:r>
            <w:r w:rsidR="00C238D2" w:rsidRPr="00DE06DC">
              <w:rPr>
                <w:sz w:val="18"/>
                <w:szCs w:val="18"/>
              </w:rPr>
              <w:t xml:space="preserve"> </w:t>
            </w:r>
            <w:r>
              <w:rPr>
                <w:sz w:val="18"/>
                <w:szCs w:val="18"/>
              </w:rPr>
              <w:t>July</w:t>
            </w:r>
            <w:r w:rsidR="00C238D2" w:rsidRPr="00DE06DC">
              <w:rPr>
                <w:sz w:val="18"/>
                <w:szCs w:val="18"/>
              </w:rPr>
              <w:t xml:space="preserve"> </w:t>
            </w:r>
            <w:r w:rsidR="00ED093D" w:rsidRPr="00DE06DC">
              <w:rPr>
                <w:sz w:val="18"/>
                <w:szCs w:val="18"/>
              </w:rPr>
              <w:t>202</w:t>
            </w:r>
            <w:r>
              <w:rPr>
                <w:sz w:val="18"/>
                <w:szCs w:val="18"/>
              </w:rPr>
              <w:t>2</w:t>
            </w:r>
            <w:r w:rsidR="0012521C" w:rsidRPr="00DE06DC">
              <w:rPr>
                <w:sz w:val="18"/>
                <w:szCs w:val="18"/>
              </w:rPr>
              <w:t xml:space="preserve"> </w:t>
            </w:r>
          </w:p>
        </w:tc>
        <w:tc>
          <w:tcPr>
            <w:tcW w:w="2976" w:type="dxa"/>
            <w:tcBorders>
              <w:top w:val="single" w:sz="6" w:space="0" w:color="auto"/>
              <w:left w:val="single" w:sz="6" w:space="0" w:color="auto"/>
              <w:bottom w:val="single" w:sz="6" w:space="0" w:color="auto"/>
              <w:right w:val="single" w:sz="18" w:space="0" w:color="auto"/>
            </w:tcBorders>
          </w:tcPr>
          <w:p w14:paraId="79BAC598" w14:textId="107D2641" w:rsidR="00ED093D" w:rsidRPr="00AD5100" w:rsidRDefault="00661E13" w:rsidP="00661E13">
            <w:pPr>
              <w:pStyle w:val="BodyText"/>
              <w:spacing w:line="240" w:lineRule="auto"/>
              <w:jc w:val="left"/>
              <w:rPr>
                <w:sz w:val="18"/>
                <w:szCs w:val="18"/>
              </w:rPr>
            </w:pPr>
            <w:r w:rsidRPr="00661E13">
              <w:rPr>
                <w:sz w:val="18"/>
                <w:szCs w:val="18"/>
              </w:rPr>
              <w:t xml:space="preserve">Refer to Pennant Fixtures. Enquiries </w:t>
            </w:r>
            <w:r w:rsidR="00C238D2" w:rsidRPr="00661E13">
              <w:rPr>
                <w:sz w:val="18"/>
                <w:szCs w:val="18"/>
              </w:rPr>
              <w:t>directed to WABLGA</w:t>
            </w:r>
            <w:r w:rsidR="00C238D2">
              <w:rPr>
                <w:sz w:val="18"/>
                <w:szCs w:val="18"/>
              </w:rPr>
              <w:t xml:space="preserve"> </w:t>
            </w:r>
            <w:r w:rsidR="00C238D2" w:rsidRPr="00AD5100">
              <w:rPr>
                <w:sz w:val="18"/>
                <w:szCs w:val="18"/>
              </w:rPr>
              <w:t>Pennant Coordinator</w:t>
            </w:r>
          </w:p>
        </w:tc>
      </w:tr>
      <w:tr w:rsidR="00ED093D" w:rsidRPr="00AD5100" w14:paraId="14C0B004" w14:textId="77777777" w:rsidTr="00967923">
        <w:trPr>
          <w:trHeight w:hRule="exact" w:val="227"/>
          <w:jc w:val="center"/>
        </w:trPr>
        <w:tc>
          <w:tcPr>
            <w:tcW w:w="3615" w:type="dxa"/>
            <w:tcBorders>
              <w:top w:val="single" w:sz="6" w:space="0" w:color="auto"/>
              <w:left w:val="single" w:sz="18" w:space="0" w:color="auto"/>
              <w:bottom w:val="single" w:sz="6" w:space="0" w:color="auto"/>
              <w:right w:val="single" w:sz="6" w:space="0" w:color="auto"/>
            </w:tcBorders>
            <w:shd w:val="pct25" w:color="auto" w:fill="auto"/>
            <w:vAlign w:val="center"/>
          </w:tcPr>
          <w:p w14:paraId="3682D297" w14:textId="77777777" w:rsidR="00ED093D" w:rsidRPr="00AD5100" w:rsidRDefault="00ED093D" w:rsidP="00ED093D">
            <w:pPr>
              <w:rPr>
                <w:sz w:val="18"/>
                <w:szCs w:val="18"/>
              </w:rPr>
            </w:pPr>
          </w:p>
        </w:tc>
        <w:tc>
          <w:tcPr>
            <w:tcW w:w="2977" w:type="dxa"/>
            <w:tcBorders>
              <w:top w:val="single" w:sz="6" w:space="0" w:color="auto"/>
              <w:left w:val="single" w:sz="6" w:space="0" w:color="auto"/>
              <w:bottom w:val="single" w:sz="6" w:space="0" w:color="auto"/>
              <w:right w:val="single" w:sz="6" w:space="0" w:color="auto"/>
            </w:tcBorders>
            <w:shd w:val="pct25" w:color="auto" w:fill="auto"/>
            <w:vAlign w:val="center"/>
          </w:tcPr>
          <w:p w14:paraId="53D5AF30" w14:textId="77777777" w:rsidR="00ED093D" w:rsidRPr="00AD5100" w:rsidRDefault="00ED093D" w:rsidP="00ED093D">
            <w:pPr>
              <w:rPr>
                <w:sz w:val="18"/>
                <w:szCs w:val="18"/>
              </w:rPr>
            </w:pPr>
          </w:p>
        </w:tc>
        <w:tc>
          <w:tcPr>
            <w:tcW w:w="2976" w:type="dxa"/>
            <w:tcBorders>
              <w:top w:val="single" w:sz="6" w:space="0" w:color="auto"/>
              <w:left w:val="single" w:sz="6" w:space="0" w:color="auto"/>
              <w:bottom w:val="single" w:sz="6" w:space="0" w:color="auto"/>
              <w:right w:val="single" w:sz="18" w:space="0" w:color="auto"/>
            </w:tcBorders>
            <w:shd w:val="pct25" w:color="auto" w:fill="auto"/>
            <w:vAlign w:val="center"/>
          </w:tcPr>
          <w:p w14:paraId="47AEB774" w14:textId="77777777" w:rsidR="00ED093D" w:rsidRPr="00AD5100" w:rsidRDefault="00ED093D" w:rsidP="00ED093D">
            <w:pPr>
              <w:rPr>
                <w:sz w:val="18"/>
                <w:szCs w:val="18"/>
              </w:rPr>
            </w:pPr>
          </w:p>
        </w:tc>
      </w:tr>
      <w:tr w:rsidR="00ED093D" w:rsidRPr="00AD5100" w14:paraId="66996113" w14:textId="77777777" w:rsidTr="00967923">
        <w:trPr>
          <w:trHeight w:val="947"/>
          <w:jc w:val="center"/>
        </w:trPr>
        <w:tc>
          <w:tcPr>
            <w:tcW w:w="3615" w:type="dxa"/>
            <w:tcBorders>
              <w:top w:val="single" w:sz="6" w:space="0" w:color="auto"/>
              <w:left w:val="single" w:sz="18" w:space="0" w:color="auto"/>
              <w:bottom w:val="single" w:sz="6" w:space="0" w:color="auto"/>
              <w:right w:val="single" w:sz="6" w:space="0" w:color="auto"/>
            </w:tcBorders>
          </w:tcPr>
          <w:p w14:paraId="3F2D38E2" w14:textId="0E29C587" w:rsidR="00ED093D" w:rsidRPr="00AD5100" w:rsidRDefault="0012521C" w:rsidP="00ED093D">
            <w:pPr>
              <w:pStyle w:val="BodyText"/>
              <w:spacing w:line="240" w:lineRule="auto"/>
              <w:jc w:val="left"/>
              <w:rPr>
                <w:sz w:val="18"/>
                <w:szCs w:val="18"/>
              </w:rPr>
            </w:pPr>
            <w:r>
              <w:rPr>
                <w:sz w:val="18"/>
                <w:szCs w:val="18"/>
              </w:rPr>
              <w:t>1</w:t>
            </w:r>
            <w:r w:rsidR="00895A68">
              <w:rPr>
                <w:sz w:val="18"/>
                <w:szCs w:val="18"/>
              </w:rPr>
              <w:t>2</w:t>
            </w:r>
            <w:r w:rsidR="00661E13" w:rsidRPr="00661E13">
              <w:rPr>
                <w:sz w:val="18"/>
                <w:szCs w:val="18"/>
                <w:vertAlign w:val="superscript"/>
              </w:rPr>
              <w:t>th</w:t>
            </w:r>
            <w:r w:rsidR="00661E13">
              <w:rPr>
                <w:sz w:val="18"/>
                <w:szCs w:val="18"/>
              </w:rPr>
              <w:t xml:space="preserve"> </w:t>
            </w:r>
            <w:r w:rsidR="00C238D2" w:rsidRPr="00954B43">
              <w:rPr>
                <w:sz w:val="18"/>
                <w:szCs w:val="18"/>
              </w:rPr>
              <w:t xml:space="preserve">August </w:t>
            </w:r>
            <w:r w:rsidR="00ED093D">
              <w:rPr>
                <w:sz w:val="18"/>
                <w:szCs w:val="18"/>
              </w:rPr>
              <w:t>202</w:t>
            </w:r>
            <w:r w:rsidR="00EC3595">
              <w:rPr>
                <w:sz w:val="18"/>
                <w:szCs w:val="18"/>
              </w:rPr>
              <w:t>2</w:t>
            </w:r>
          </w:p>
          <w:p w14:paraId="44EC0F1E" w14:textId="77777777" w:rsidR="00ED093D" w:rsidRPr="005D2BE7" w:rsidRDefault="00ED093D" w:rsidP="00ED093D">
            <w:pPr>
              <w:pStyle w:val="BodyText"/>
              <w:spacing w:line="240" w:lineRule="auto"/>
              <w:rPr>
                <w:sz w:val="18"/>
                <w:szCs w:val="18"/>
              </w:rPr>
            </w:pPr>
          </w:p>
        </w:tc>
        <w:tc>
          <w:tcPr>
            <w:tcW w:w="2977" w:type="dxa"/>
            <w:tcBorders>
              <w:top w:val="single" w:sz="6" w:space="0" w:color="auto"/>
              <w:left w:val="single" w:sz="6" w:space="0" w:color="auto"/>
              <w:bottom w:val="single" w:sz="6" w:space="0" w:color="auto"/>
              <w:right w:val="single" w:sz="6" w:space="0" w:color="auto"/>
            </w:tcBorders>
          </w:tcPr>
          <w:p w14:paraId="2F0CC3A6" w14:textId="77777777" w:rsidR="00ED093D" w:rsidRPr="00AD5100" w:rsidRDefault="00C238D2" w:rsidP="00ED093D">
            <w:pPr>
              <w:pStyle w:val="BodyText"/>
              <w:spacing w:line="240" w:lineRule="auto"/>
              <w:rPr>
                <w:sz w:val="18"/>
                <w:szCs w:val="18"/>
              </w:rPr>
            </w:pPr>
            <w:r w:rsidRPr="00AD5100">
              <w:rPr>
                <w:sz w:val="18"/>
                <w:szCs w:val="18"/>
              </w:rPr>
              <w:t>Championship Results of individual Clubs’ qualifying rounds</w:t>
            </w:r>
          </w:p>
        </w:tc>
        <w:tc>
          <w:tcPr>
            <w:tcW w:w="2976" w:type="dxa"/>
            <w:tcBorders>
              <w:top w:val="single" w:sz="6" w:space="0" w:color="auto"/>
              <w:left w:val="single" w:sz="6" w:space="0" w:color="auto"/>
              <w:bottom w:val="single" w:sz="6" w:space="0" w:color="auto"/>
              <w:right w:val="single" w:sz="18" w:space="0" w:color="auto"/>
            </w:tcBorders>
          </w:tcPr>
          <w:p w14:paraId="17BA714D" w14:textId="3E6C838D" w:rsidR="00ED093D" w:rsidRPr="00AD5100" w:rsidRDefault="00661E13" w:rsidP="00661E13">
            <w:pPr>
              <w:pStyle w:val="BodyText"/>
              <w:spacing w:line="240" w:lineRule="auto"/>
              <w:jc w:val="left"/>
              <w:rPr>
                <w:sz w:val="18"/>
                <w:szCs w:val="18"/>
              </w:rPr>
            </w:pPr>
            <w:r>
              <w:rPr>
                <w:sz w:val="18"/>
                <w:szCs w:val="18"/>
              </w:rPr>
              <w:t>Send results by division to</w:t>
            </w:r>
            <w:r w:rsidR="00C238D2">
              <w:rPr>
                <w:sz w:val="18"/>
                <w:szCs w:val="18"/>
              </w:rPr>
              <w:t xml:space="preserve"> WABLGA </w:t>
            </w:r>
            <w:r>
              <w:rPr>
                <w:sz w:val="18"/>
                <w:szCs w:val="18"/>
              </w:rPr>
              <w:t>Events Co-ordinator</w:t>
            </w:r>
          </w:p>
        </w:tc>
      </w:tr>
      <w:tr w:rsidR="00ED093D" w:rsidRPr="00AD5100" w14:paraId="320C6D2C" w14:textId="77777777" w:rsidTr="00967923">
        <w:trPr>
          <w:trHeight w:val="340"/>
          <w:jc w:val="center"/>
        </w:trPr>
        <w:tc>
          <w:tcPr>
            <w:tcW w:w="3615" w:type="dxa"/>
            <w:tcBorders>
              <w:top w:val="single" w:sz="6" w:space="0" w:color="auto"/>
              <w:left w:val="single" w:sz="18" w:space="0" w:color="auto"/>
              <w:bottom w:val="single" w:sz="6" w:space="0" w:color="auto"/>
              <w:right w:val="single" w:sz="6" w:space="0" w:color="auto"/>
            </w:tcBorders>
            <w:vAlign w:val="center"/>
          </w:tcPr>
          <w:p w14:paraId="252E0865" w14:textId="647F4A44" w:rsidR="00ED093D" w:rsidRPr="00AD5100" w:rsidRDefault="00B7756D" w:rsidP="00661E13">
            <w:pPr>
              <w:pStyle w:val="BodyText"/>
              <w:spacing w:line="240" w:lineRule="auto"/>
              <w:rPr>
                <w:sz w:val="18"/>
                <w:szCs w:val="18"/>
                <w:highlight w:val="yellow"/>
              </w:rPr>
            </w:pPr>
            <w:r>
              <w:rPr>
                <w:sz w:val="18"/>
                <w:szCs w:val="18"/>
              </w:rPr>
              <w:t>31</w:t>
            </w:r>
            <w:r w:rsidR="00135818">
              <w:rPr>
                <w:sz w:val="18"/>
                <w:szCs w:val="18"/>
                <w:vertAlign w:val="superscript"/>
              </w:rPr>
              <w:t xml:space="preserve">st </w:t>
            </w:r>
            <w:r w:rsidR="00C238D2" w:rsidRPr="005D2BE7">
              <w:rPr>
                <w:sz w:val="18"/>
                <w:szCs w:val="18"/>
              </w:rPr>
              <w:t xml:space="preserve">August </w:t>
            </w:r>
            <w:r w:rsidR="00ED093D">
              <w:rPr>
                <w:sz w:val="18"/>
                <w:szCs w:val="18"/>
              </w:rPr>
              <w:t>202</w:t>
            </w:r>
            <w:r w:rsidR="00EF6C61">
              <w:rPr>
                <w:sz w:val="18"/>
                <w:szCs w:val="18"/>
              </w:rPr>
              <w:t>2</w:t>
            </w:r>
          </w:p>
        </w:tc>
        <w:tc>
          <w:tcPr>
            <w:tcW w:w="2977" w:type="dxa"/>
            <w:tcBorders>
              <w:top w:val="single" w:sz="6" w:space="0" w:color="auto"/>
              <w:left w:val="single" w:sz="6" w:space="0" w:color="auto"/>
              <w:bottom w:val="single" w:sz="6" w:space="0" w:color="auto"/>
              <w:right w:val="single" w:sz="6" w:space="0" w:color="auto"/>
            </w:tcBorders>
            <w:vAlign w:val="center"/>
          </w:tcPr>
          <w:p w14:paraId="7204D325" w14:textId="77777777" w:rsidR="00ED093D" w:rsidRPr="00AD5100" w:rsidRDefault="00C238D2" w:rsidP="00ED093D">
            <w:pPr>
              <w:pStyle w:val="BodyText"/>
              <w:spacing w:line="240" w:lineRule="auto"/>
              <w:rPr>
                <w:sz w:val="18"/>
                <w:szCs w:val="18"/>
              </w:rPr>
            </w:pPr>
            <w:r w:rsidRPr="00AD5100">
              <w:rPr>
                <w:sz w:val="18"/>
                <w:szCs w:val="18"/>
              </w:rPr>
              <w:t>Delegates’ Meeting</w:t>
            </w:r>
          </w:p>
        </w:tc>
        <w:tc>
          <w:tcPr>
            <w:tcW w:w="2976" w:type="dxa"/>
            <w:tcBorders>
              <w:top w:val="single" w:sz="6" w:space="0" w:color="auto"/>
              <w:left w:val="single" w:sz="6" w:space="0" w:color="auto"/>
              <w:bottom w:val="single" w:sz="6" w:space="0" w:color="auto"/>
              <w:right w:val="single" w:sz="18" w:space="0" w:color="auto"/>
            </w:tcBorders>
            <w:vAlign w:val="center"/>
          </w:tcPr>
          <w:p w14:paraId="3E252515" w14:textId="77777777" w:rsidR="00ED093D" w:rsidRPr="00AD5100" w:rsidRDefault="00C238D2" w:rsidP="00ED093D">
            <w:pPr>
              <w:pStyle w:val="BodyText"/>
              <w:spacing w:line="240" w:lineRule="auto"/>
              <w:jc w:val="left"/>
              <w:rPr>
                <w:sz w:val="18"/>
                <w:szCs w:val="18"/>
              </w:rPr>
            </w:pPr>
            <w:r w:rsidRPr="00AD5100">
              <w:rPr>
                <w:sz w:val="18"/>
                <w:szCs w:val="18"/>
              </w:rPr>
              <w:t>Royal Perth Golf Club</w:t>
            </w:r>
          </w:p>
        </w:tc>
      </w:tr>
      <w:tr w:rsidR="00ED093D" w:rsidRPr="00AD5100" w14:paraId="6517646E" w14:textId="77777777" w:rsidTr="00967923">
        <w:trPr>
          <w:trHeight w:hRule="exact" w:val="227"/>
          <w:jc w:val="center"/>
        </w:trPr>
        <w:tc>
          <w:tcPr>
            <w:tcW w:w="3615" w:type="dxa"/>
            <w:tcBorders>
              <w:top w:val="single" w:sz="6" w:space="0" w:color="auto"/>
              <w:left w:val="single" w:sz="18" w:space="0" w:color="auto"/>
              <w:bottom w:val="single" w:sz="6" w:space="0" w:color="auto"/>
              <w:right w:val="single" w:sz="6" w:space="0" w:color="auto"/>
            </w:tcBorders>
            <w:shd w:val="pct25" w:color="auto" w:fill="auto"/>
            <w:vAlign w:val="center"/>
          </w:tcPr>
          <w:p w14:paraId="21C502F5" w14:textId="77777777" w:rsidR="00ED093D" w:rsidRPr="00AD5100" w:rsidRDefault="00ED093D" w:rsidP="00ED093D">
            <w:pPr>
              <w:rPr>
                <w:sz w:val="18"/>
                <w:szCs w:val="18"/>
              </w:rPr>
            </w:pPr>
          </w:p>
        </w:tc>
        <w:tc>
          <w:tcPr>
            <w:tcW w:w="2977" w:type="dxa"/>
            <w:tcBorders>
              <w:top w:val="single" w:sz="6" w:space="0" w:color="auto"/>
              <w:left w:val="single" w:sz="6" w:space="0" w:color="auto"/>
              <w:bottom w:val="single" w:sz="6" w:space="0" w:color="auto"/>
              <w:right w:val="single" w:sz="6" w:space="0" w:color="auto"/>
            </w:tcBorders>
            <w:shd w:val="pct25" w:color="auto" w:fill="auto"/>
            <w:vAlign w:val="center"/>
          </w:tcPr>
          <w:p w14:paraId="1E0F3FE8" w14:textId="77777777" w:rsidR="00ED093D" w:rsidRPr="00AD5100" w:rsidRDefault="00ED093D" w:rsidP="00ED093D">
            <w:pPr>
              <w:rPr>
                <w:sz w:val="18"/>
                <w:szCs w:val="18"/>
              </w:rPr>
            </w:pPr>
          </w:p>
        </w:tc>
        <w:tc>
          <w:tcPr>
            <w:tcW w:w="2976" w:type="dxa"/>
            <w:tcBorders>
              <w:top w:val="single" w:sz="6" w:space="0" w:color="auto"/>
              <w:left w:val="single" w:sz="6" w:space="0" w:color="auto"/>
              <w:bottom w:val="single" w:sz="6" w:space="0" w:color="auto"/>
              <w:right w:val="single" w:sz="18" w:space="0" w:color="auto"/>
            </w:tcBorders>
            <w:shd w:val="pct25" w:color="auto" w:fill="auto"/>
            <w:vAlign w:val="center"/>
          </w:tcPr>
          <w:p w14:paraId="4A136506" w14:textId="77777777" w:rsidR="00ED093D" w:rsidRPr="00AD5100" w:rsidRDefault="00ED093D" w:rsidP="00ED093D">
            <w:pPr>
              <w:rPr>
                <w:sz w:val="18"/>
                <w:szCs w:val="18"/>
              </w:rPr>
            </w:pPr>
          </w:p>
        </w:tc>
      </w:tr>
      <w:tr w:rsidR="00ED093D" w:rsidRPr="00AD5100" w14:paraId="588340CA" w14:textId="77777777" w:rsidTr="00967923">
        <w:trPr>
          <w:trHeight w:val="340"/>
          <w:jc w:val="center"/>
        </w:trPr>
        <w:tc>
          <w:tcPr>
            <w:tcW w:w="3615" w:type="dxa"/>
            <w:tcBorders>
              <w:top w:val="single" w:sz="6" w:space="0" w:color="auto"/>
              <w:left w:val="single" w:sz="18" w:space="0" w:color="auto"/>
              <w:bottom w:val="single" w:sz="6" w:space="0" w:color="auto"/>
              <w:right w:val="single" w:sz="6" w:space="0" w:color="auto"/>
            </w:tcBorders>
          </w:tcPr>
          <w:p w14:paraId="4D74B437" w14:textId="444A4220" w:rsidR="00ED093D" w:rsidRPr="00DE06DC" w:rsidRDefault="00661E13" w:rsidP="00661E13">
            <w:pPr>
              <w:pStyle w:val="BodyText"/>
              <w:spacing w:line="240" w:lineRule="auto"/>
              <w:jc w:val="left"/>
              <w:rPr>
                <w:sz w:val="18"/>
                <w:szCs w:val="18"/>
              </w:rPr>
            </w:pPr>
            <w:r>
              <w:rPr>
                <w:sz w:val="18"/>
                <w:szCs w:val="18"/>
              </w:rPr>
              <w:t>30</w:t>
            </w:r>
            <w:r w:rsidRPr="00661E13">
              <w:rPr>
                <w:sz w:val="18"/>
                <w:szCs w:val="18"/>
                <w:vertAlign w:val="superscript"/>
              </w:rPr>
              <w:t>th</w:t>
            </w:r>
            <w:r>
              <w:rPr>
                <w:sz w:val="18"/>
                <w:szCs w:val="18"/>
              </w:rPr>
              <w:t xml:space="preserve"> September</w:t>
            </w:r>
            <w:r w:rsidR="00C238D2" w:rsidRPr="00DE06DC">
              <w:rPr>
                <w:sz w:val="18"/>
                <w:szCs w:val="18"/>
              </w:rPr>
              <w:t xml:space="preserve"> </w:t>
            </w:r>
            <w:r w:rsidR="00ED093D" w:rsidRPr="00DE06DC">
              <w:rPr>
                <w:sz w:val="18"/>
                <w:szCs w:val="18"/>
              </w:rPr>
              <w:t>202</w:t>
            </w:r>
            <w:r w:rsidR="00EC3595">
              <w:rPr>
                <w:sz w:val="18"/>
                <w:szCs w:val="18"/>
              </w:rPr>
              <w:t>2</w:t>
            </w:r>
          </w:p>
        </w:tc>
        <w:tc>
          <w:tcPr>
            <w:tcW w:w="2977" w:type="dxa"/>
            <w:tcBorders>
              <w:top w:val="single" w:sz="6" w:space="0" w:color="auto"/>
              <w:left w:val="single" w:sz="6" w:space="0" w:color="auto"/>
              <w:bottom w:val="single" w:sz="6" w:space="0" w:color="auto"/>
              <w:right w:val="single" w:sz="6" w:space="0" w:color="auto"/>
            </w:tcBorders>
            <w:tcMar>
              <w:left w:w="57" w:type="dxa"/>
              <w:right w:w="57" w:type="dxa"/>
            </w:tcMar>
          </w:tcPr>
          <w:p w14:paraId="11327D2C" w14:textId="77777777" w:rsidR="00ED093D" w:rsidRPr="00DE06DC" w:rsidRDefault="00C238D2" w:rsidP="00ED093D">
            <w:pPr>
              <w:pStyle w:val="BodyText"/>
              <w:spacing w:line="240" w:lineRule="auto"/>
              <w:jc w:val="left"/>
              <w:rPr>
                <w:sz w:val="18"/>
                <w:szCs w:val="18"/>
              </w:rPr>
            </w:pPr>
            <w:r w:rsidRPr="00DE06DC">
              <w:rPr>
                <w:sz w:val="18"/>
                <w:szCs w:val="18"/>
              </w:rPr>
              <w:t>Silver Spoon Results</w:t>
            </w:r>
          </w:p>
        </w:tc>
        <w:tc>
          <w:tcPr>
            <w:tcW w:w="2976" w:type="dxa"/>
            <w:tcBorders>
              <w:top w:val="single" w:sz="6" w:space="0" w:color="auto"/>
              <w:left w:val="single" w:sz="6" w:space="0" w:color="auto"/>
              <w:bottom w:val="single" w:sz="6" w:space="0" w:color="auto"/>
              <w:right w:val="single" w:sz="18" w:space="0" w:color="auto"/>
            </w:tcBorders>
          </w:tcPr>
          <w:p w14:paraId="58F8B6A2" w14:textId="451DA1BF" w:rsidR="00ED093D" w:rsidRPr="00DE06DC" w:rsidRDefault="00C238D2" w:rsidP="00661E13">
            <w:pPr>
              <w:pStyle w:val="BodyText"/>
              <w:spacing w:line="240" w:lineRule="auto"/>
              <w:jc w:val="left"/>
              <w:rPr>
                <w:sz w:val="18"/>
                <w:szCs w:val="18"/>
              </w:rPr>
            </w:pPr>
            <w:r w:rsidRPr="00DE06DC">
              <w:rPr>
                <w:sz w:val="18"/>
                <w:szCs w:val="18"/>
              </w:rPr>
              <w:t>Send</w:t>
            </w:r>
            <w:r w:rsidR="00661E13">
              <w:rPr>
                <w:sz w:val="18"/>
                <w:szCs w:val="18"/>
              </w:rPr>
              <w:t xml:space="preserve"> Silver Spoon results to WABLGA Events Co-ordinator</w:t>
            </w:r>
          </w:p>
        </w:tc>
      </w:tr>
      <w:tr w:rsidR="00ED093D" w:rsidRPr="00AD5100" w14:paraId="31EB4289" w14:textId="77777777" w:rsidTr="00967923">
        <w:trPr>
          <w:trHeight w:hRule="exact" w:val="227"/>
          <w:jc w:val="center"/>
        </w:trPr>
        <w:tc>
          <w:tcPr>
            <w:tcW w:w="3615" w:type="dxa"/>
            <w:tcBorders>
              <w:top w:val="single" w:sz="6" w:space="0" w:color="auto"/>
              <w:left w:val="single" w:sz="18" w:space="0" w:color="auto"/>
              <w:bottom w:val="single" w:sz="6" w:space="0" w:color="auto"/>
              <w:right w:val="single" w:sz="6" w:space="0" w:color="auto"/>
            </w:tcBorders>
            <w:shd w:val="pct25" w:color="auto" w:fill="auto"/>
            <w:vAlign w:val="center"/>
          </w:tcPr>
          <w:p w14:paraId="3E595A5A" w14:textId="77777777" w:rsidR="00ED093D" w:rsidRPr="00AD5100" w:rsidRDefault="00ED093D" w:rsidP="00ED093D">
            <w:pPr>
              <w:rPr>
                <w:sz w:val="18"/>
                <w:szCs w:val="18"/>
              </w:rPr>
            </w:pPr>
          </w:p>
        </w:tc>
        <w:tc>
          <w:tcPr>
            <w:tcW w:w="2977" w:type="dxa"/>
            <w:tcBorders>
              <w:top w:val="single" w:sz="6" w:space="0" w:color="auto"/>
              <w:left w:val="single" w:sz="6" w:space="0" w:color="auto"/>
              <w:bottom w:val="single" w:sz="6" w:space="0" w:color="auto"/>
              <w:right w:val="single" w:sz="6" w:space="0" w:color="auto"/>
            </w:tcBorders>
            <w:shd w:val="pct25" w:color="auto" w:fill="auto"/>
            <w:vAlign w:val="center"/>
          </w:tcPr>
          <w:p w14:paraId="04EC07CA" w14:textId="77777777" w:rsidR="00ED093D" w:rsidRPr="00AD5100" w:rsidRDefault="00ED093D" w:rsidP="00ED093D">
            <w:pPr>
              <w:rPr>
                <w:sz w:val="18"/>
                <w:szCs w:val="18"/>
              </w:rPr>
            </w:pPr>
          </w:p>
        </w:tc>
        <w:tc>
          <w:tcPr>
            <w:tcW w:w="2976" w:type="dxa"/>
            <w:tcBorders>
              <w:top w:val="single" w:sz="6" w:space="0" w:color="auto"/>
              <w:left w:val="single" w:sz="6" w:space="0" w:color="auto"/>
              <w:bottom w:val="single" w:sz="6" w:space="0" w:color="auto"/>
              <w:right w:val="single" w:sz="18" w:space="0" w:color="auto"/>
            </w:tcBorders>
            <w:shd w:val="pct25" w:color="auto" w:fill="auto"/>
            <w:vAlign w:val="center"/>
          </w:tcPr>
          <w:p w14:paraId="6DF382BB" w14:textId="77777777" w:rsidR="00ED093D" w:rsidRPr="00AD5100" w:rsidRDefault="00ED093D" w:rsidP="00ED093D">
            <w:pPr>
              <w:rPr>
                <w:sz w:val="18"/>
                <w:szCs w:val="18"/>
              </w:rPr>
            </w:pPr>
          </w:p>
        </w:tc>
      </w:tr>
      <w:tr w:rsidR="00ED093D" w:rsidRPr="00AD5100" w14:paraId="11160384" w14:textId="77777777" w:rsidTr="00967923">
        <w:trPr>
          <w:trHeight w:val="340"/>
          <w:jc w:val="center"/>
        </w:trPr>
        <w:tc>
          <w:tcPr>
            <w:tcW w:w="3615" w:type="dxa"/>
            <w:tcBorders>
              <w:top w:val="single" w:sz="6" w:space="0" w:color="auto"/>
              <w:left w:val="single" w:sz="18" w:space="0" w:color="auto"/>
              <w:bottom w:val="single" w:sz="6" w:space="0" w:color="auto"/>
              <w:right w:val="single" w:sz="6" w:space="0" w:color="auto"/>
            </w:tcBorders>
            <w:vAlign w:val="center"/>
          </w:tcPr>
          <w:p w14:paraId="7C2DE451" w14:textId="6D8C2F08" w:rsidR="00EC3595" w:rsidRPr="00AD5100" w:rsidRDefault="00EC3595" w:rsidP="00ED093D">
            <w:pPr>
              <w:pStyle w:val="BodyText"/>
              <w:spacing w:line="240" w:lineRule="auto"/>
              <w:rPr>
                <w:sz w:val="18"/>
                <w:szCs w:val="18"/>
              </w:rPr>
            </w:pPr>
            <w:r>
              <w:rPr>
                <w:sz w:val="18"/>
                <w:szCs w:val="18"/>
              </w:rPr>
              <w:t>16</w:t>
            </w:r>
            <w:r w:rsidRPr="00EC3595">
              <w:rPr>
                <w:sz w:val="18"/>
                <w:szCs w:val="18"/>
                <w:vertAlign w:val="superscript"/>
              </w:rPr>
              <w:t>th</w:t>
            </w:r>
            <w:r>
              <w:rPr>
                <w:sz w:val="18"/>
                <w:szCs w:val="18"/>
              </w:rPr>
              <w:t xml:space="preserve"> October 2022</w:t>
            </w:r>
          </w:p>
          <w:p w14:paraId="07D0DBBB" w14:textId="39711C5D" w:rsidR="00ED093D" w:rsidRPr="00AD5100" w:rsidRDefault="00ED093D" w:rsidP="00ED093D">
            <w:pPr>
              <w:pStyle w:val="BodyText"/>
              <w:spacing w:line="240" w:lineRule="auto"/>
              <w:rPr>
                <w:sz w:val="18"/>
                <w:szCs w:val="18"/>
              </w:rPr>
            </w:pPr>
          </w:p>
        </w:tc>
        <w:tc>
          <w:tcPr>
            <w:tcW w:w="2977" w:type="dxa"/>
            <w:tcBorders>
              <w:top w:val="single" w:sz="6" w:space="0" w:color="auto"/>
              <w:left w:val="single" w:sz="6" w:space="0" w:color="auto"/>
              <w:bottom w:val="single" w:sz="6" w:space="0" w:color="auto"/>
              <w:right w:val="single" w:sz="6" w:space="0" w:color="auto"/>
            </w:tcBorders>
            <w:vAlign w:val="center"/>
          </w:tcPr>
          <w:p w14:paraId="728A44A9" w14:textId="77777777" w:rsidR="00ED093D" w:rsidRPr="00AD5100" w:rsidRDefault="00C238D2" w:rsidP="00ED093D">
            <w:pPr>
              <w:pStyle w:val="BodyText"/>
              <w:spacing w:line="240" w:lineRule="auto"/>
              <w:rPr>
                <w:sz w:val="18"/>
                <w:szCs w:val="18"/>
              </w:rPr>
            </w:pPr>
            <w:r w:rsidRPr="00AD5100">
              <w:rPr>
                <w:sz w:val="18"/>
                <w:szCs w:val="18"/>
              </w:rPr>
              <w:t>Closing Day</w:t>
            </w:r>
          </w:p>
          <w:p w14:paraId="3D78FC48" w14:textId="35F54908" w:rsidR="00ED093D" w:rsidRPr="00AD5100" w:rsidRDefault="00ED093D" w:rsidP="009E31B7">
            <w:pPr>
              <w:pStyle w:val="BodyText"/>
              <w:spacing w:line="240" w:lineRule="auto"/>
              <w:rPr>
                <w:sz w:val="18"/>
                <w:szCs w:val="18"/>
                <w:highlight w:val="yellow"/>
              </w:rPr>
            </w:pPr>
          </w:p>
        </w:tc>
        <w:tc>
          <w:tcPr>
            <w:tcW w:w="2976" w:type="dxa"/>
            <w:tcBorders>
              <w:top w:val="single" w:sz="6" w:space="0" w:color="auto"/>
              <w:left w:val="single" w:sz="6" w:space="0" w:color="auto"/>
              <w:bottom w:val="single" w:sz="6" w:space="0" w:color="auto"/>
              <w:right w:val="single" w:sz="18" w:space="0" w:color="auto"/>
            </w:tcBorders>
            <w:vAlign w:val="center"/>
          </w:tcPr>
          <w:p w14:paraId="6FE4117C" w14:textId="77777777" w:rsidR="00EF6C61" w:rsidRDefault="00EF6C61" w:rsidP="00ED093D">
            <w:pPr>
              <w:pStyle w:val="BodyText"/>
              <w:spacing w:line="240" w:lineRule="auto"/>
              <w:jc w:val="left"/>
              <w:rPr>
                <w:sz w:val="18"/>
                <w:szCs w:val="18"/>
              </w:rPr>
            </w:pPr>
            <w:r>
              <w:rPr>
                <w:sz w:val="18"/>
                <w:szCs w:val="18"/>
              </w:rPr>
              <w:t>Royal Fremantle</w:t>
            </w:r>
          </w:p>
          <w:p w14:paraId="65733DC8" w14:textId="1FF40803" w:rsidR="00ED093D" w:rsidRPr="00AD5100" w:rsidRDefault="00661E13" w:rsidP="00ED093D">
            <w:pPr>
              <w:pStyle w:val="BodyText"/>
              <w:spacing w:line="240" w:lineRule="auto"/>
              <w:jc w:val="left"/>
              <w:rPr>
                <w:sz w:val="18"/>
                <w:szCs w:val="18"/>
              </w:rPr>
            </w:pPr>
            <w:r>
              <w:rPr>
                <w:sz w:val="18"/>
                <w:szCs w:val="18"/>
              </w:rPr>
              <w:t xml:space="preserve">Send Entries &amp; Payment to Host Club </w:t>
            </w:r>
          </w:p>
        </w:tc>
      </w:tr>
      <w:tr w:rsidR="00ED093D" w:rsidRPr="00AD5100" w14:paraId="4810BEDD" w14:textId="77777777" w:rsidTr="00967923">
        <w:trPr>
          <w:trHeight w:hRule="exact" w:val="227"/>
          <w:jc w:val="center"/>
        </w:trPr>
        <w:tc>
          <w:tcPr>
            <w:tcW w:w="3615" w:type="dxa"/>
            <w:tcBorders>
              <w:top w:val="single" w:sz="6" w:space="0" w:color="auto"/>
              <w:left w:val="single" w:sz="18" w:space="0" w:color="auto"/>
              <w:bottom w:val="single" w:sz="6" w:space="0" w:color="auto"/>
              <w:right w:val="single" w:sz="6" w:space="0" w:color="auto"/>
            </w:tcBorders>
            <w:shd w:val="pct25" w:color="auto" w:fill="auto"/>
            <w:vAlign w:val="center"/>
          </w:tcPr>
          <w:p w14:paraId="14919AF9" w14:textId="77777777" w:rsidR="00ED093D" w:rsidRPr="00AD5100" w:rsidRDefault="00ED093D" w:rsidP="00ED093D">
            <w:pPr>
              <w:rPr>
                <w:sz w:val="18"/>
                <w:szCs w:val="18"/>
              </w:rPr>
            </w:pPr>
          </w:p>
        </w:tc>
        <w:tc>
          <w:tcPr>
            <w:tcW w:w="2977" w:type="dxa"/>
            <w:tcBorders>
              <w:top w:val="single" w:sz="6" w:space="0" w:color="auto"/>
              <w:left w:val="single" w:sz="6" w:space="0" w:color="auto"/>
              <w:bottom w:val="single" w:sz="6" w:space="0" w:color="auto"/>
              <w:right w:val="single" w:sz="6" w:space="0" w:color="auto"/>
            </w:tcBorders>
            <w:shd w:val="pct25" w:color="auto" w:fill="auto"/>
            <w:vAlign w:val="center"/>
          </w:tcPr>
          <w:p w14:paraId="30F308E4" w14:textId="77777777" w:rsidR="00ED093D" w:rsidRPr="00AD5100" w:rsidRDefault="00ED093D" w:rsidP="00ED093D">
            <w:pPr>
              <w:rPr>
                <w:sz w:val="18"/>
                <w:szCs w:val="18"/>
              </w:rPr>
            </w:pPr>
          </w:p>
        </w:tc>
        <w:tc>
          <w:tcPr>
            <w:tcW w:w="2976" w:type="dxa"/>
            <w:tcBorders>
              <w:top w:val="single" w:sz="6" w:space="0" w:color="auto"/>
              <w:left w:val="single" w:sz="6" w:space="0" w:color="auto"/>
              <w:bottom w:val="single" w:sz="6" w:space="0" w:color="auto"/>
              <w:right w:val="single" w:sz="18" w:space="0" w:color="auto"/>
            </w:tcBorders>
            <w:shd w:val="pct25" w:color="auto" w:fill="auto"/>
            <w:vAlign w:val="center"/>
          </w:tcPr>
          <w:p w14:paraId="76A8E2C6" w14:textId="77777777" w:rsidR="00ED093D" w:rsidRPr="00AD5100" w:rsidRDefault="00ED093D" w:rsidP="00ED093D">
            <w:pPr>
              <w:rPr>
                <w:sz w:val="18"/>
                <w:szCs w:val="18"/>
              </w:rPr>
            </w:pPr>
          </w:p>
        </w:tc>
      </w:tr>
      <w:tr w:rsidR="00ED093D" w:rsidRPr="00AD5100" w14:paraId="3EA4C412" w14:textId="77777777" w:rsidTr="00967923">
        <w:trPr>
          <w:trHeight w:val="340"/>
          <w:jc w:val="center"/>
        </w:trPr>
        <w:tc>
          <w:tcPr>
            <w:tcW w:w="3615" w:type="dxa"/>
            <w:tcBorders>
              <w:top w:val="single" w:sz="6" w:space="0" w:color="auto"/>
              <w:left w:val="single" w:sz="18" w:space="0" w:color="auto"/>
              <w:bottom w:val="single" w:sz="18" w:space="0" w:color="auto"/>
              <w:right w:val="single" w:sz="6" w:space="0" w:color="auto"/>
            </w:tcBorders>
            <w:vAlign w:val="center"/>
          </w:tcPr>
          <w:p w14:paraId="457704B8" w14:textId="65984093" w:rsidR="00ED093D" w:rsidRPr="00AD5100" w:rsidRDefault="00C238D2" w:rsidP="00661E13">
            <w:pPr>
              <w:pStyle w:val="BodyText"/>
              <w:spacing w:line="240" w:lineRule="auto"/>
              <w:rPr>
                <w:sz w:val="18"/>
                <w:szCs w:val="18"/>
                <w:highlight w:val="yellow"/>
              </w:rPr>
            </w:pPr>
            <w:r w:rsidRPr="005D2BE7">
              <w:rPr>
                <w:sz w:val="18"/>
                <w:szCs w:val="18"/>
              </w:rPr>
              <w:t>2</w:t>
            </w:r>
            <w:r w:rsidR="00B7756D">
              <w:rPr>
                <w:sz w:val="18"/>
                <w:szCs w:val="18"/>
              </w:rPr>
              <w:t>3</w:t>
            </w:r>
            <w:r w:rsidR="00B7756D" w:rsidRPr="00B7756D">
              <w:rPr>
                <w:sz w:val="18"/>
                <w:szCs w:val="18"/>
                <w:vertAlign w:val="superscript"/>
              </w:rPr>
              <w:t>rd</w:t>
            </w:r>
            <w:r w:rsidR="00B7756D">
              <w:rPr>
                <w:sz w:val="18"/>
                <w:szCs w:val="18"/>
              </w:rPr>
              <w:t xml:space="preserve"> </w:t>
            </w:r>
            <w:r w:rsidRPr="005D2BE7">
              <w:rPr>
                <w:sz w:val="18"/>
                <w:szCs w:val="18"/>
              </w:rPr>
              <w:t xml:space="preserve">November </w:t>
            </w:r>
            <w:r w:rsidR="00ED093D">
              <w:rPr>
                <w:sz w:val="18"/>
                <w:szCs w:val="18"/>
              </w:rPr>
              <w:t>202</w:t>
            </w:r>
            <w:r w:rsidR="00B7756D">
              <w:rPr>
                <w:sz w:val="18"/>
                <w:szCs w:val="18"/>
              </w:rPr>
              <w:t>2</w:t>
            </w:r>
          </w:p>
        </w:tc>
        <w:tc>
          <w:tcPr>
            <w:tcW w:w="2977" w:type="dxa"/>
            <w:tcBorders>
              <w:top w:val="single" w:sz="6" w:space="0" w:color="auto"/>
              <w:left w:val="single" w:sz="6" w:space="0" w:color="auto"/>
              <w:bottom w:val="single" w:sz="18" w:space="0" w:color="auto"/>
              <w:right w:val="single" w:sz="6" w:space="0" w:color="auto"/>
            </w:tcBorders>
            <w:vAlign w:val="center"/>
          </w:tcPr>
          <w:p w14:paraId="01FCD7EC" w14:textId="77777777" w:rsidR="00ED093D" w:rsidRPr="00AD5100" w:rsidRDefault="00C238D2" w:rsidP="00ED093D">
            <w:pPr>
              <w:pStyle w:val="BodyText"/>
              <w:spacing w:line="240" w:lineRule="auto"/>
              <w:rPr>
                <w:sz w:val="18"/>
                <w:szCs w:val="18"/>
              </w:rPr>
            </w:pPr>
            <w:r w:rsidRPr="00AD5100">
              <w:rPr>
                <w:sz w:val="18"/>
                <w:szCs w:val="18"/>
              </w:rPr>
              <w:t>Delegates’ Meeting/AGM</w:t>
            </w:r>
          </w:p>
        </w:tc>
        <w:tc>
          <w:tcPr>
            <w:tcW w:w="2976" w:type="dxa"/>
            <w:tcBorders>
              <w:top w:val="single" w:sz="6" w:space="0" w:color="auto"/>
              <w:left w:val="single" w:sz="6" w:space="0" w:color="auto"/>
              <w:bottom w:val="single" w:sz="18" w:space="0" w:color="auto"/>
              <w:right w:val="single" w:sz="18" w:space="0" w:color="auto"/>
            </w:tcBorders>
            <w:vAlign w:val="center"/>
          </w:tcPr>
          <w:p w14:paraId="5BF41A60" w14:textId="77777777" w:rsidR="00ED093D" w:rsidRPr="00AD5100" w:rsidRDefault="00C238D2" w:rsidP="00ED093D">
            <w:pPr>
              <w:pStyle w:val="BodyText"/>
              <w:spacing w:line="240" w:lineRule="auto"/>
              <w:jc w:val="left"/>
              <w:rPr>
                <w:sz w:val="18"/>
                <w:szCs w:val="18"/>
              </w:rPr>
            </w:pPr>
            <w:r w:rsidRPr="00AD5100">
              <w:rPr>
                <w:sz w:val="18"/>
                <w:szCs w:val="18"/>
              </w:rPr>
              <w:t>Royal Perth Golf Club</w:t>
            </w:r>
          </w:p>
        </w:tc>
      </w:tr>
    </w:tbl>
    <w:p w14:paraId="5202C64C" w14:textId="77777777" w:rsidR="00ED093D" w:rsidRDefault="00ED093D" w:rsidP="00ED093D"/>
    <w:p w14:paraId="4F7E30B1" w14:textId="77777777" w:rsidR="00ED093D" w:rsidRPr="00397C4C" w:rsidRDefault="00C238D2" w:rsidP="00ED093D">
      <w:pPr>
        <w:pStyle w:val="Heading2"/>
      </w:pPr>
      <w:r>
        <w:br w:type="page"/>
      </w:r>
      <w:bookmarkStart w:id="28" w:name="_Toc270258476"/>
      <w:bookmarkStart w:id="29" w:name="_Toc342736466"/>
      <w:r>
        <w:t>5 Year Plan for Major Events</w:t>
      </w:r>
      <w:bookmarkEnd w:id="28"/>
      <w:bookmarkEnd w:id="29"/>
    </w:p>
    <w:p w14:paraId="371EE366" w14:textId="77777777" w:rsidR="00ED093D" w:rsidRPr="00185A69" w:rsidRDefault="00ED093D" w:rsidP="00ED093D"/>
    <w:p w14:paraId="37068584" w14:textId="77777777" w:rsidR="00ED093D" w:rsidRPr="00185A69" w:rsidRDefault="00ED093D" w:rsidP="00ED093D"/>
    <w:tbl>
      <w:tblPr>
        <w:tblW w:w="5010" w:type="pct"/>
        <w:tblInd w:w="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68"/>
        <w:gridCol w:w="1271"/>
        <w:gridCol w:w="1271"/>
        <w:gridCol w:w="848"/>
        <w:gridCol w:w="1072"/>
        <w:gridCol w:w="1072"/>
        <w:gridCol w:w="1072"/>
      </w:tblGrid>
      <w:tr w:rsidR="00FA3B2D" w:rsidRPr="007A218A" w14:paraId="520B9A12" w14:textId="77777777" w:rsidTr="00FA3B2D">
        <w:tc>
          <w:tcPr>
            <w:tcW w:w="2468" w:type="dxa"/>
            <w:tcBorders>
              <w:top w:val="nil"/>
              <w:left w:val="nil"/>
              <w:bottom w:val="single" w:sz="12" w:space="0" w:color="auto"/>
              <w:right w:val="single" w:sz="12" w:space="0" w:color="auto"/>
            </w:tcBorders>
            <w:vAlign w:val="center"/>
          </w:tcPr>
          <w:p w14:paraId="103CDB0B" w14:textId="77777777" w:rsidR="00FA3B2D" w:rsidRPr="00730D59" w:rsidRDefault="00FA3B2D" w:rsidP="00ED093D">
            <w:pPr>
              <w:rPr>
                <w:sz w:val="18"/>
                <w:szCs w:val="18"/>
              </w:rPr>
            </w:pPr>
          </w:p>
        </w:tc>
        <w:tc>
          <w:tcPr>
            <w:tcW w:w="1271" w:type="dxa"/>
            <w:tcBorders>
              <w:top w:val="single" w:sz="12" w:space="0" w:color="auto"/>
              <w:left w:val="single" w:sz="6" w:space="0" w:color="auto"/>
              <w:bottom w:val="single" w:sz="12" w:space="0" w:color="auto"/>
              <w:right w:val="single" w:sz="12" w:space="0" w:color="auto"/>
            </w:tcBorders>
          </w:tcPr>
          <w:p w14:paraId="2432EDEC" w14:textId="218DACF0" w:rsidR="00FA3B2D" w:rsidRPr="007A218A" w:rsidRDefault="00FA3B2D" w:rsidP="003E2475">
            <w:pPr>
              <w:pStyle w:val="BodyText"/>
              <w:spacing w:line="240" w:lineRule="auto"/>
              <w:jc w:val="center"/>
              <w:rPr>
                <w:b/>
                <w:sz w:val="18"/>
                <w:szCs w:val="18"/>
              </w:rPr>
            </w:pPr>
            <w:r w:rsidRPr="007A218A">
              <w:rPr>
                <w:b/>
                <w:sz w:val="18"/>
                <w:szCs w:val="18"/>
              </w:rPr>
              <w:t>20</w:t>
            </w:r>
            <w:r>
              <w:rPr>
                <w:b/>
                <w:sz w:val="18"/>
                <w:szCs w:val="18"/>
              </w:rPr>
              <w:t>22</w:t>
            </w:r>
          </w:p>
        </w:tc>
        <w:tc>
          <w:tcPr>
            <w:tcW w:w="1271" w:type="dxa"/>
            <w:tcBorders>
              <w:top w:val="single" w:sz="12" w:space="0" w:color="auto"/>
              <w:left w:val="single" w:sz="6" w:space="0" w:color="auto"/>
              <w:bottom w:val="single" w:sz="12" w:space="0" w:color="auto"/>
              <w:right w:val="single" w:sz="12" w:space="0" w:color="auto"/>
            </w:tcBorders>
          </w:tcPr>
          <w:p w14:paraId="50DE414A" w14:textId="02E20636" w:rsidR="00FA3B2D" w:rsidRPr="007A218A" w:rsidRDefault="00FA3B2D" w:rsidP="003E2475">
            <w:pPr>
              <w:pStyle w:val="BodyText"/>
              <w:spacing w:line="240" w:lineRule="auto"/>
              <w:jc w:val="center"/>
              <w:rPr>
                <w:b/>
                <w:sz w:val="18"/>
                <w:szCs w:val="18"/>
              </w:rPr>
            </w:pPr>
            <w:r>
              <w:rPr>
                <w:b/>
                <w:sz w:val="18"/>
                <w:szCs w:val="18"/>
              </w:rPr>
              <w:t>2023</w:t>
            </w:r>
          </w:p>
        </w:tc>
        <w:tc>
          <w:tcPr>
            <w:tcW w:w="848" w:type="dxa"/>
            <w:tcBorders>
              <w:top w:val="single" w:sz="12" w:space="0" w:color="auto"/>
              <w:left w:val="single" w:sz="6" w:space="0" w:color="auto"/>
              <w:bottom w:val="single" w:sz="12" w:space="0" w:color="auto"/>
              <w:right w:val="single" w:sz="12" w:space="0" w:color="auto"/>
            </w:tcBorders>
          </w:tcPr>
          <w:p w14:paraId="797B8374" w14:textId="091BE413" w:rsidR="00FA3B2D" w:rsidRPr="007A218A" w:rsidRDefault="00FA3B2D" w:rsidP="00ED093D">
            <w:pPr>
              <w:pStyle w:val="BodyText"/>
              <w:spacing w:line="240" w:lineRule="auto"/>
              <w:jc w:val="center"/>
              <w:rPr>
                <w:b/>
                <w:sz w:val="18"/>
                <w:szCs w:val="18"/>
              </w:rPr>
            </w:pPr>
            <w:r>
              <w:rPr>
                <w:b/>
                <w:sz w:val="18"/>
                <w:szCs w:val="18"/>
              </w:rPr>
              <w:t>2024</w:t>
            </w:r>
          </w:p>
        </w:tc>
        <w:tc>
          <w:tcPr>
            <w:tcW w:w="1072" w:type="dxa"/>
            <w:tcBorders>
              <w:top w:val="single" w:sz="12" w:space="0" w:color="auto"/>
              <w:left w:val="single" w:sz="6" w:space="0" w:color="auto"/>
              <w:bottom w:val="single" w:sz="12" w:space="0" w:color="auto"/>
              <w:right w:val="single" w:sz="6" w:space="0" w:color="auto"/>
            </w:tcBorders>
          </w:tcPr>
          <w:p w14:paraId="126EF59A" w14:textId="0E0967A6" w:rsidR="00FA3B2D" w:rsidRPr="007A218A" w:rsidRDefault="00FA3B2D" w:rsidP="00ED093D">
            <w:pPr>
              <w:pStyle w:val="BodyText"/>
              <w:spacing w:line="240" w:lineRule="auto"/>
              <w:jc w:val="center"/>
              <w:rPr>
                <w:b/>
                <w:sz w:val="18"/>
                <w:szCs w:val="18"/>
              </w:rPr>
            </w:pPr>
            <w:r>
              <w:rPr>
                <w:b/>
                <w:sz w:val="18"/>
                <w:szCs w:val="18"/>
              </w:rPr>
              <w:t>2025</w:t>
            </w:r>
          </w:p>
        </w:tc>
        <w:tc>
          <w:tcPr>
            <w:tcW w:w="1072" w:type="dxa"/>
            <w:tcBorders>
              <w:top w:val="single" w:sz="12" w:space="0" w:color="auto"/>
              <w:left w:val="single" w:sz="6" w:space="0" w:color="auto"/>
              <w:bottom w:val="single" w:sz="12" w:space="0" w:color="auto"/>
              <w:right w:val="single" w:sz="6" w:space="0" w:color="auto"/>
            </w:tcBorders>
          </w:tcPr>
          <w:p w14:paraId="40810184" w14:textId="7F8050D3" w:rsidR="00FA3B2D" w:rsidRDefault="00FA3B2D" w:rsidP="00FA3B2D">
            <w:pPr>
              <w:pStyle w:val="BodyText"/>
              <w:spacing w:line="240" w:lineRule="auto"/>
              <w:rPr>
                <w:b/>
                <w:sz w:val="18"/>
                <w:szCs w:val="18"/>
              </w:rPr>
            </w:pPr>
            <w:r>
              <w:rPr>
                <w:b/>
                <w:sz w:val="18"/>
                <w:szCs w:val="18"/>
              </w:rPr>
              <w:t>2026</w:t>
            </w:r>
          </w:p>
        </w:tc>
        <w:tc>
          <w:tcPr>
            <w:tcW w:w="1072" w:type="dxa"/>
            <w:tcBorders>
              <w:top w:val="single" w:sz="12" w:space="0" w:color="auto"/>
              <w:left w:val="single" w:sz="6" w:space="0" w:color="auto"/>
              <w:bottom w:val="single" w:sz="12" w:space="0" w:color="auto"/>
              <w:right w:val="single" w:sz="12" w:space="0" w:color="auto"/>
            </w:tcBorders>
          </w:tcPr>
          <w:p w14:paraId="45D0BD2F" w14:textId="22DEFFB3" w:rsidR="00FA3B2D" w:rsidRPr="007A218A" w:rsidRDefault="00FA3B2D" w:rsidP="00FA3B2D">
            <w:pPr>
              <w:pStyle w:val="BodyText"/>
              <w:spacing w:line="240" w:lineRule="auto"/>
              <w:rPr>
                <w:b/>
                <w:sz w:val="18"/>
                <w:szCs w:val="18"/>
              </w:rPr>
            </w:pPr>
            <w:r>
              <w:rPr>
                <w:b/>
                <w:sz w:val="18"/>
                <w:szCs w:val="18"/>
              </w:rPr>
              <w:t>2027</w:t>
            </w:r>
          </w:p>
        </w:tc>
      </w:tr>
      <w:tr w:rsidR="00FA3B2D" w:rsidRPr="007A218A" w14:paraId="1AA2CF2C" w14:textId="77777777" w:rsidTr="00FA3B2D">
        <w:tc>
          <w:tcPr>
            <w:tcW w:w="2468" w:type="dxa"/>
            <w:tcBorders>
              <w:top w:val="single" w:sz="12" w:space="0" w:color="auto"/>
              <w:left w:val="single" w:sz="12" w:space="0" w:color="auto"/>
              <w:bottom w:val="single" w:sz="6" w:space="0" w:color="auto"/>
              <w:right w:val="single" w:sz="6" w:space="0" w:color="auto"/>
            </w:tcBorders>
            <w:vAlign w:val="center"/>
          </w:tcPr>
          <w:p w14:paraId="2222875F" w14:textId="581C6B56" w:rsidR="00FA3B2D" w:rsidRPr="007A218A" w:rsidRDefault="00FA3B2D" w:rsidP="00ED093D">
            <w:pPr>
              <w:pStyle w:val="BodyText"/>
              <w:spacing w:after="60" w:line="240" w:lineRule="auto"/>
              <w:rPr>
                <w:sz w:val="18"/>
                <w:szCs w:val="18"/>
              </w:rPr>
            </w:pPr>
            <w:r w:rsidRPr="007A218A">
              <w:rPr>
                <w:sz w:val="18"/>
                <w:szCs w:val="18"/>
              </w:rPr>
              <w:t>Pre</w:t>
            </w:r>
            <w:r>
              <w:rPr>
                <w:sz w:val="18"/>
                <w:szCs w:val="18"/>
              </w:rPr>
              <w:t>-</w:t>
            </w:r>
            <w:r w:rsidRPr="007A218A">
              <w:rPr>
                <w:sz w:val="18"/>
                <w:szCs w:val="18"/>
              </w:rPr>
              <w:t>Season Day</w:t>
            </w:r>
          </w:p>
        </w:tc>
        <w:tc>
          <w:tcPr>
            <w:tcW w:w="1271" w:type="dxa"/>
            <w:tcBorders>
              <w:top w:val="single" w:sz="12" w:space="0" w:color="auto"/>
              <w:left w:val="single" w:sz="6" w:space="0" w:color="auto"/>
              <w:bottom w:val="single" w:sz="6" w:space="0" w:color="auto"/>
              <w:right w:val="single" w:sz="6" w:space="0" w:color="auto"/>
            </w:tcBorders>
          </w:tcPr>
          <w:p w14:paraId="7A9806E9" w14:textId="6F979F2E" w:rsidR="00FA3B2D" w:rsidRPr="007A218A" w:rsidRDefault="00FA3B2D" w:rsidP="003E2475">
            <w:pPr>
              <w:pStyle w:val="BodyText"/>
              <w:spacing w:after="60" w:line="240" w:lineRule="auto"/>
              <w:jc w:val="center"/>
              <w:rPr>
                <w:sz w:val="18"/>
                <w:szCs w:val="18"/>
              </w:rPr>
            </w:pPr>
            <w:r>
              <w:rPr>
                <w:sz w:val="18"/>
                <w:szCs w:val="18"/>
              </w:rPr>
              <w:t>WAGC</w:t>
            </w:r>
          </w:p>
        </w:tc>
        <w:tc>
          <w:tcPr>
            <w:tcW w:w="1271" w:type="dxa"/>
            <w:tcBorders>
              <w:top w:val="single" w:sz="12" w:space="0" w:color="auto"/>
              <w:left w:val="single" w:sz="6" w:space="0" w:color="auto"/>
              <w:bottom w:val="single" w:sz="6" w:space="0" w:color="auto"/>
              <w:right w:val="single" w:sz="6" w:space="0" w:color="auto"/>
            </w:tcBorders>
          </w:tcPr>
          <w:p w14:paraId="354E13D4" w14:textId="178A6230" w:rsidR="00FA3B2D" w:rsidRPr="007A218A" w:rsidRDefault="005A382C" w:rsidP="00ED093D">
            <w:pPr>
              <w:pStyle w:val="BodyText"/>
              <w:spacing w:after="60" w:line="240" w:lineRule="auto"/>
              <w:jc w:val="center"/>
              <w:rPr>
                <w:sz w:val="18"/>
                <w:szCs w:val="18"/>
              </w:rPr>
            </w:pPr>
            <w:r>
              <w:rPr>
                <w:sz w:val="18"/>
                <w:szCs w:val="18"/>
              </w:rPr>
              <w:t>LKCC</w:t>
            </w:r>
          </w:p>
        </w:tc>
        <w:tc>
          <w:tcPr>
            <w:tcW w:w="848" w:type="dxa"/>
            <w:tcBorders>
              <w:top w:val="single" w:sz="12" w:space="0" w:color="auto"/>
              <w:left w:val="single" w:sz="6" w:space="0" w:color="auto"/>
              <w:bottom w:val="single" w:sz="6" w:space="0" w:color="auto"/>
              <w:right w:val="single" w:sz="6" w:space="0" w:color="auto"/>
            </w:tcBorders>
          </w:tcPr>
          <w:p w14:paraId="0F5B772C" w14:textId="5AE9448D" w:rsidR="00FA3B2D" w:rsidRPr="007A218A" w:rsidRDefault="00593449" w:rsidP="00ED093D">
            <w:pPr>
              <w:pStyle w:val="BodyText"/>
              <w:spacing w:after="60" w:line="240" w:lineRule="auto"/>
              <w:jc w:val="center"/>
              <w:rPr>
                <w:sz w:val="18"/>
                <w:szCs w:val="18"/>
              </w:rPr>
            </w:pPr>
            <w:r>
              <w:rPr>
                <w:sz w:val="18"/>
                <w:szCs w:val="18"/>
              </w:rPr>
              <w:t>RPGC</w:t>
            </w:r>
          </w:p>
        </w:tc>
        <w:tc>
          <w:tcPr>
            <w:tcW w:w="1072" w:type="dxa"/>
            <w:tcBorders>
              <w:top w:val="single" w:sz="12" w:space="0" w:color="auto"/>
              <w:left w:val="single" w:sz="6" w:space="0" w:color="auto"/>
              <w:bottom w:val="single" w:sz="6" w:space="0" w:color="auto"/>
              <w:right w:val="single" w:sz="6" w:space="0" w:color="auto"/>
            </w:tcBorders>
          </w:tcPr>
          <w:p w14:paraId="42F78D94" w14:textId="60D2614F" w:rsidR="00FA3B2D" w:rsidRPr="007A218A" w:rsidRDefault="00593449" w:rsidP="00ED093D">
            <w:pPr>
              <w:pStyle w:val="BodyText"/>
              <w:spacing w:after="60" w:line="240" w:lineRule="auto"/>
              <w:jc w:val="center"/>
              <w:rPr>
                <w:sz w:val="18"/>
                <w:szCs w:val="18"/>
              </w:rPr>
            </w:pPr>
            <w:r>
              <w:rPr>
                <w:sz w:val="18"/>
                <w:szCs w:val="18"/>
              </w:rPr>
              <w:t>RFGC</w:t>
            </w:r>
          </w:p>
        </w:tc>
        <w:tc>
          <w:tcPr>
            <w:tcW w:w="1072" w:type="dxa"/>
            <w:tcBorders>
              <w:top w:val="single" w:sz="12" w:space="0" w:color="auto"/>
              <w:left w:val="single" w:sz="6" w:space="0" w:color="auto"/>
              <w:bottom w:val="single" w:sz="6" w:space="0" w:color="auto"/>
              <w:right w:val="single" w:sz="6" w:space="0" w:color="auto"/>
            </w:tcBorders>
          </w:tcPr>
          <w:p w14:paraId="7156F361" w14:textId="05E84D4C" w:rsidR="00FA3B2D" w:rsidRDefault="00593449" w:rsidP="00ED093D">
            <w:pPr>
              <w:pStyle w:val="BodyText"/>
              <w:spacing w:after="60" w:line="240" w:lineRule="auto"/>
              <w:jc w:val="center"/>
              <w:rPr>
                <w:sz w:val="18"/>
                <w:szCs w:val="18"/>
              </w:rPr>
            </w:pPr>
            <w:r>
              <w:rPr>
                <w:sz w:val="18"/>
                <w:szCs w:val="18"/>
              </w:rPr>
              <w:t>MCC</w:t>
            </w:r>
          </w:p>
        </w:tc>
        <w:tc>
          <w:tcPr>
            <w:tcW w:w="1072" w:type="dxa"/>
            <w:tcBorders>
              <w:top w:val="single" w:sz="12" w:space="0" w:color="auto"/>
              <w:left w:val="single" w:sz="6" w:space="0" w:color="auto"/>
              <w:bottom w:val="single" w:sz="6" w:space="0" w:color="auto"/>
              <w:right w:val="single" w:sz="12" w:space="0" w:color="auto"/>
            </w:tcBorders>
          </w:tcPr>
          <w:p w14:paraId="2DFF4241" w14:textId="55BD9859" w:rsidR="00FA3B2D" w:rsidRPr="007A218A" w:rsidRDefault="00593449" w:rsidP="00ED093D">
            <w:pPr>
              <w:pStyle w:val="BodyText"/>
              <w:spacing w:after="60" w:line="240" w:lineRule="auto"/>
              <w:jc w:val="center"/>
              <w:rPr>
                <w:sz w:val="18"/>
                <w:szCs w:val="18"/>
              </w:rPr>
            </w:pPr>
            <w:r>
              <w:rPr>
                <w:sz w:val="18"/>
                <w:szCs w:val="18"/>
              </w:rPr>
              <w:t>MLGC</w:t>
            </w:r>
          </w:p>
        </w:tc>
      </w:tr>
      <w:tr w:rsidR="00FA3B2D" w:rsidRPr="007A218A" w14:paraId="470637E3" w14:textId="77777777" w:rsidTr="00FA3B2D">
        <w:tc>
          <w:tcPr>
            <w:tcW w:w="2468" w:type="dxa"/>
            <w:tcBorders>
              <w:top w:val="single" w:sz="6" w:space="0" w:color="auto"/>
              <w:left w:val="single" w:sz="12" w:space="0" w:color="auto"/>
              <w:bottom w:val="single" w:sz="6" w:space="0" w:color="auto"/>
              <w:right w:val="single" w:sz="6" w:space="0" w:color="auto"/>
            </w:tcBorders>
            <w:vAlign w:val="center"/>
          </w:tcPr>
          <w:p w14:paraId="72F27B16" w14:textId="6FD53002" w:rsidR="00FA3B2D" w:rsidRPr="007A218A" w:rsidRDefault="00FA3B2D" w:rsidP="00ED093D">
            <w:pPr>
              <w:pStyle w:val="BodyText"/>
              <w:spacing w:after="60" w:line="240" w:lineRule="auto"/>
              <w:rPr>
                <w:sz w:val="18"/>
                <w:szCs w:val="18"/>
              </w:rPr>
            </w:pPr>
            <w:r>
              <w:rPr>
                <w:sz w:val="18"/>
                <w:szCs w:val="18"/>
              </w:rPr>
              <w:t>Foursomes Championships</w:t>
            </w:r>
          </w:p>
        </w:tc>
        <w:tc>
          <w:tcPr>
            <w:tcW w:w="1271" w:type="dxa"/>
            <w:tcBorders>
              <w:top w:val="single" w:sz="6" w:space="0" w:color="auto"/>
              <w:left w:val="single" w:sz="6" w:space="0" w:color="auto"/>
              <w:bottom w:val="single" w:sz="6" w:space="0" w:color="auto"/>
              <w:right w:val="single" w:sz="6" w:space="0" w:color="auto"/>
            </w:tcBorders>
          </w:tcPr>
          <w:p w14:paraId="63405884" w14:textId="5C323ACC" w:rsidR="00FA3B2D" w:rsidRPr="007A218A" w:rsidRDefault="00135818" w:rsidP="003E2475">
            <w:pPr>
              <w:pStyle w:val="BodyText"/>
              <w:spacing w:after="60" w:line="240" w:lineRule="auto"/>
              <w:jc w:val="center"/>
              <w:rPr>
                <w:sz w:val="18"/>
                <w:szCs w:val="18"/>
              </w:rPr>
            </w:pPr>
            <w:r>
              <w:rPr>
                <w:sz w:val="18"/>
                <w:szCs w:val="18"/>
              </w:rPr>
              <w:t>RFGC</w:t>
            </w:r>
          </w:p>
        </w:tc>
        <w:tc>
          <w:tcPr>
            <w:tcW w:w="1271" w:type="dxa"/>
            <w:tcBorders>
              <w:top w:val="single" w:sz="6" w:space="0" w:color="auto"/>
              <w:left w:val="single" w:sz="6" w:space="0" w:color="auto"/>
              <w:bottom w:val="single" w:sz="6" w:space="0" w:color="auto"/>
              <w:right w:val="single" w:sz="6" w:space="0" w:color="auto"/>
            </w:tcBorders>
          </w:tcPr>
          <w:p w14:paraId="3690AAA7" w14:textId="1FD7D80D" w:rsidR="00FA3B2D" w:rsidRPr="007A218A" w:rsidRDefault="00593449" w:rsidP="003E2475">
            <w:pPr>
              <w:pStyle w:val="BodyText"/>
              <w:spacing w:after="60" w:line="240" w:lineRule="auto"/>
              <w:ind w:right="-107"/>
              <w:jc w:val="center"/>
              <w:rPr>
                <w:sz w:val="18"/>
                <w:szCs w:val="18"/>
              </w:rPr>
            </w:pPr>
            <w:r>
              <w:rPr>
                <w:sz w:val="18"/>
                <w:szCs w:val="18"/>
              </w:rPr>
              <w:t>PGC</w:t>
            </w:r>
          </w:p>
        </w:tc>
        <w:tc>
          <w:tcPr>
            <w:tcW w:w="848" w:type="dxa"/>
            <w:tcBorders>
              <w:top w:val="single" w:sz="6" w:space="0" w:color="auto"/>
              <w:left w:val="single" w:sz="6" w:space="0" w:color="auto"/>
              <w:bottom w:val="single" w:sz="6" w:space="0" w:color="auto"/>
              <w:right w:val="single" w:sz="6" w:space="0" w:color="auto"/>
            </w:tcBorders>
          </w:tcPr>
          <w:p w14:paraId="66EF9551" w14:textId="3A45049B" w:rsidR="00FA3B2D" w:rsidRPr="007A218A" w:rsidRDefault="00593449" w:rsidP="003E2475">
            <w:pPr>
              <w:pStyle w:val="BodyText"/>
              <w:spacing w:after="60" w:line="240" w:lineRule="auto"/>
              <w:ind w:right="-107"/>
              <w:rPr>
                <w:sz w:val="18"/>
                <w:szCs w:val="18"/>
              </w:rPr>
            </w:pPr>
            <w:r>
              <w:rPr>
                <w:sz w:val="18"/>
                <w:szCs w:val="18"/>
              </w:rPr>
              <w:t>RFGC</w:t>
            </w:r>
          </w:p>
        </w:tc>
        <w:tc>
          <w:tcPr>
            <w:tcW w:w="1072" w:type="dxa"/>
            <w:tcBorders>
              <w:top w:val="single" w:sz="6" w:space="0" w:color="auto"/>
              <w:left w:val="single" w:sz="6" w:space="0" w:color="auto"/>
              <w:bottom w:val="single" w:sz="6" w:space="0" w:color="auto"/>
              <w:right w:val="single" w:sz="6" w:space="0" w:color="auto"/>
            </w:tcBorders>
          </w:tcPr>
          <w:p w14:paraId="10403DAA" w14:textId="1E45F187" w:rsidR="00FA3B2D" w:rsidRPr="007A218A" w:rsidRDefault="00593449" w:rsidP="00ED093D">
            <w:pPr>
              <w:pStyle w:val="BodyText"/>
              <w:spacing w:after="60" w:line="240" w:lineRule="auto"/>
              <w:ind w:right="-107"/>
              <w:jc w:val="center"/>
              <w:rPr>
                <w:sz w:val="18"/>
                <w:szCs w:val="18"/>
              </w:rPr>
            </w:pPr>
            <w:r>
              <w:rPr>
                <w:sz w:val="18"/>
                <w:szCs w:val="18"/>
              </w:rPr>
              <w:t>MLGC</w:t>
            </w:r>
          </w:p>
        </w:tc>
        <w:tc>
          <w:tcPr>
            <w:tcW w:w="1072" w:type="dxa"/>
            <w:tcBorders>
              <w:top w:val="single" w:sz="6" w:space="0" w:color="auto"/>
              <w:left w:val="single" w:sz="6" w:space="0" w:color="auto"/>
              <w:bottom w:val="single" w:sz="6" w:space="0" w:color="auto"/>
              <w:right w:val="single" w:sz="6" w:space="0" w:color="auto"/>
            </w:tcBorders>
          </w:tcPr>
          <w:p w14:paraId="0437A6C9" w14:textId="2769E884" w:rsidR="00FA3B2D" w:rsidRDefault="00593449" w:rsidP="00ED093D">
            <w:pPr>
              <w:pStyle w:val="BodyText"/>
              <w:spacing w:after="60" w:line="240" w:lineRule="auto"/>
              <w:ind w:right="-107"/>
              <w:jc w:val="center"/>
              <w:rPr>
                <w:sz w:val="18"/>
                <w:szCs w:val="18"/>
              </w:rPr>
            </w:pPr>
            <w:r>
              <w:rPr>
                <w:sz w:val="18"/>
                <w:szCs w:val="18"/>
              </w:rPr>
              <w:t>WAGC</w:t>
            </w:r>
          </w:p>
        </w:tc>
        <w:tc>
          <w:tcPr>
            <w:tcW w:w="1072" w:type="dxa"/>
            <w:tcBorders>
              <w:top w:val="single" w:sz="6" w:space="0" w:color="auto"/>
              <w:left w:val="single" w:sz="6" w:space="0" w:color="auto"/>
              <w:bottom w:val="single" w:sz="6" w:space="0" w:color="auto"/>
              <w:right w:val="single" w:sz="12" w:space="0" w:color="auto"/>
            </w:tcBorders>
          </w:tcPr>
          <w:p w14:paraId="0B8A5231" w14:textId="58DFBFC2" w:rsidR="00FA3B2D" w:rsidRPr="007A218A" w:rsidRDefault="00593449" w:rsidP="00ED093D">
            <w:pPr>
              <w:pStyle w:val="BodyText"/>
              <w:spacing w:after="60" w:line="240" w:lineRule="auto"/>
              <w:ind w:right="-107"/>
              <w:jc w:val="center"/>
              <w:rPr>
                <w:sz w:val="18"/>
                <w:szCs w:val="18"/>
              </w:rPr>
            </w:pPr>
            <w:r>
              <w:rPr>
                <w:sz w:val="18"/>
                <w:szCs w:val="18"/>
              </w:rPr>
              <w:t>MCC</w:t>
            </w:r>
          </w:p>
        </w:tc>
      </w:tr>
      <w:tr w:rsidR="00FA3B2D" w:rsidRPr="007A218A" w14:paraId="107756E5" w14:textId="77777777" w:rsidTr="00FA3B2D">
        <w:trPr>
          <w:trHeight w:val="448"/>
        </w:trPr>
        <w:tc>
          <w:tcPr>
            <w:tcW w:w="2468" w:type="dxa"/>
            <w:tcBorders>
              <w:top w:val="single" w:sz="6" w:space="0" w:color="auto"/>
              <w:left w:val="single" w:sz="12" w:space="0" w:color="auto"/>
              <w:bottom w:val="single" w:sz="6" w:space="0" w:color="auto"/>
              <w:right w:val="single" w:sz="6" w:space="0" w:color="auto"/>
            </w:tcBorders>
            <w:vAlign w:val="center"/>
          </w:tcPr>
          <w:p w14:paraId="549ADFD2" w14:textId="39094CA8" w:rsidR="00FA3B2D" w:rsidRPr="007A218A" w:rsidRDefault="00FA3B2D" w:rsidP="00ED093D">
            <w:pPr>
              <w:pStyle w:val="BodyText"/>
              <w:spacing w:after="60" w:line="240" w:lineRule="auto"/>
              <w:rPr>
                <w:sz w:val="18"/>
                <w:szCs w:val="18"/>
              </w:rPr>
            </w:pPr>
            <w:r>
              <w:rPr>
                <w:sz w:val="18"/>
                <w:szCs w:val="18"/>
              </w:rPr>
              <w:t>Pennant Final</w:t>
            </w:r>
          </w:p>
        </w:tc>
        <w:tc>
          <w:tcPr>
            <w:tcW w:w="1271" w:type="dxa"/>
            <w:tcBorders>
              <w:top w:val="single" w:sz="6" w:space="0" w:color="auto"/>
              <w:left w:val="single" w:sz="6" w:space="0" w:color="auto"/>
              <w:bottom w:val="single" w:sz="6" w:space="0" w:color="auto"/>
              <w:right w:val="single" w:sz="6" w:space="0" w:color="auto"/>
            </w:tcBorders>
          </w:tcPr>
          <w:p w14:paraId="36F7BD9B" w14:textId="33700E77" w:rsidR="00FA3B2D" w:rsidRPr="007A218A" w:rsidRDefault="006C54B8" w:rsidP="003E2475">
            <w:pPr>
              <w:pStyle w:val="BodyText"/>
              <w:spacing w:after="60" w:line="240" w:lineRule="auto"/>
              <w:jc w:val="center"/>
              <w:rPr>
                <w:sz w:val="18"/>
                <w:szCs w:val="18"/>
              </w:rPr>
            </w:pPr>
            <w:r>
              <w:rPr>
                <w:sz w:val="18"/>
                <w:szCs w:val="18"/>
              </w:rPr>
              <w:t>BGC</w:t>
            </w:r>
          </w:p>
        </w:tc>
        <w:tc>
          <w:tcPr>
            <w:tcW w:w="1271" w:type="dxa"/>
            <w:tcBorders>
              <w:top w:val="single" w:sz="6" w:space="0" w:color="auto"/>
              <w:left w:val="single" w:sz="6" w:space="0" w:color="auto"/>
              <w:bottom w:val="single" w:sz="6" w:space="0" w:color="auto"/>
              <w:right w:val="single" w:sz="6" w:space="0" w:color="auto"/>
            </w:tcBorders>
          </w:tcPr>
          <w:p w14:paraId="5931ABC3" w14:textId="79F8EB81" w:rsidR="00FA3B2D" w:rsidRPr="007A218A" w:rsidRDefault="00593449" w:rsidP="003E2475">
            <w:pPr>
              <w:pStyle w:val="BodyText"/>
              <w:spacing w:after="60" w:line="240" w:lineRule="auto"/>
              <w:jc w:val="center"/>
              <w:rPr>
                <w:sz w:val="18"/>
                <w:szCs w:val="18"/>
              </w:rPr>
            </w:pPr>
            <w:r>
              <w:rPr>
                <w:sz w:val="18"/>
                <w:szCs w:val="18"/>
              </w:rPr>
              <w:t>BGC</w:t>
            </w:r>
          </w:p>
        </w:tc>
        <w:tc>
          <w:tcPr>
            <w:tcW w:w="848" w:type="dxa"/>
            <w:tcBorders>
              <w:top w:val="single" w:sz="6" w:space="0" w:color="auto"/>
              <w:left w:val="single" w:sz="6" w:space="0" w:color="auto"/>
              <w:bottom w:val="single" w:sz="6" w:space="0" w:color="auto"/>
              <w:right w:val="single" w:sz="6" w:space="0" w:color="auto"/>
            </w:tcBorders>
          </w:tcPr>
          <w:p w14:paraId="61974A7A" w14:textId="4246A589" w:rsidR="00FA3B2D" w:rsidRPr="007A218A" w:rsidRDefault="00593449" w:rsidP="00ED093D">
            <w:pPr>
              <w:pStyle w:val="BodyText"/>
              <w:spacing w:after="60" w:line="240" w:lineRule="auto"/>
              <w:jc w:val="center"/>
              <w:rPr>
                <w:sz w:val="18"/>
                <w:szCs w:val="18"/>
              </w:rPr>
            </w:pPr>
            <w:r>
              <w:rPr>
                <w:sz w:val="18"/>
                <w:szCs w:val="18"/>
              </w:rPr>
              <w:t>MCC</w:t>
            </w:r>
          </w:p>
        </w:tc>
        <w:tc>
          <w:tcPr>
            <w:tcW w:w="1072" w:type="dxa"/>
            <w:tcBorders>
              <w:top w:val="single" w:sz="6" w:space="0" w:color="auto"/>
              <w:left w:val="single" w:sz="6" w:space="0" w:color="auto"/>
              <w:bottom w:val="single" w:sz="6" w:space="0" w:color="auto"/>
              <w:right w:val="single" w:sz="6" w:space="0" w:color="auto"/>
            </w:tcBorders>
          </w:tcPr>
          <w:p w14:paraId="04112714" w14:textId="32B96483" w:rsidR="00FA3B2D" w:rsidRPr="007A218A" w:rsidRDefault="00593449" w:rsidP="00ED093D">
            <w:pPr>
              <w:pStyle w:val="BodyText"/>
              <w:spacing w:after="60" w:line="240" w:lineRule="auto"/>
              <w:jc w:val="center"/>
              <w:rPr>
                <w:sz w:val="18"/>
                <w:szCs w:val="18"/>
              </w:rPr>
            </w:pPr>
            <w:r>
              <w:rPr>
                <w:sz w:val="18"/>
                <w:szCs w:val="18"/>
              </w:rPr>
              <w:t>PGC</w:t>
            </w:r>
          </w:p>
        </w:tc>
        <w:tc>
          <w:tcPr>
            <w:tcW w:w="1072" w:type="dxa"/>
            <w:tcBorders>
              <w:top w:val="single" w:sz="6" w:space="0" w:color="auto"/>
              <w:left w:val="single" w:sz="6" w:space="0" w:color="auto"/>
              <w:bottom w:val="single" w:sz="6" w:space="0" w:color="auto"/>
              <w:right w:val="single" w:sz="6" w:space="0" w:color="auto"/>
            </w:tcBorders>
          </w:tcPr>
          <w:p w14:paraId="1694BD3B" w14:textId="323156F9" w:rsidR="00FA3B2D" w:rsidRDefault="00593449" w:rsidP="00ED093D">
            <w:pPr>
              <w:pStyle w:val="BodyText"/>
              <w:spacing w:after="60" w:line="240" w:lineRule="auto"/>
              <w:jc w:val="center"/>
              <w:rPr>
                <w:sz w:val="18"/>
                <w:szCs w:val="18"/>
              </w:rPr>
            </w:pPr>
            <w:r>
              <w:rPr>
                <w:sz w:val="18"/>
                <w:szCs w:val="18"/>
              </w:rPr>
              <w:t>BGC</w:t>
            </w:r>
          </w:p>
        </w:tc>
        <w:tc>
          <w:tcPr>
            <w:tcW w:w="1072" w:type="dxa"/>
            <w:tcBorders>
              <w:top w:val="single" w:sz="6" w:space="0" w:color="auto"/>
              <w:left w:val="single" w:sz="6" w:space="0" w:color="auto"/>
              <w:bottom w:val="single" w:sz="6" w:space="0" w:color="auto"/>
              <w:right w:val="single" w:sz="12" w:space="0" w:color="auto"/>
            </w:tcBorders>
          </w:tcPr>
          <w:p w14:paraId="2114EE4D" w14:textId="4E18D25B" w:rsidR="00FA3B2D" w:rsidRPr="007A218A" w:rsidRDefault="00593449" w:rsidP="00ED093D">
            <w:pPr>
              <w:pStyle w:val="BodyText"/>
              <w:spacing w:after="60" w:line="240" w:lineRule="auto"/>
              <w:jc w:val="center"/>
              <w:rPr>
                <w:sz w:val="18"/>
                <w:szCs w:val="18"/>
              </w:rPr>
            </w:pPr>
            <w:r>
              <w:rPr>
                <w:sz w:val="18"/>
                <w:szCs w:val="18"/>
              </w:rPr>
              <w:t>LKCC</w:t>
            </w:r>
          </w:p>
        </w:tc>
      </w:tr>
      <w:tr w:rsidR="00FA3B2D" w:rsidRPr="007A218A" w14:paraId="137D6CCD" w14:textId="77777777" w:rsidTr="00FA3B2D">
        <w:tc>
          <w:tcPr>
            <w:tcW w:w="2468" w:type="dxa"/>
            <w:tcBorders>
              <w:top w:val="single" w:sz="6" w:space="0" w:color="auto"/>
              <w:left w:val="single" w:sz="12" w:space="0" w:color="auto"/>
              <w:bottom w:val="single" w:sz="12" w:space="0" w:color="auto"/>
              <w:right w:val="single" w:sz="6" w:space="0" w:color="auto"/>
            </w:tcBorders>
            <w:vAlign w:val="center"/>
          </w:tcPr>
          <w:p w14:paraId="4D4D3D1F" w14:textId="77777777" w:rsidR="00FA3B2D" w:rsidRPr="007A218A" w:rsidRDefault="00FA3B2D" w:rsidP="00ED093D">
            <w:pPr>
              <w:pStyle w:val="BodyText"/>
              <w:spacing w:after="60" w:line="240" w:lineRule="auto"/>
              <w:rPr>
                <w:sz w:val="18"/>
                <w:szCs w:val="18"/>
              </w:rPr>
            </w:pPr>
            <w:r w:rsidRPr="007A218A">
              <w:rPr>
                <w:sz w:val="18"/>
                <w:szCs w:val="18"/>
              </w:rPr>
              <w:t>Closing Day</w:t>
            </w:r>
          </w:p>
        </w:tc>
        <w:tc>
          <w:tcPr>
            <w:tcW w:w="1271" w:type="dxa"/>
            <w:tcBorders>
              <w:top w:val="single" w:sz="6" w:space="0" w:color="auto"/>
              <w:left w:val="single" w:sz="6" w:space="0" w:color="auto"/>
              <w:bottom w:val="single" w:sz="12" w:space="0" w:color="auto"/>
              <w:right w:val="single" w:sz="6" w:space="0" w:color="auto"/>
            </w:tcBorders>
          </w:tcPr>
          <w:p w14:paraId="45F0883A" w14:textId="52BF9635" w:rsidR="00FA3B2D" w:rsidRPr="007A218A" w:rsidRDefault="00FA3B2D" w:rsidP="003E2475">
            <w:pPr>
              <w:pStyle w:val="BodyText"/>
              <w:spacing w:after="60" w:line="240" w:lineRule="auto"/>
              <w:jc w:val="center"/>
              <w:rPr>
                <w:sz w:val="18"/>
                <w:szCs w:val="18"/>
              </w:rPr>
            </w:pPr>
            <w:r w:rsidRPr="007A218A">
              <w:rPr>
                <w:sz w:val="18"/>
                <w:szCs w:val="18"/>
              </w:rPr>
              <w:t xml:space="preserve"> </w:t>
            </w:r>
            <w:r>
              <w:rPr>
                <w:sz w:val="18"/>
                <w:szCs w:val="18"/>
              </w:rPr>
              <w:t>RF</w:t>
            </w:r>
            <w:r w:rsidRPr="007A218A">
              <w:rPr>
                <w:sz w:val="18"/>
                <w:szCs w:val="18"/>
              </w:rPr>
              <w:t>GC</w:t>
            </w:r>
          </w:p>
        </w:tc>
        <w:tc>
          <w:tcPr>
            <w:tcW w:w="1271" w:type="dxa"/>
            <w:tcBorders>
              <w:top w:val="single" w:sz="6" w:space="0" w:color="auto"/>
              <w:left w:val="single" w:sz="6" w:space="0" w:color="auto"/>
              <w:bottom w:val="single" w:sz="12" w:space="0" w:color="auto"/>
              <w:right w:val="single" w:sz="6" w:space="0" w:color="auto"/>
            </w:tcBorders>
          </w:tcPr>
          <w:p w14:paraId="37A6F1F0" w14:textId="58B69703" w:rsidR="00FA3B2D" w:rsidRPr="007A218A" w:rsidRDefault="00593449" w:rsidP="003E2475">
            <w:pPr>
              <w:pStyle w:val="BodyText"/>
              <w:spacing w:after="60" w:line="240" w:lineRule="auto"/>
              <w:ind w:right="-107"/>
              <w:jc w:val="center"/>
              <w:rPr>
                <w:sz w:val="18"/>
                <w:szCs w:val="18"/>
              </w:rPr>
            </w:pPr>
            <w:r>
              <w:rPr>
                <w:sz w:val="18"/>
                <w:szCs w:val="18"/>
              </w:rPr>
              <w:t>MLGC</w:t>
            </w:r>
          </w:p>
        </w:tc>
        <w:tc>
          <w:tcPr>
            <w:tcW w:w="848" w:type="dxa"/>
            <w:tcBorders>
              <w:top w:val="single" w:sz="6" w:space="0" w:color="auto"/>
              <w:left w:val="single" w:sz="6" w:space="0" w:color="auto"/>
              <w:bottom w:val="single" w:sz="12" w:space="0" w:color="auto"/>
              <w:right w:val="single" w:sz="6" w:space="0" w:color="auto"/>
            </w:tcBorders>
          </w:tcPr>
          <w:p w14:paraId="1A9C4800" w14:textId="002AF0A3" w:rsidR="00FA3B2D" w:rsidRPr="007A218A" w:rsidRDefault="00593449" w:rsidP="00ED093D">
            <w:pPr>
              <w:pStyle w:val="BodyText"/>
              <w:spacing w:after="60" w:line="240" w:lineRule="auto"/>
              <w:ind w:right="-107"/>
              <w:jc w:val="center"/>
              <w:rPr>
                <w:sz w:val="18"/>
                <w:szCs w:val="18"/>
              </w:rPr>
            </w:pPr>
            <w:r>
              <w:rPr>
                <w:sz w:val="18"/>
                <w:szCs w:val="18"/>
              </w:rPr>
              <w:t>WAGC</w:t>
            </w:r>
          </w:p>
        </w:tc>
        <w:tc>
          <w:tcPr>
            <w:tcW w:w="1072" w:type="dxa"/>
            <w:tcBorders>
              <w:top w:val="single" w:sz="6" w:space="0" w:color="auto"/>
              <w:left w:val="single" w:sz="6" w:space="0" w:color="auto"/>
              <w:bottom w:val="single" w:sz="12" w:space="0" w:color="auto"/>
              <w:right w:val="single" w:sz="6" w:space="0" w:color="auto"/>
            </w:tcBorders>
          </w:tcPr>
          <w:p w14:paraId="7882EA3C" w14:textId="50934F86" w:rsidR="00FA3B2D" w:rsidRPr="007A218A" w:rsidRDefault="00593449" w:rsidP="00ED093D">
            <w:pPr>
              <w:pStyle w:val="BodyText"/>
              <w:spacing w:after="60" w:line="240" w:lineRule="auto"/>
              <w:ind w:right="-107"/>
              <w:jc w:val="center"/>
              <w:rPr>
                <w:sz w:val="18"/>
                <w:szCs w:val="18"/>
              </w:rPr>
            </w:pPr>
            <w:r>
              <w:rPr>
                <w:sz w:val="18"/>
                <w:szCs w:val="18"/>
              </w:rPr>
              <w:t>LKCC</w:t>
            </w:r>
          </w:p>
        </w:tc>
        <w:tc>
          <w:tcPr>
            <w:tcW w:w="1072" w:type="dxa"/>
            <w:tcBorders>
              <w:top w:val="single" w:sz="6" w:space="0" w:color="auto"/>
              <w:left w:val="single" w:sz="6" w:space="0" w:color="auto"/>
              <w:bottom w:val="single" w:sz="12" w:space="0" w:color="auto"/>
              <w:right w:val="single" w:sz="6" w:space="0" w:color="auto"/>
            </w:tcBorders>
          </w:tcPr>
          <w:p w14:paraId="333D52E5" w14:textId="030217D1" w:rsidR="00FA3B2D" w:rsidRDefault="00593449" w:rsidP="00ED093D">
            <w:pPr>
              <w:pStyle w:val="BodyText"/>
              <w:spacing w:after="60" w:line="240" w:lineRule="auto"/>
              <w:ind w:right="-107"/>
              <w:jc w:val="center"/>
              <w:rPr>
                <w:sz w:val="18"/>
                <w:szCs w:val="18"/>
              </w:rPr>
            </w:pPr>
            <w:r>
              <w:rPr>
                <w:sz w:val="18"/>
                <w:szCs w:val="18"/>
              </w:rPr>
              <w:t>RPGC</w:t>
            </w:r>
          </w:p>
        </w:tc>
        <w:tc>
          <w:tcPr>
            <w:tcW w:w="1072" w:type="dxa"/>
            <w:tcBorders>
              <w:top w:val="single" w:sz="6" w:space="0" w:color="auto"/>
              <w:left w:val="single" w:sz="6" w:space="0" w:color="auto"/>
              <w:bottom w:val="single" w:sz="12" w:space="0" w:color="auto"/>
              <w:right w:val="single" w:sz="12" w:space="0" w:color="auto"/>
            </w:tcBorders>
          </w:tcPr>
          <w:p w14:paraId="5160EF84" w14:textId="06358529" w:rsidR="00FA3B2D" w:rsidRPr="007A218A" w:rsidRDefault="00593449" w:rsidP="00ED093D">
            <w:pPr>
              <w:pStyle w:val="BodyText"/>
              <w:spacing w:after="60" w:line="240" w:lineRule="auto"/>
              <w:ind w:right="-107"/>
              <w:jc w:val="center"/>
              <w:rPr>
                <w:sz w:val="18"/>
                <w:szCs w:val="18"/>
              </w:rPr>
            </w:pPr>
            <w:r>
              <w:rPr>
                <w:sz w:val="18"/>
                <w:szCs w:val="18"/>
              </w:rPr>
              <w:t>RFGC</w:t>
            </w:r>
          </w:p>
        </w:tc>
      </w:tr>
    </w:tbl>
    <w:p w14:paraId="4DC3B8E2" w14:textId="77777777" w:rsidR="00ED093D" w:rsidRPr="007A218A" w:rsidRDefault="00ED093D" w:rsidP="00ED093D"/>
    <w:p w14:paraId="689889B8" w14:textId="77777777" w:rsidR="00ED093D" w:rsidRPr="007A218A" w:rsidRDefault="00ED093D" w:rsidP="00ED093D"/>
    <w:p w14:paraId="3EE84CF5" w14:textId="77777777" w:rsidR="00ED093D" w:rsidRPr="007A218A" w:rsidRDefault="00ED093D" w:rsidP="00ED093D"/>
    <w:p w14:paraId="70DD292B" w14:textId="77777777" w:rsidR="00ED093D" w:rsidRPr="007A218A" w:rsidRDefault="00C238D2" w:rsidP="00ED093D">
      <w:pPr>
        <w:pStyle w:val="Heading2"/>
      </w:pPr>
      <w:bookmarkStart w:id="30" w:name="_Toc270258477"/>
      <w:bookmarkStart w:id="31" w:name="_Toc285782797"/>
      <w:bookmarkStart w:id="32" w:name="_Toc342736467"/>
      <w:r w:rsidRPr="007A218A">
        <w:t>Year Major Event Held at Each Affiliated Club</w:t>
      </w:r>
      <w:bookmarkEnd w:id="30"/>
      <w:bookmarkEnd w:id="31"/>
      <w:bookmarkEnd w:id="32"/>
    </w:p>
    <w:tbl>
      <w:tblPr>
        <w:tblW w:w="4640" w:type="pct"/>
        <w:jc w:val="center"/>
        <w:tblLook w:val="01E0" w:firstRow="1" w:lastRow="1" w:firstColumn="1" w:lastColumn="1" w:noHBand="0" w:noVBand="0"/>
      </w:tblPr>
      <w:tblGrid>
        <w:gridCol w:w="1470"/>
        <w:gridCol w:w="4394"/>
        <w:gridCol w:w="2554"/>
      </w:tblGrid>
      <w:tr w:rsidR="00ED093D" w:rsidRPr="007A218A" w14:paraId="3270E3B9" w14:textId="77777777" w:rsidTr="00ED093D">
        <w:trPr>
          <w:jc w:val="center"/>
        </w:trPr>
        <w:tc>
          <w:tcPr>
            <w:tcW w:w="873" w:type="pct"/>
            <w:vAlign w:val="center"/>
          </w:tcPr>
          <w:p w14:paraId="6F81527A" w14:textId="77777777" w:rsidR="00ED093D" w:rsidRPr="007A218A" w:rsidRDefault="00C238D2" w:rsidP="00ED093D">
            <w:pPr>
              <w:pStyle w:val="BodyText"/>
              <w:rPr>
                <w:sz w:val="18"/>
                <w:szCs w:val="18"/>
              </w:rPr>
            </w:pPr>
            <w:r w:rsidRPr="007A218A">
              <w:rPr>
                <w:sz w:val="18"/>
                <w:szCs w:val="18"/>
              </w:rPr>
              <w:t>BGC</w:t>
            </w:r>
          </w:p>
        </w:tc>
        <w:tc>
          <w:tcPr>
            <w:tcW w:w="2610" w:type="pct"/>
            <w:vAlign w:val="center"/>
          </w:tcPr>
          <w:p w14:paraId="4F45F5E6" w14:textId="77777777" w:rsidR="00ED093D" w:rsidRPr="007A218A" w:rsidRDefault="00C238D2" w:rsidP="00ED093D">
            <w:pPr>
              <w:pStyle w:val="BodyText"/>
              <w:rPr>
                <w:sz w:val="18"/>
                <w:szCs w:val="18"/>
              </w:rPr>
            </w:pPr>
            <w:r w:rsidRPr="007A218A">
              <w:rPr>
                <w:sz w:val="18"/>
                <w:szCs w:val="18"/>
              </w:rPr>
              <w:t>Bunbury Golf Club</w:t>
            </w:r>
          </w:p>
        </w:tc>
        <w:tc>
          <w:tcPr>
            <w:tcW w:w="1517" w:type="pct"/>
            <w:vAlign w:val="center"/>
          </w:tcPr>
          <w:p w14:paraId="49F761D4" w14:textId="3FE01615" w:rsidR="00ED093D" w:rsidRPr="007A218A" w:rsidRDefault="00C238D2" w:rsidP="00ED093D">
            <w:pPr>
              <w:pStyle w:val="BodyText"/>
              <w:rPr>
                <w:sz w:val="18"/>
                <w:szCs w:val="18"/>
              </w:rPr>
            </w:pPr>
            <w:r w:rsidRPr="007A218A">
              <w:rPr>
                <w:sz w:val="18"/>
                <w:szCs w:val="18"/>
              </w:rPr>
              <w:t>07, 13, 16,</w:t>
            </w:r>
            <w:r w:rsidR="00B84858">
              <w:rPr>
                <w:sz w:val="18"/>
                <w:szCs w:val="18"/>
              </w:rPr>
              <w:t xml:space="preserve"> 22</w:t>
            </w:r>
          </w:p>
        </w:tc>
      </w:tr>
      <w:tr w:rsidR="00ED093D" w:rsidRPr="007A218A" w14:paraId="5FC53F3C" w14:textId="77777777" w:rsidTr="00ED093D">
        <w:trPr>
          <w:jc w:val="center"/>
        </w:trPr>
        <w:tc>
          <w:tcPr>
            <w:tcW w:w="873" w:type="pct"/>
            <w:vAlign w:val="center"/>
          </w:tcPr>
          <w:p w14:paraId="2FDD04A7" w14:textId="77777777" w:rsidR="00ED093D" w:rsidRPr="007A218A" w:rsidRDefault="00C238D2" w:rsidP="00ED093D">
            <w:pPr>
              <w:pStyle w:val="BodyText"/>
              <w:rPr>
                <w:sz w:val="18"/>
                <w:szCs w:val="18"/>
              </w:rPr>
            </w:pPr>
            <w:r w:rsidRPr="007A218A">
              <w:rPr>
                <w:sz w:val="18"/>
                <w:szCs w:val="18"/>
              </w:rPr>
              <w:t>GGC</w:t>
            </w:r>
          </w:p>
        </w:tc>
        <w:tc>
          <w:tcPr>
            <w:tcW w:w="2610" w:type="pct"/>
            <w:vAlign w:val="center"/>
          </w:tcPr>
          <w:p w14:paraId="4D084958" w14:textId="77777777" w:rsidR="00ED093D" w:rsidRPr="007A218A" w:rsidRDefault="00C238D2" w:rsidP="00ED093D">
            <w:pPr>
              <w:pStyle w:val="BodyText"/>
              <w:rPr>
                <w:sz w:val="18"/>
                <w:szCs w:val="18"/>
              </w:rPr>
            </w:pPr>
            <w:r w:rsidRPr="007A218A">
              <w:rPr>
                <w:sz w:val="18"/>
                <w:szCs w:val="18"/>
              </w:rPr>
              <w:t>Gosnells Golf Club</w:t>
            </w:r>
          </w:p>
        </w:tc>
        <w:tc>
          <w:tcPr>
            <w:tcW w:w="1517" w:type="pct"/>
            <w:vAlign w:val="center"/>
          </w:tcPr>
          <w:p w14:paraId="51F2842B" w14:textId="7C673579" w:rsidR="00ED093D" w:rsidRPr="007A218A" w:rsidRDefault="00C238D2" w:rsidP="00163770">
            <w:pPr>
              <w:pStyle w:val="BodyText"/>
              <w:rPr>
                <w:sz w:val="18"/>
                <w:szCs w:val="18"/>
              </w:rPr>
            </w:pPr>
            <w:r w:rsidRPr="007A218A">
              <w:rPr>
                <w:sz w:val="18"/>
                <w:szCs w:val="18"/>
              </w:rPr>
              <w:t>04, 07, 10, 12, 15, 17, 19, 2</w:t>
            </w:r>
            <w:r w:rsidR="00CC3C5A">
              <w:rPr>
                <w:sz w:val="18"/>
                <w:szCs w:val="18"/>
              </w:rPr>
              <w:t>0, 21</w:t>
            </w:r>
          </w:p>
        </w:tc>
      </w:tr>
      <w:tr w:rsidR="00ED093D" w:rsidRPr="007A218A" w14:paraId="52C311ED" w14:textId="77777777" w:rsidTr="00ED093D">
        <w:trPr>
          <w:jc w:val="center"/>
        </w:trPr>
        <w:tc>
          <w:tcPr>
            <w:tcW w:w="873" w:type="pct"/>
            <w:vAlign w:val="center"/>
          </w:tcPr>
          <w:p w14:paraId="2D17C3EE" w14:textId="77777777" w:rsidR="00ED093D" w:rsidRPr="007A218A" w:rsidRDefault="00C238D2" w:rsidP="00ED093D">
            <w:pPr>
              <w:pStyle w:val="BodyText"/>
              <w:rPr>
                <w:sz w:val="18"/>
                <w:szCs w:val="18"/>
              </w:rPr>
            </w:pPr>
            <w:r w:rsidRPr="007A218A">
              <w:rPr>
                <w:sz w:val="18"/>
                <w:szCs w:val="18"/>
              </w:rPr>
              <w:t>LKCC</w:t>
            </w:r>
          </w:p>
        </w:tc>
        <w:tc>
          <w:tcPr>
            <w:tcW w:w="2610" w:type="pct"/>
            <w:vAlign w:val="center"/>
          </w:tcPr>
          <w:p w14:paraId="03C440DB" w14:textId="77777777" w:rsidR="00ED093D" w:rsidRPr="007A218A" w:rsidRDefault="00C238D2" w:rsidP="00ED093D">
            <w:pPr>
              <w:pStyle w:val="BodyText"/>
              <w:rPr>
                <w:sz w:val="18"/>
                <w:szCs w:val="18"/>
              </w:rPr>
            </w:pPr>
            <w:r w:rsidRPr="007A218A">
              <w:rPr>
                <w:sz w:val="18"/>
                <w:szCs w:val="18"/>
              </w:rPr>
              <w:t>Lake Karrinyup Country Club</w:t>
            </w:r>
          </w:p>
        </w:tc>
        <w:tc>
          <w:tcPr>
            <w:tcW w:w="1517" w:type="pct"/>
            <w:vAlign w:val="center"/>
          </w:tcPr>
          <w:p w14:paraId="1AF8B84D" w14:textId="7C8C439B" w:rsidR="00ED093D" w:rsidRPr="007A218A" w:rsidRDefault="00C238D2" w:rsidP="00ED093D">
            <w:pPr>
              <w:pStyle w:val="BodyText"/>
              <w:rPr>
                <w:sz w:val="18"/>
                <w:szCs w:val="18"/>
              </w:rPr>
            </w:pPr>
            <w:r w:rsidRPr="007A218A">
              <w:rPr>
                <w:sz w:val="18"/>
                <w:szCs w:val="18"/>
              </w:rPr>
              <w:t>04, 08, 11, 13, 14, 16, 2</w:t>
            </w:r>
            <w:r w:rsidR="006B0594">
              <w:rPr>
                <w:sz w:val="18"/>
                <w:szCs w:val="18"/>
              </w:rPr>
              <w:t>1</w:t>
            </w:r>
          </w:p>
        </w:tc>
      </w:tr>
      <w:tr w:rsidR="00ED093D" w:rsidRPr="007A218A" w14:paraId="27928C3E" w14:textId="77777777" w:rsidTr="00ED093D">
        <w:trPr>
          <w:jc w:val="center"/>
        </w:trPr>
        <w:tc>
          <w:tcPr>
            <w:tcW w:w="873" w:type="pct"/>
            <w:vAlign w:val="center"/>
          </w:tcPr>
          <w:p w14:paraId="20939488" w14:textId="77777777" w:rsidR="00ED093D" w:rsidRPr="007A218A" w:rsidRDefault="00C238D2" w:rsidP="00ED093D">
            <w:pPr>
              <w:pStyle w:val="BodyText"/>
              <w:rPr>
                <w:sz w:val="18"/>
                <w:szCs w:val="18"/>
              </w:rPr>
            </w:pPr>
            <w:r w:rsidRPr="007A218A">
              <w:rPr>
                <w:sz w:val="18"/>
                <w:szCs w:val="18"/>
              </w:rPr>
              <w:t>MCC</w:t>
            </w:r>
          </w:p>
        </w:tc>
        <w:tc>
          <w:tcPr>
            <w:tcW w:w="2610" w:type="pct"/>
            <w:vAlign w:val="center"/>
          </w:tcPr>
          <w:p w14:paraId="58B5DA4E" w14:textId="77777777" w:rsidR="00ED093D" w:rsidRPr="007A218A" w:rsidRDefault="00C238D2" w:rsidP="00ED093D">
            <w:pPr>
              <w:pStyle w:val="BodyText"/>
              <w:rPr>
                <w:sz w:val="18"/>
                <w:szCs w:val="18"/>
              </w:rPr>
            </w:pPr>
            <w:r w:rsidRPr="007A218A">
              <w:rPr>
                <w:sz w:val="18"/>
                <w:szCs w:val="18"/>
              </w:rPr>
              <w:t>Mandurah Country Club</w:t>
            </w:r>
          </w:p>
        </w:tc>
        <w:tc>
          <w:tcPr>
            <w:tcW w:w="1517" w:type="pct"/>
            <w:vAlign w:val="center"/>
          </w:tcPr>
          <w:p w14:paraId="5384C551" w14:textId="25AC707C" w:rsidR="00ED093D" w:rsidRPr="007A218A" w:rsidRDefault="00C238D2" w:rsidP="00ED093D">
            <w:pPr>
              <w:pStyle w:val="BodyText"/>
              <w:rPr>
                <w:sz w:val="18"/>
                <w:szCs w:val="18"/>
              </w:rPr>
            </w:pPr>
            <w:r w:rsidRPr="007A218A">
              <w:rPr>
                <w:sz w:val="18"/>
                <w:szCs w:val="18"/>
              </w:rPr>
              <w:t>05, 06, 09, 11, 14, 17, 19</w:t>
            </w:r>
          </w:p>
        </w:tc>
      </w:tr>
      <w:tr w:rsidR="00ED093D" w:rsidRPr="007A218A" w14:paraId="7DC11952" w14:textId="77777777" w:rsidTr="00ED093D">
        <w:trPr>
          <w:jc w:val="center"/>
        </w:trPr>
        <w:tc>
          <w:tcPr>
            <w:tcW w:w="873" w:type="pct"/>
            <w:vAlign w:val="center"/>
          </w:tcPr>
          <w:p w14:paraId="3C1AFBDE" w14:textId="77777777" w:rsidR="00ED093D" w:rsidRPr="007A218A" w:rsidRDefault="00C238D2" w:rsidP="00ED093D">
            <w:pPr>
              <w:pStyle w:val="BodyText"/>
              <w:rPr>
                <w:sz w:val="18"/>
                <w:szCs w:val="18"/>
              </w:rPr>
            </w:pPr>
            <w:r w:rsidRPr="007A218A">
              <w:rPr>
                <w:sz w:val="18"/>
                <w:szCs w:val="18"/>
              </w:rPr>
              <w:t>MPGC</w:t>
            </w:r>
          </w:p>
        </w:tc>
        <w:tc>
          <w:tcPr>
            <w:tcW w:w="2610" w:type="pct"/>
            <w:vAlign w:val="center"/>
          </w:tcPr>
          <w:p w14:paraId="723D4937" w14:textId="77777777" w:rsidR="00ED093D" w:rsidRPr="007A218A" w:rsidRDefault="00C238D2" w:rsidP="00ED093D">
            <w:pPr>
              <w:pStyle w:val="BodyText"/>
              <w:rPr>
                <w:sz w:val="18"/>
                <w:szCs w:val="18"/>
              </w:rPr>
            </w:pPr>
            <w:r w:rsidRPr="007A218A">
              <w:rPr>
                <w:sz w:val="18"/>
                <w:szCs w:val="18"/>
              </w:rPr>
              <w:t>Mosman Park Golf Club</w:t>
            </w:r>
          </w:p>
        </w:tc>
        <w:tc>
          <w:tcPr>
            <w:tcW w:w="1517" w:type="pct"/>
            <w:vAlign w:val="center"/>
          </w:tcPr>
          <w:p w14:paraId="342EAD74" w14:textId="77777777" w:rsidR="00ED093D" w:rsidRPr="007A218A" w:rsidRDefault="00C238D2" w:rsidP="00ED093D">
            <w:pPr>
              <w:pStyle w:val="BodyText"/>
              <w:rPr>
                <w:sz w:val="18"/>
                <w:szCs w:val="18"/>
              </w:rPr>
            </w:pPr>
            <w:r w:rsidRPr="007A218A">
              <w:rPr>
                <w:sz w:val="18"/>
                <w:szCs w:val="18"/>
              </w:rPr>
              <w:t>-</w:t>
            </w:r>
          </w:p>
        </w:tc>
      </w:tr>
      <w:tr w:rsidR="00ED093D" w:rsidRPr="007A218A" w14:paraId="1FBB17E4" w14:textId="77777777" w:rsidTr="00ED093D">
        <w:trPr>
          <w:jc w:val="center"/>
        </w:trPr>
        <w:tc>
          <w:tcPr>
            <w:tcW w:w="873" w:type="pct"/>
            <w:vAlign w:val="center"/>
          </w:tcPr>
          <w:p w14:paraId="73F56B5A" w14:textId="77777777" w:rsidR="00ED093D" w:rsidRPr="007A218A" w:rsidRDefault="00C238D2" w:rsidP="00ED093D">
            <w:pPr>
              <w:pStyle w:val="BodyText"/>
              <w:rPr>
                <w:sz w:val="18"/>
                <w:szCs w:val="18"/>
              </w:rPr>
            </w:pPr>
            <w:r w:rsidRPr="007A218A">
              <w:rPr>
                <w:sz w:val="18"/>
                <w:szCs w:val="18"/>
              </w:rPr>
              <w:t>MLGC</w:t>
            </w:r>
          </w:p>
        </w:tc>
        <w:tc>
          <w:tcPr>
            <w:tcW w:w="2610" w:type="pct"/>
            <w:vAlign w:val="center"/>
          </w:tcPr>
          <w:p w14:paraId="2924529C" w14:textId="77777777" w:rsidR="00ED093D" w:rsidRPr="007A218A" w:rsidRDefault="00C238D2" w:rsidP="00ED093D">
            <w:pPr>
              <w:pStyle w:val="BodyText"/>
              <w:rPr>
                <w:sz w:val="18"/>
                <w:szCs w:val="18"/>
              </w:rPr>
            </w:pPr>
            <w:r w:rsidRPr="007A218A">
              <w:rPr>
                <w:sz w:val="18"/>
                <w:szCs w:val="18"/>
              </w:rPr>
              <w:t>Mount Lawley Golf Club</w:t>
            </w:r>
          </w:p>
        </w:tc>
        <w:tc>
          <w:tcPr>
            <w:tcW w:w="1517" w:type="pct"/>
            <w:vAlign w:val="center"/>
          </w:tcPr>
          <w:p w14:paraId="7181E856" w14:textId="59B28CFA" w:rsidR="00ED093D" w:rsidRPr="007A218A" w:rsidRDefault="00C238D2" w:rsidP="00163770">
            <w:pPr>
              <w:pStyle w:val="BodyText"/>
              <w:rPr>
                <w:sz w:val="18"/>
                <w:szCs w:val="18"/>
              </w:rPr>
            </w:pPr>
            <w:r w:rsidRPr="007A218A">
              <w:rPr>
                <w:sz w:val="18"/>
                <w:szCs w:val="18"/>
              </w:rPr>
              <w:t>07, 09, 11, 14, 15, 16, 18</w:t>
            </w:r>
            <w:r w:rsidR="00CC3C5A">
              <w:rPr>
                <w:sz w:val="18"/>
                <w:szCs w:val="18"/>
              </w:rPr>
              <w:t>, 21</w:t>
            </w:r>
          </w:p>
        </w:tc>
      </w:tr>
      <w:tr w:rsidR="00ED093D" w:rsidRPr="007A218A" w14:paraId="20E3FF02" w14:textId="77777777" w:rsidTr="00ED093D">
        <w:trPr>
          <w:jc w:val="center"/>
        </w:trPr>
        <w:tc>
          <w:tcPr>
            <w:tcW w:w="873" w:type="pct"/>
            <w:vAlign w:val="center"/>
          </w:tcPr>
          <w:p w14:paraId="679047FD" w14:textId="77777777" w:rsidR="00ED093D" w:rsidRPr="007A218A" w:rsidRDefault="00C238D2" w:rsidP="00ED093D">
            <w:pPr>
              <w:pStyle w:val="BodyText"/>
              <w:rPr>
                <w:sz w:val="18"/>
                <w:szCs w:val="18"/>
              </w:rPr>
            </w:pPr>
            <w:r w:rsidRPr="007A218A">
              <w:rPr>
                <w:sz w:val="18"/>
                <w:szCs w:val="18"/>
              </w:rPr>
              <w:t>PGC</w:t>
            </w:r>
          </w:p>
          <w:p w14:paraId="25269DA9" w14:textId="77777777" w:rsidR="00ED093D" w:rsidRPr="007A218A" w:rsidRDefault="00C238D2" w:rsidP="00ED093D">
            <w:pPr>
              <w:pStyle w:val="BodyText"/>
              <w:rPr>
                <w:sz w:val="18"/>
                <w:szCs w:val="18"/>
              </w:rPr>
            </w:pPr>
            <w:r w:rsidRPr="007A218A">
              <w:rPr>
                <w:sz w:val="18"/>
                <w:szCs w:val="18"/>
              </w:rPr>
              <w:t>RFGC</w:t>
            </w:r>
          </w:p>
        </w:tc>
        <w:tc>
          <w:tcPr>
            <w:tcW w:w="2610" w:type="pct"/>
            <w:vAlign w:val="center"/>
          </w:tcPr>
          <w:p w14:paraId="557B33AF" w14:textId="77777777" w:rsidR="00ED093D" w:rsidRPr="007A218A" w:rsidRDefault="00C238D2" w:rsidP="00ED093D">
            <w:pPr>
              <w:pStyle w:val="BodyText"/>
              <w:rPr>
                <w:sz w:val="18"/>
                <w:szCs w:val="18"/>
              </w:rPr>
            </w:pPr>
            <w:r w:rsidRPr="007A218A">
              <w:rPr>
                <w:sz w:val="18"/>
                <w:szCs w:val="18"/>
              </w:rPr>
              <w:t>Pinjarra Golf Club</w:t>
            </w:r>
          </w:p>
          <w:p w14:paraId="727AB1DD" w14:textId="77777777" w:rsidR="00ED093D" w:rsidRPr="007A218A" w:rsidRDefault="00C238D2" w:rsidP="00ED093D">
            <w:pPr>
              <w:pStyle w:val="BodyText"/>
              <w:rPr>
                <w:sz w:val="18"/>
                <w:szCs w:val="18"/>
              </w:rPr>
            </w:pPr>
            <w:r w:rsidRPr="007A218A">
              <w:rPr>
                <w:sz w:val="18"/>
                <w:szCs w:val="18"/>
              </w:rPr>
              <w:t>Royal Fremantle Golf Club</w:t>
            </w:r>
          </w:p>
        </w:tc>
        <w:tc>
          <w:tcPr>
            <w:tcW w:w="1517" w:type="pct"/>
            <w:vAlign w:val="center"/>
          </w:tcPr>
          <w:p w14:paraId="68065DB3" w14:textId="35CB0D34" w:rsidR="00ED093D" w:rsidRPr="007A218A" w:rsidRDefault="00C238D2" w:rsidP="00ED093D">
            <w:pPr>
              <w:pStyle w:val="BodyText"/>
              <w:rPr>
                <w:sz w:val="18"/>
                <w:szCs w:val="18"/>
              </w:rPr>
            </w:pPr>
            <w:r w:rsidRPr="007A218A">
              <w:rPr>
                <w:sz w:val="18"/>
                <w:szCs w:val="18"/>
              </w:rPr>
              <w:t>18</w:t>
            </w:r>
          </w:p>
          <w:p w14:paraId="574583F4" w14:textId="3B81A128" w:rsidR="00ED093D" w:rsidRPr="007A218A" w:rsidRDefault="00C238D2" w:rsidP="00ED093D">
            <w:pPr>
              <w:pStyle w:val="BodyText"/>
              <w:rPr>
                <w:sz w:val="18"/>
                <w:szCs w:val="18"/>
              </w:rPr>
            </w:pPr>
            <w:r w:rsidRPr="007A218A">
              <w:rPr>
                <w:sz w:val="18"/>
                <w:szCs w:val="18"/>
              </w:rPr>
              <w:t xml:space="preserve">07, 10, 12, 14, 16, 18, 20, </w:t>
            </w:r>
            <w:r w:rsidR="00163770">
              <w:rPr>
                <w:sz w:val="18"/>
                <w:szCs w:val="18"/>
              </w:rPr>
              <w:t>21</w:t>
            </w:r>
            <w:r w:rsidR="00B84858">
              <w:rPr>
                <w:sz w:val="18"/>
                <w:szCs w:val="18"/>
              </w:rPr>
              <w:t>, 22</w:t>
            </w:r>
          </w:p>
        </w:tc>
      </w:tr>
      <w:tr w:rsidR="00ED093D" w:rsidRPr="007A218A" w14:paraId="51363DF0" w14:textId="77777777" w:rsidTr="00ED093D">
        <w:trPr>
          <w:jc w:val="center"/>
        </w:trPr>
        <w:tc>
          <w:tcPr>
            <w:tcW w:w="873" w:type="pct"/>
            <w:vAlign w:val="center"/>
          </w:tcPr>
          <w:p w14:paraId="65BAC19F" w14:textId="77777777" w:rsidR="00ED093D" w:rsidRPr="007A218A" w:rsidRDefault="00C238D2" w:rsidP="00ED093D">
            <w:pPr>
              <w:pStyle w:val="BodyText"/>
              <w:rPr>
                <w:sz w:val="18"/>
                <w:szCs w:val="18"/>
              </w:rPr>
            </w:pPr>
            <w:r w:rsidRPr="007A218A">
              <w:rPr>
                <w:sz w:val="18"/>
                <w:szCs w:val="18"/>
              </w:rPr>
              <w:t>RPGC</w:t>
            </w:r>
          </w:p>
        </w:tc>
        <w:tc>
          <w:tcPr>
            <w:tcW w:w="2610" w:type="pct"/>
            <w:vAlign w:val="center"/>
          </w:tcPr>
          <w:p w14:paraId="48A2DF0E" w14:textId="77777777" w:rsidR="00ED093D" w:rsidRPr="007A218A" w:rsidRDefault="00C238D2" w:rsidP="00ED093D">
            <w:pPr>
              <w:pStyle w:val="BodyText"/>
              <w:rPr>
                <w:sz w:val="18"/>
                <w:szCs w:val="18"/>
              </w:rPr>
            </w:pPr>
            <w:r w:rsidRPr="007A218A">
              <w:rPr>
                <w:sz w:val="18"/>
                <w:szCs w:val="18"/>
              </w:rPr>
              <w:t>Royal Perth Golf Club</w:t>
            </w:r>
          </w:p>
        </w:tc>
        <w:tc>
          <w:tcPr>
            <w:tcW w:w="1517" w:type="pct"/>
            <w:vAlign w:val="center"/>
          </w:tcPr>
          <w:p w14:paraId="2B540450" w14:textId="46BB5212" w:rsidR="00ED093D" w:rsidRPr="007A218A" w:rsidRDefault="00C238D2" w:rsidP="00ED093D">
            <w:pPr>
              <w:pStyle w:val="BodyText"/>
              <w:rPr>
                <w:sz w:val="18"/>
                <w:szCs w:val="18"/>
              </w:rPr>
            </w:pPr>
            <w:r w:rsidRPr="007A218A">
              <w:rPr>
                <w:sz w:val="18"/>
                <w:szCs w:val="18"/>
              </w:rPr>
              <w:t>04, 05, 06, 09, 13, 15, 17,19</w:t>
            </w:r>
          </w:p>
        </w:tc>
      </w:tr>
      <w:tr w:rsidR="00ED093D" w:rsidRPr="007A218A" w14:paraId="4378DB74" w14:textId="77777777" w:rsidTr="00ED093D">
        <w:trPr>
          <w:jc w:val="center"/>
        </w:trPr>
        <w:tc>
          <w:tcPr>
            <w:tcW w:w="873" w:type="pct"/>
            <w:vAlign w:val="center"/>
          </w:tcPr>
          <w:p w14:paraId="28F307F7" w14:textId="77777777" w:rsidR="00ED093D" w:rsidRPr="007A218A" w:rsidRDefault="00C238D2" w:rsidP="00ED093D">
            <w:pPr>
              <w:pStyle w:val="BodyText"/>
              <w:rPr>
                <w:sz w:val="18"/>
                <w:szCs w:val="18"/>
              </w:rPr>
            </w:pPr>
            <w:r w:rsidRPr="007A218A">
              <w:rPr>
                <w:sz w:val="18"/>
                <w:szCs w:val="18"/>
              </w:rPr>
              <w:t>VINES</w:t>
            </w:r>
          </w:p>
        </w:tc>
        <w:tc>
          <w:tcPr>
            <w:tcW w:w="2610" w:type="pct"/>
            <w:vAlign w:val="center"/>
          </w:tcPr>
          <w:p w14:paraId="0E85582A" w14:textId="77777777" w:rsidR="00ED093D" w:rsidRPr="007A218A" w:rsidRDefault="00C238D2" w:rsidP="00ED093D">
            <w:pPr>
              <w:pStyle w:val="BodyText"/>
              <w:rPr>
                <w:sz w:val="18"/>
                <w:szCs w:val="18"/>
              </w:rPr>
            </w:pPr>
            <w:r w:rsidRPr="007A218A">
              <w:rPr>
                <w:sz w:val="18"/>
                <w:szCs w:val="18"/>
              </w:rPr>
              <w:t>Vines Golf and Country Club</w:t>
            </w:r>
          </w:p>
        </w:tc>
        <w:tc>
          <w:tcPr>
            <w:tcW w:w="1517" w:type="pct"/>
            <w:vAlign w:val="center"/>
          </w:tcPr>
          <w:p w14:paraId="2C93F709" w14:textId="74F04F4E" w:rsidR="00ED093D" w:rsidRPr="007A218A" w:rsidRDefault="00C238D2" w:rsidP="00ED093D">
            <w:pPr>
              <w:pStyle w:val="BodyText"/>
              <w:rPr>
                <w:sz w:val="18"/>
                <w:szCs w:val="18"/>
              </w:rPr>
            </w:pPr>
            <w:r w:rsidRPr="007A218A">
              <w:rPr>
                <w:sz w:val="18"/>
                <w:szCs w:val="18"/>
              </w:rPr>
              <w:t>08, 10, 12, 15</w:t>
            </w:r>
            <w:r w:rsidRPr="007A218A">
              <w:rPr>
                <w:strike/>
                <w:sz w:val="18"/>
                <w:szCs w:val="18"/>
              </w:rPr>
              <w:t xml:space="preserve"> </w:t>
            </w:r>
          </w:p>
        </w:tc>
      </w:tr>
      <w:tr w:rsidR="00ED093D" w:rsidRPr="00BA53EE" w14:paraId="5CEA7CAD" w14:textId="77777777" w:rsidTr="00ED093D">
        <w:trPr>
          <w:trHeight w:val="432"/>
          <w:jc w:val="center"/>
        </w:trPr>
        <w:tc>
          <w:tcPr>
            <w:tcW w:w="873" w:type="pct"/>
            <w:vAlign w:val="center"/>
          </w:tcPr>
          <w:p w14:paraId="0E87BA0D" w14:textId="77777777" w:rsidR="00ED093D" w:rsidRPr="007A218A" w:rsidRDefault="00C238D2" w:rsidP="00ED093D">
            <w:pPr>
              <w:pStyle w:val="BodyText"/>
              <w:rPr>
                <w:sz w:val="18"/>
                <w:szCs w:val="18"/>
              </w:rPr>
            </w:pPr>
            <w:r w:rsidRPr="007A218A">
              <w:rPr>
                <w:sz w:val="18"/>
                <w:szCs w:val="18"/>
              </w:rPr>
              <w:t>WAGC</w:t>
            </w:r>
          </w:p>
        </w:tc>
        <w:tc>
          <w:tcPr>
            <w:tcW w:w="2610" w:type="pct"/>
            <w:vAlign w:val="center"/>
          </w:tcPr>
          <w:p w14:paraId="07F92E16" w14:textId="77777777" w:rsidR="00ED093D" w:rsidRPr="007A218A" w:rsidRDefault="00C238D2" w:rsidP="00ED093D">
            <w:pPr>
              <w:pStyle w:val="BodyText"/>
              <w:rPr>
                <w:sz w:val="18"/>
                <w:szCs w:val="18"/>
              </w:rPr>
            </w:pPr>
            <w:r w:rsidRPr="007A218A">
              <w:rPr>
                <w:sz w:val="18"/>
                <w:szCs w:val="18"/>
              </w:rPr>
              <w:t>Western Australian Golf Club</w:t>
            </w:r>
          </w:p>
        </w:tc>
        <w:tc>
          <w:tcPr>
            <w:tcW w:w="1517" w:type="pct"/>
            <w:vAlign w:val="center"/>
          </w:tcPr>
          <w:p w14:paraId="7D69BFA8" w14:textId="0A5B2A8F" w:rsidR="00ED093D" w:rsidRPr="00BA53EE" w:rsidRDefault="00C238D2" w:rsidP="00ED093D">
            <w:pPr>
              <w:pStyle w:val="BodyText"/>
              <w:rPr>
                <w:sz w:val="18"/>
                <w:szCs w:val="18"/>
              </w:rPr>
            </w:pPr>
            <w:r w:rsidRPr="007A218A">
              <w:rPr>
                <w:sz w:val="18"/>
                <w:szCs w:val="18"/>
              </w:rPr>
              <w:t>06, 09, 11, 17, 18, 20, 22</w:t>
            </w:r>
          </w:p>
        </w:tc>
      </w:tr>
    </w:tbl>
    <w:p w14:paraId="2ABDE160" w14:textId="77777777" w:rsidR="00ED093D" w:rsidRDefault="00ED093D" w:rsidP="00ED093D"/>
    <w:p w14:paraId="517BE243" w14:textId="77777777" w:rsidR="00ED093D" w:rsidRPr="00593ABD" w:rsidRDefault="00C238D2" w:rsidP="00ED093D">
      <w:pPr>
        <w:rPr>
          <w:sz w:val="18"/>
          <w:szCs w:val="18"/>
        </w:rPr>
      </w:pPr>
      <w:r>
        <w:t xml:space="preserve">       </w:t>
      </w:r>
      <w:r w:rsidRPr="00593ABD">
        <w:rPr>
          <w:sz w:val="18"/>
          <w:szCs w:val="18"/>
        </w:rPr>
        <w:t>MGGC*</w:t>
      </w:r>
      <w:r w:rsidRPr="00593ABD">
        <w:rPr>
          <w:sz w:val="18"/>
          <w:szCs w:val="18"/>
        </w:rPr>
        <w:tab/>
        <w:t xml:space="preserve">        Melville Glades Golf Club</w:t>
      </w:r>
      <w:r w:rsidRPr="00593ABD">
        <w:rPr>
          <w:sz w:val="18"/>
          <w:szCs w:val="18"/>
        </w:rPr>
        <w:tab/>
      </w:r>
      <w:r w:rsidRPr="00593ABD">
        <w:rPr>
          <w:sz w:val="18"/>
          <w:szCs w:val="18"/>
        </w:rPr>
        <w:tab/>
      </w:r>
      <w:r w:rsidRPr="00593ABD">
        <w:rPr>
          <w:sz w:val="18"/>
          <w:szCs w:val="18"/>
        </w:rPr>
        <w:tab/>
        <w:t xml:space="preserve">          19</w:t>
      </w:r>
    </w:p>
    <w:p w14:paraId="18A3FBA2" w14:textId="77777777" w:rsidR="00ED093D" w:rsidRDefault="00ED093D" w:rsidP="00ED093D"/>
    <w:p w14:paraId="65F940C7" w14:textId="77777777" w:rsidR="00ED093D" w:rsidRDefault="00C238D2" w:rsidP="00ED093D">
      <w:pPr>
        <w:pStyle w:val="Heading2"/>
      </w:pPr>
      <w:r>
        <w:br w:type="page"/>
      </w:r>
      <w:bookmarkStart w:id="33" w:name="_Toc270258478"/>
      <w:bookmarkStart w:id="34" w:name="_Toc342736468"/>
      <w:r>
        <w:t>Pre-season D</w:t>
      </w:r>
      <w:r w:rsidRPr="003B0CF2">
        <w:t>ay</w:t>
      </w:r>
      <w:bookmarkEnd w:id="33"/>
      <w:bookmarkEnd w:id="34"/>
    </w:p>
    <w:p w14:paraId="263704B6" w14:textId="77777777" w:rsidR="00ED093D" w:rsidRPr="00490D81" w:rsidRDefault="00ED093D" w:rsidP="00ED093D"/>
    <w:p w14:paraId="27BC7B9B" w14:textId="77777777" w:rsidR="00ED093D" w:rsidRDefault="00C238D2" w:rsidP="00ED093D">
      <w:pPr>
        <w:pStyle w:val="Heading3"/>
      </w:pPr>
      <w:bookmarkStart w:id="35" w:name="_Toc270258479"/>
      <w:r>
        <w:t>Eligibility</w:t>
      </w:r>
      <w:bookmarkEnd w:id="35"/>
      <w:r>
        <w:t xml:space="preserve"> </w:t>
      </w:r>
    </w:p>
    <w:p w14:paraId="04DEB9B6" w14:textId="60330AFF" w:rsidR="00ED093D" w:rsidRPr="00C469C5" w:rsidRDefault="00ED093D" w:rsidP="00ED093D">
      <w:pPr>
        <w:pStyle w:val="Bullet1"/>
        <w:numPr>
          <w:ilvl w:val="0"/>
          <w:numId w:val="2"/>
        </w:numPr>
        <w:tabs>
          <w:tab w:val="num" w:pos="2520"/>
        </w:tabs>
      </w:pPr>
      <w:r>
        <w:t>202</w:t>
      </w:r>
      <w:r w:rsidR="00895A68">
        <w:t>2</w:t>
      </w:r>
      <w:r w:rsidR="00C238D2">
        <w:t xml:space="preserve"> </w:t>
      </w:r>
      <w:r w:rsidR="00C238D2" w:rsidRPr="00C469C5">
        <w:t xml:space="preserve">Standard Conditions of Entry for WABLGA Tournaments apply.  </w:t>
      </w:r>
    </w:p>
    <w:p w14:paraId="6F872AC5" w14:textId="77777777" w:rsidR="00ED093D" w:rsidRPr="00C469C5" w:rsidRDefault="00C238D2" w:rsidP="00ED093D">
      <w:pPr>
        <w:pStyle w:val="Bullet1"/>
        <w:numPr>
          <w:ilvl w:val="0"/>
          <w:numId w:val="2"/>
        </w:numPr>
        <w:tabs>
          <w:tab w:val="num" w:pos="2520"/>
        </w:tabs>
      </w:pPr>
      <w:r w:rsidRPr="00C469C5">
        <w:t>In addition to the above:</w:t>
      </w:r>
    </w:p>
    <w:p w14:paraId="2F80B57D" w14:textId="77777777" w:rsidR="00ED093D" w:rsidRPr="00C469C5" w:rsidRDefault="00C238D2" w:rsidP="00ED093D">
      <w:pPr>
        <w:pStyle w:val="Bullet1"/>
        <w:numPr>
          <w:ilvl w:val="1"/>
          <w:numId w:val="2"/>
        </w:numPr>
      </w:pPr>
      <w:r w:rsidRPr="00C469C5">
        <w:t>Any past member of WABLGA is eligible to play in this event.  Such past members shall be eligible to win all prizes of the day including being eligible for the Club of Origin event.</w:t>
      </w:r>
    </w:p>
    <w:p w14:paraId="77BF41DE" w14:textId="77777777" w:rsidR="00ED093D" w:rsidRPr="00C469C5" w:rsidRDefault="00C238D2" w:rsidP="00ED093D">
      <w:pPr>
        <w:pStyle w:val="Bullet1"/>
        <w:numPr>
          <w:ilvl w:val="1"/>
          <w:numId w:val="2"/>
        </w:numPr>
      </w:pPr>
      <w:r w:rsidRPr="00C469C5">
        <w:t xml:space="preserve">The host club and WABLGA Committee may elect to invite official guests to play in this event. Such guests are eligible to win </w:t>
      </w:r>
      <w:r>
        <w:t xml:space="preserve">day and </w:t>
      </w:r>
      <w:r w:rsidRPr="00C469C5">
        <w:t xml:space="preserve">novelty prizes </w:t>
      </w:r>
      <w:r>
        <w:t>but are not eligible for the Club of Origin event</w:t>
      </w:r>
      <w:r w:rsidRPr="00C469C5">
        <w:t>.</w:t>
      </w:r>
    </w:p>
    <w:p w14:paraId="7F4ECA18" w14:textId="77777777" w:rsidR="00ED093D" w:rsidRDefault="00ED093D" w:rsidP="00ED093D"/>
    <w:p w14:paraId="0CAC0304" w14:textId="77777777" w:rsidR="00ED093D" w:rsidRDefault="00C238D2" w:rsidP="00ED093D">
      <w:pPr>
        <w:pStyle w:val="Heading3"/>
      </w:pPr>
      <w:r>
        <w:t xml:space="preserve"> </w:t>
      </w:r>
      <w:bookmarkStart w:id="36" w:name="_Toc270258480"/>
      <w:r w:rsidRPr="003B0CF2">
        <w:t>Conditions of Play</w:t>
      </w:r>
      <w:bookmarkEnd w:id="36"/>
    </w:p>
    <w:p w14:paraId="3DFC7384" w14:textId="77777777" w:rsidR="00ED093D" w:rsidRPr="00443177" w:rsidRDefault="00C238D2" w:rsidP="00ED093D">
      <w:pPr>
        <w:pStyle w:val="Bullet1"/>
        <w:numPr>
          <w:ilvl w:val="0"/>
          <w:numId w:val="2"/>
        </w:numPr>
        <w:tabs>
          <w:tab w:val="num" w:pos="2520"/>
        </w:tabs>
      </w:pPr>
      <w:r w:rsidRPr="00443177">
        <w:t>The format of the competition (Stroke, Stableford or Par) and conditions of play will be stipulate</w:t>
      </w:r>
      <w:r>
        <w:t>d by the host club</w:t>
      </w:r>
    </w:p>
    <w:p w14:paraId="18E8583C" w14:textId="77777777" w:rsidR="00ED093D" w:rsidRPr="00490D81" w:rsidRDefault="00ED093D" w:rsidP="00ED093D">
      <w:pPr>
        <w:pStyle w:val="Bullet1"/>
        <w:numPr>
          <w:ilvl w:val="0"/>
          <w:numId w:val="0"/>
        </w:numPr>
        <w:ind w:left="1080"/>
      </w:pPr>
    </w:p>
    <w:p w14:paraId="248DC200" w14:textId="77777777" w:rsidR="00ED093D" w:rsidRDefault="00C238D2" w:rsidP="00ED093D">
      <w:pPr>
        <w:pStyle w:val="Heading3"/>
      </w:pPr>
      <w:bookmarkStart w:id="37" w:name="_Toc270258481"/>
      <w:r w:rsidRPr="003B0CF2">
        <w:t>Trophies</w:t>
      </w:r>
      <w:bookmarkEnd w:id="37"/>
    </w:p>
    <w:p w14:paraId="6D58496C" w14:textId="77777777" w:rsidR="00ED093D" w:rsidRPr="00F57AAB" w:rsidRDefault="00C238D2" w:rsidP="00ED093D">
      <w:pPr>
        <w:pStyle w:val="Bullet1"/>
        <w:numPr>
          <w:ilvl w:val="0"/>
          <w:numId w:val="2"/>
        </w:numPr>
        <w:tabs>
          <w:tab w:val="num" w:pos="2520"/>
        </w:tabs>
      </w:pPr>
      <w:r w:rsidRPr="00F57AAB">
        <w:t>Event trophies as stipulated by the Host Club (vouchers or gifts are acceptable)</w:t>
      </w:r>
    </w:p>
    <w:p w14:paraId="6F05A2C0" w14:textId="77777777" w:rsidR="00ED093D" w:rsidRPr="00F57AAB" w:rsidRDefault="00ED093D" w:rsidP="00ED093D">
      <w:pPr>
        <w:pStyle w:val="Bullet1"/>
        <w:numPr>
          <w:ilvl w:val="0"/>
          <w:numId w:val="0"/>
        </w:numPr>
        <w:ind w:left="1080"/>
      </w:pPr>
    </w:p>
    <w:p w14:paraId="46419CF5" w14:textId="77777777" w:rsidR="00ED093D" w:rsidRPr="00F57AAB" w:rsidRDefault="00C238D2" w:rsidP="00ED093D">
      <w:pPr>
        <w:pStyle w:val="Bullet1"/>
        <w:numPr>
          <w:ilvl w:val="0"/>
          <w:numId w:val="2"/>
        </w:numPr>
        <w:tabs>
          <w:tab w:val="num" w:pos="2520"/>
        </w:tabs>
      </w:pPr>
      <w:r w:rsidRPr="00F57AAB">
        <w:t xml:space="preserve">Club of Origin – awarded to the team comprising the best aggregate of three players’ nett scores. </w:t>
      </w:r>
    </w:p>
    <w:p w14:paraId="5E2F2A8F" w14:textId="77777777" w:rsidR="00ED093D" w:rsidRPr="00F57AAB" w:rsidRDefault="00ED093D" w:rsidP="00ED093D">
      <w:pPr>
        <w:autoSpaceDE w:val="0"/>
        <w:autoSpaceDN w:val="0"/>
        <w:adjustRightInd w:val="0"/>
        <w:ind w:left="2160"/>
        <w:rPr>
          <w:rFonts w:cs="Arial"/>
          <w:szCs w:val="20"/>
        </w:rPr>
      </w:pPr>
    </w:p>
    <w:p w14:paraId="52809BB2" w14:textId="77777777" w:rsidR="00ED093D" w:rsidRPr="00F57AAB" w:rsidRDefault="00C238D2" w:rsidP="00ED093D">
      <w:pPr>
        <w:autoSpaceDE w:val="0"/>
        <w:autoSpaceDN w:val="0"/>
        <w:adjustRightInd w:val="0"/>
        <w:ind w:left="1440"/>
        <w:rPr>
          <w:rFonts w:cs="Arial"/>
          <w:szCs w:val="20"/>
        </w:rPr>
      </w:pPr>
      <w:r w:rsidRPr="00F57AAB">
        <w:rPr>
          <w:rFonts w:cs="Arial"/>
          <w:szCs w:val="20"/>
        </w:rPr>
        <w:t xml:space="preserve">Note 1: Only currently affiliated clubs are eligible to field a Club of Origin team. </w:t>
      </w:r>
    </w:p>
    <w:p w14:paraId="2AE1DD26" w14:textId="77777777" w:rsidR="00ED093D" w:rsidRPr="00F57AAB" w:rsidRDefault="00ED093D" w:rsidP="00ED093D">
      <w:pPr>
        <w:autoSpaceDE w:val="0"/>
        <w:autoSpaceDN w:val="0"/>
        <w:adjustRightInd w:val="0"/>
        <w:ind w:left="1440"/>
        <w:rPr>
          <w:rFonts w:cs="Arial"/>
          <w:szCs w:val="20"/>
        </w:rPr>
      </w:pPr>
    </w:p>
    <w:p w14:paraId="35EDBA58" w14:textId="77777777" w:rsidR="00ED093D" w:rsidRPr="00F57AAB" w:rsidRDefault="00C238D2" w:rsidP="00ED093D">
      <w:pPr>
        <w:autoSpaceDE w:val="0"/>
        <w:autoSpaceDN w:val="0"/>
        <w:adjustRightInd w:val="0"/>
        <w:ind w:left="1440"/>
        <w:rPr>
          <w:rFonts w:cs="Arial"/>
          <w:szCs w:val="20"/>
        </w:rPr>
      </w:pPr>
      <w:r w:rsidRPr="00F57AAB">
        <w:rPr>
          <w:rFonts w:cs="Arial"/>
          <w:szCs w:val="20"/>
        </w:rPr>
        <w:t>Note 2: A player’s Club of Origin is the club she was a member of when first registered as a WABLGA member. If that club is no longer an affiliated WABLGA club, her Club of Origin will be the next affiliated club she joined.</w:t>
      </w:r>
    </w:p>
    <w:p w14:paraId="7C129D01" w14:textId="77777777" w:rsidR="00ED093D" w:rsidRDefault="00ED093D" w:rsidP="00ED093D">
      <w:pPr>
        <w:autoSpaceDE w:val="0"/>
        <w:autoSpaceDN w:val="0"/>
        <w:adjustRightInd w:val="0"/>
        <w:ind w:left="2160"/>
        <w:rPr>
          <w:rFonts w:cs="Arial"/>
          <w:color w:val="FF0000"/>
          <w:szCs w:val="20"/>
        </w:rPr>
      </w:pPr>
    </w:p>
    <w:p w14:paraId="711E23CD" w14:textId="77777777" w:rsidR="00ED093D" w:rsidRDefault="00C238D2" w:rsidP="00ED093D">
      <w:pPr>
        <w:pStyle w:val="Heading3"/>
      </w:pPr>
      <w:bookmarkStart w:id="38" w:name="_Toc270258482"/>
      <w:r w:rsidRPr="003B0CF2">
        <w:t>Entry Form</w:t>
      </w:r>
      <w:bookmarkEnd w:id="38"/>
      <w:r w:rsidRPr="003B0CF2">
        <w:t xml:space="preserve"> </w:t>
      </w:r>
    </w:p>
    <w:p w14:paraId="2C5053CE" w14:textId="77777777" w:rsidR="00ED093D" w:rsidRDefault="00C238D2" w:rsidP="00ED093D">
      <w:pPr>
        <w:ind w:left="1440"/>
        <w:rPr>
          <w:lang w:eastAsia="en-US"/>
        </w:rPr>
      </w:pPr>
      <w:r>
        <w:rPr>
          <w:lang w:eastAsia="en-US"/>
        </w:rPr>
        <w:t>Entry forms for this competition will be made available to Club Leaders by the host club four weeks prior to the event.</w:t>
      </w:r>
    </w:p>
    <w:p w14:paraId="20ABC1B5" w14:textId="77777777" w:rsidR="00ED093D" w:rsidRPr="00683D25" w:rsidRDefault="00ED093D" w:rsidP="00ED093D">
      <w:pPr>
        <w:ind w:left="2160"/>
        <w:rPr>
          <w:lang w:eastAsia="en-US"/>
        </w:rPr>
      </w:pPr>
    </w:p>
    <w:p w14:paraId="7832F53F" w14:textId="77777777" w:rsidR="00ED093D" w:rsidRDefault="00C238D2" w:rsidP="00ED093D">
      <w:pPr>
        <w:pStyle w:val="Heading3"/>
      </w:pPr>
      <w:bookmarkStart w:id="39" w:name="_Toc270258483"/>
      <w:r w:rsidRPr="003B0CF2">
        <w:t>Notes to Host Club</w:t>
      </w:r>
      <w:bookmarkEnd w:id="39"/>
    </w:p>
    <w:p w14:paraId="55F77071" w14:textId="77777777" w:rsidR="00ED093D" w:rsidRDefault="00ED093D" w:rsidP="00ED093D">
      <w:pPr>
        <w:rPr>
          <w:lang w:eastAsia="en-US"/>
        </w:rPr>
      </w:pPr>
    </w:p>
    <w:p w14:paraId="10A170F3" w14:textId="77777777" w:rsidR="00ED093D" w:rsidRDefault="00C238D2" w:rsidP="00ED093D">
      <w:pPr>
        <w:ind w:left="1440"/>
      </w:pPr>
      <w:r>
        <w:t>Host Club shall:</w:t>
      </w:r>
    </w:p>
    <w:p w14:paraId="1C76E236" w14:textId="77777777" w:rsidR="00ED093D" w:rsidRPr="00F276A9" w:rsidRDefault="00ED093D" w:rsidP="00ED093D">
      <w:pPr>
        <w:ind w:left="2160"/>
      </w:pPr>
    </w:p>
    <w:p w14:paraId="17D0F37B" w14:textId="77777777" w:rsidR="00ED093D" w:rsidRDefault="00C238D2" w:rsidP="00ED093D">
      <w:pPr>
        <w:pStyle w:val="Bullet1"/>
        <w:numPr>
          <w:ilvl w:val="0"/>
          <w:numId w:val="2"/>
        </w:numPr>
        <w:tabs>
          <w:tab w:val="num" w:pos="2520"/>
        </w:tabs>
      </w:pPr>
      <w:r w:rsidRPr="00F276A9">
        <w:t xml:space="preserve">Inform all Club Leaders at least four weeks prior to </w:t>
      </w:r>
      <w:r>
        <w:t>Pre-season</w:t>
      </w:r>
      <w:r w:rsidRPr="00F276A9">
        <w:t xml:space="preserve"> </w:t>
      </w:r>
      <w:r>
        <w:t>Day about the format of the day,</w:t>
      </w:r>
      <w:r w:rsidRPr="00F276A9">
        <w:t xml:space="preserve"> competition fee and menu cost.  Distribute registration forms (include instructions that cheques </w:t>
      </w:r>
      <w:r>
        <w:t xml:space="preserve">be </w:t>
      </w:r>
      <w:r w:rsidRPr="00F276A9">
        <w:t xml:space="preserve">made payable to Host Club should </w:t>
      </w:r>
      <w:r>
        <w:t xml:space="preserve">together with the registration form, </w:t>
      </w:r>
      <w:r w:rsidRPr="00F276A9">
        <w:t>be returned two weeks prior to event).</w:t>
      </w:r>
    </w:p>
    <w:p w14:paraId="4619828F" w14:textId="77777777" w:rsidR="00ED093D" w:rsidRPr="002737F1" w:rsidRDefault="00C238D2" w:rsidP="00ED093D">
      <w:pPr>
        <w:pStyle w:val="Bullet1"/>
        <w:numPr>
          <w:ilvl w:val="0"/>
          <w:numId w:val="2"/>
        </w:numPr>
        <w:tabs>
          <w:tab w:val="num" w:pos="2520"/>
        </w:tabs>
      </w:pPr>
      <w:r w:rsidRPr="002737F1">
        <w:t>Entry forms are to include a means of indicating player status (affiliated member or past member).</w:t>
      </w:r>
    </w:p>
    <w:p w14:paraId="5BB28FB9" w14:textId="77777777" w:rsidR="00ED093D" w:rsidRPr="00F276A9" w:rsidRDefault="00C238D2" w:rsidP="00ED093D">
      <w:pPr>
        <w:pStyle w:val="Bullet1"/>
        <w:numPr>
          <w:ilvl w:val="0"/>
          <w:numId w:val="2"/>
        </w:numPr>
        <w:tabs>
          <w:tab w:val="num" w:pos="2520"/>
        </w:tabs>
      </w:pPr>
      <w:r w:rsidRPr="00F276A9">
        <w:t>Organise novelty events (Nearest Pin, etc).</w:t>
      </w:r>
    </w:p>
    <w:p w14:paraId="6C409BFF" w14:textId="77777777" w:rsidR="00ED093D" w:rsidRPr="00F276A9" w:rsidRDefault="00C238D2" w:rsidP="00ED093D">
      <w:pPr>
        <w:pStyle w:val="Bullet1"/>
        <w:numPr>
          <w:ilvl w:val="0"/>
          <w:numId w:val="2"/>
        </w:numPr>
        <w:tabs>
          <w:tab w:val="num" w:pos="2520"/>
        </w:tabs>
      </w:pPr>
      <w:r w:rsidRPr="00F276A9">
        <w:t xml:space="preserve">Organise competition prizes (for </w:t>
      </w:r>
      <w:r>
        <w:t>Club of Origin event</w:t>
      </w:r>
      <w:r w:rsidRPr="00F276A9">
        <w:t xml:space="preserve"> – three Winners and three Runners up), Gross and Nett Winner of the day, and any novelty prizes as appropriate.</w:t>
      </w:r>
    </w:p>
    <w:p w14:paraId="05AD8625" w14:textId="77777777" w:rsidR="00ED093D" w:rsidRDefault="00C238D2" w:rsidP="00ED093D">
      <w:pPr>
        <w:pStyle w:val="Bullet1"/>
        <w:numPr>
          <w:ilvl w:val="0"/>
          <w:numId w:val="2"/>
        </w:numPr>
        <w:tabs>
          <w:tab w:val="num" w:pos="2520"/>
        </w:tabs>
      </w:pPr>
      <w:r w:rsidRPr="00F276A9">
        <w:t>Advise draw and send timesheets to all leaders at lea</w:t>
      </w:r>
      <w:r>
        <w:t>st one week prior to the event (cc WABLGA Treasurer).  No refunds to members after event closing date.</w:t>
      </w:r>
    </w:p>
    <w:p w14:paraId="6CFFDA55" w14:textId="24508406" w:rsidR="00ED093D" w:rsidRPr="00F276A9" w:rsidRDefault="00C238D2" w:rsidP="00ED093D">
      <w:pPr>
        <w:pStyle w:val="Bullet1"/>
        <w:numPr>
          <w:ilvl w:val="0"/>
          <w:numId w:val="2"/>
        </w:numPr>
        <w:tabs>
          <w:tab w:val="num" w:pos="2520"/>
        </w:tabs>
      </w:pPr>
      <w:r w:rsidRPr="00F276A9">
        <w:t>Also Host Club Leader to consider and allocate close tees to clubs travelling long distances (</w:t>
      </w:r>
      <w:r w:rsidR="0090280D" w:rsidRPr="00F276A9">
        <w:t>i</w:t>
      </w:r>
      <w:r w:rsidR="0090280D">
        <w:t>.</w:t>
      </w:r>
      <w:r w:rsidR="0090280D" w:rsidRPr="00F276A9">
        <w:t>e</w:t>
      </w:r>
      <w:r w:rsidR="0090280D">
        <w:t>.,</w:t>
      </w:r>
      <w:r>
        <w:t xml:space="preserve"> </w:t>
      </w:r>
      <w:r w:rsidRPr="00F276A9">
        <w:t>if a shot gun start, travelling clubs should be allocated tees closest to the club house).</w:t>
      </w:r>
    </w:p>
    <w:p w14:paraId="2E67E51E" w14:textId="77777777" w:rsidR="00ED093D" w:rsidRDefault="00C238D2" w:rsidP="00ED093D">
      <w:pPr>
        <w:pStyle w:val="Bullet1"/>
        <w:numPr>
          <w:ilvl w:val="0"/>
          <w:numId w:val="2"/>
        </w:numPr>
        <w:tabs>
          <w:tab w:val="num" w:pos="2520"/>
        </w:tabs>
      </w:pPr>
      <w:r w:rsidRPr="00F276A9">
        <w:t>Arrange for assistance with checking of cards on completion of rounds.</w:t>
      </w:r>
    </w:p>
    <w:p w14:paraId="62CD7BA6" w14:textId="77777777" w:rsidR="00ED093D" w:rsidRDefault="00C238D2" w:rsidP="00ED093D">
      <w:pPr>
        <w:pStyle w:val="Bullet1"/>
        <w:numPr>
          <w:ilvl w:val="0"/>
          <w:numId w:val="2"/>
        </w:numPr>
        <w:tabs>
          <w:tab w:val="num" w:pos="2520"/>
        </w:tabs>
      </w:pPr>
      <w:r>
        <w:t>Organise a fund-raiser for the charity nominated at the previous year’s AGM.</w:t>
      </w:r>
    </w:p>
    <w:p w14:paraId="000D81A6" w14:textId="77777777" w:rsidR="00ED093D" w:rsidRPr="00F276A9" w:rsidRDefault="00C238D2" w:rsidP="00ED093D">
      <w:pPr>
        <w:pStyle w:val="Bullet1"/>
        <w:numPr>
          <w:ilvl w:val="0"/>
          <w:numId w:val="2"/>
        </w:numPr>
        <w:tabs>
          <w:tab w:val="num" w:pos="2520"/>
        </w:tabs>
      </w:pPr>
      <w:r w:rsidRPr="00F276A9">
        <w:t xml:space="preserve">Invite Host Club </w:t>
      </w:r>
      <w:r>
        <w:t>Ladies</w:t>
      </w:r>
      <w:r w:rsidRPr="00F276A9">
        <w:t xml:space="preserve"> President and Captain to </w:t>
      </w:r>
      <w:r>
        <w:t xml:space="preserve">play and attend </w:t>
      </w:r>
      <w:r w:rsidRPr="00F276A9">
        <w:t>the meal (optional), payable by Host Club.</w:t>
      </w:r>
    </w:p>
    <w:p w14:paraId="213377D3" w14:textId="77777777" w:rsidR="00ED093D" w:rsidRPr="00F276A9" w:rsidRDefault="00C238D2" w:rsidP="00ED093D">
      <w:pPr>
        <w:pStyle w:val="Bullet1"/>
        <w:numPr>
          <w:ilvl w:val="0"/>
          <w:numId w:val="2"/>
        </w:numPr>
        <w:tabs>
          <w:tab w:val="num" w:pos="2520"/>
        </w:tabs>
      </w:pPr>
      <w:r w:rsidRPr="00F276A9">
        <w:t xml:space="preserve">Invoice WABLGA Treasurer for invited guests:  WABLGA Life Members, </w:t>
      </w:r>
      <w:r>
        <w:t>Golf WA Representatives</w:t>
      </w:r>
      <w:r w:rsidRPr="00F276A9">
        <w:t>.</w:t>
      </w:r>
    </w:p>
    <w:p w14:paraId="4E88AE2C" w14:textId="5DB5A4F5" w:rsidR="00ED093D" w:rsidRDefault="00C238D2" w:rsidP="00ED093D">
      <w:pPr>
        <w:pStyle w:val="Bullet1"/>
        <w:numPr>
          <w:ilvl w:val="0"/>
          <w:numId w:val="2"/>
        </w:numPr>
        <w:tabs>
          <w:tab w:val="num" w:pos="2520"/>
        </w:tabs>
      </w:pPr>
      <w:r>
        <w:t xml:space="preserve">Ensure that locker room is open and tea/coffee available before </w:t>
      </w:r>
      <w:r w:rsidR="0090280D">
        <w:t xml:space="preserve">tee </w:t>
      </w:r>
      <w:r>
        <w:t>off.</w:t>
      </w:r>
    </w:p>
    <w:p w14:paraId="6C8EB143" w14:textId="77777777" w:rsidR="00ED093D" w:rsidRDefault="00C238D2" w:rsidP="00ED093D">
      <w:pPr>
        <w:pStyle w:val="Bullet1"/>
        <w:numPr>
          <w:ilvl w:val="0"/>
          <w:numId w:val="2"/>
        </w:numPr>
        <w:tabs>
          <w:tab w:val="num" w:pos="2520"/>
        </w:tabs>
      </w:pPr>
      <w:r>
        <w:t>Ensure that Pro Shop is open ½ hour prior to tee off times to provide practice balls.</w:t>
      </w:r>
    </w:p>
    <w:p w14:paraId="39334B08" w14:textId="77777777" w:rsidR="00ED093D" w:rsidRPr="00BD541A" w:rsidRDefault="00C238D2" w:rsidP="00ED093D">
      <w:pPr>
        <w:pStyle w:val="Bullet1"/>
        <w:numPr>
          <w:ilvl w:val="0"/>
          <w:numId w:val="2"/>
        </w:numPr>
        <w:tabs>
          <w:tab w:val="num" w:pos="2520"/>
        </w:tabs>
      </w:pPr>
      <w:r w:rsidRPr="00F276A9">
        <w:t>Provide official table for approximately 12 (subject to the number of invited guests):</w:t>
      </w:r>
    </w:p>
    <w:p w14:paraId="7FD236C3" w14:textId="77777777" w:rsidR="00ED093D" w:rsidRPr="00BD541A" w:rsidRDefault="00ED093D" w:rsidP="00ED093D">
      <w:pPr>
        <w:tabs>
          <w:tab w:val="left" w:pos="720"/>
        </w:tabs>
        <w:spacing w:line="240" w:lineRule="exact"/>
        <w:rPr>
          <w:rFonts w:cs="Arial"/>
          <w:sz w:val="24"/>
        </w:rPr>
      </w:pPr>
    </w:p>
    <w:p w14:paraId="3E8BD445" w14:textId="77777777" w:rsidR="00ED093D" w:rsidRPr="00F276A9" w:rsidRDefault="00C238D2" w:rsidP="00ED093D">
      <w:pPr>
        <w:pStyle w:val="Bullet1"/>
      </w:pPr>
      <w:r>
        <w:t>Golf WA Representatives (2)</w:t>
      </w:r>
    </w:p>
    <w:p w14:paraId="155B379B" w14:textId="77777777" w:rsidR="00ED093D" w:rsidRPr="00F276A9" w:rsidRDefault="00C238D2" w:rsidP="00ED093D">
      <w:pPr>
        <w:pStyle w:val="Bullet1"/>
      </w:pPr>
      <w:r w:rsidRPr="00F276A9">
        <w:t>WABLGA Life Members (</w:t>
      </w:r>
      <w:r>
        <w:t>2</w:t>
      </w:r>
      <w:r w:rsidRPr="00F276A9">
        <w:t>)</w:t>
      </w:r>
    </w:p>
    <w:p w14:paraId="6770F54C" w14:textId="77777777" w:rsidR="00ED093D" w:rsidRPr="00F276A9" w:rsidRDefault="00C238D2" w:rsidP="00ED093D">
      <w:pPr>
        <w:pStyle w:val="Bullet1"/>
      </w:pPr>
      <w:r w:rsidRPr="00F276A9">
        <w:t>WABLGA Committee (5)</w:t>
      </w:r>
    </w:p>
    <w:p w14:paraId="737F4317" w14:textId="77777777" w:rsidR="00ED093D" w:rsidRPr="00F276A9" w:rsidRDefault="00C238D2" w:rsidP="00ED093D">
      <w:pPr>
        <w:pStyle w:val="Bullet1"/>
      </w:pPr>
      <w:r w:rsidRPr="00F276A9">
        <w:t>Host Club President</w:t>
      </w:r>
    </w:p>
    <w:p w14:paraId="743DCB6E" w14:textId="77777777" w:rsidR="00ED093D" w:rsidRPr="00F276A9" w:rsidRDefault="00C238D2" w:rsidP="00ED093D">
      <w:pPr>
        <w:pStyle w:val="Bullet1"/>
      </w:pPr>
      <w:r w:rsidRPr="00F276A9">
        <w:t>Host Club Captain</w:t>
      </w:r>
    </w:p>
    <w:p w14:paraId="01B22164" w14:textId="77777777" w:rsidR="00ED093D" w:rsidRPr="00F276A9" w:rsidRDefault="00C238D2" w:rsidP="00ED093D">
      <w:pPr>
        <w:pStyle w:val="Bullet1"/>
      </w:pPr>
      <w:r w:rsidRPr="00F276A9">
        <w:t>Host Club Leader</w:t>
      </w:r>
    </w:p>
    <w:p w14:paraId="29B7B87F" w14:textId="77777777" w:rsidR="00ED093D" w:rsidRPr="00BD541A" w:rsidRDefault="00ED093D" w:rsidP="00ED093D">
      <w:pPr>
        <w:rPr>
          <w:rFonts w:cs="Arial"/>
          <w:b/>
          <w:bCs/>
          <w:i/>
          <w:iCs/>
        </w:rPr>
      </w:pPr>
    </w:p>
    <w:p w14:paraId="082D9857" w14:textId="77777777" w:rsidR="00ED093D" w:rsidRPr="00F276A9" w:rsidRDefault="00C238D2" w:rsidP="00ED093D">
      <w:pPr>
        <w:pStyle w:val="Bullet1"/>
        <w:numPr>
          <w:ilvl w:val="0"/>
          <w:numId w:val="2"/>
        </w:numPr>
        <w:tabs>
          <w:tab w:val="num" w:pos="2520"/>
        </w:tabs>
      </w:pPr>
      <w:r w:rsidRPr="00F276A9">
        <w:t>Encourage players to be seated with their playing partners during the presentation meal.</w:t>
      </w:r>
    </w:p>
    <w:p w14:paraId="5839EE90" w14:textId="77777777" w:rsidR="00ED093D" w:rsidRPr="00BD541A" w:rsidRDefault="00C238D2" w:rsidP="00ED093D">
      <w:pPr>
        <w:pStyle w:val="Bullet1"/>
        <w:numPr>
          <w:ilvl w:val="0"/>
          <w:numId w:val="2"/>
        </w:numPr>
        <w:tabs>
          <w:tab w:val="num" w:pos="2520"/>
        </w:tabs>
      </w:pPr>
      <w:r w:rsidRPr="00F276A9">
        <w:t xml:space="preserve">Act as MC at the presentation meal. </w:t>
      </w:r>
    </w:p>
    <w:p w14:paraId="4181E38D" w14:textId="77777777" w:rsidR="00ED093D" w:rsidRPr="00F276A9" w:rsidRDefault="00C238D2" w:rsidP="00ED093D">
      <w:pPr>
        <w:pStyle w:val="Bullet1"/>
      </w:pPr>
      <w:r w:rsidRPr="00F276A9">
        <w:t>Welcome</w:t>
      </w:r>
    </w:p>
    <w:p w14:paraId="2F037EE0" w14:textId="77777777" w:rsidR="00ED093D" w:rsidRPr="00F276A9" w:rsidRDefault="00C238D2" w:rsidP="00ED093D">
      <w:pPr>
        <w:pStyle w:val="Bullet1"/>
      </w:pPr>
      <w:r w:rsidRPr="00F276A9">
        <w:t>Introduce Guests</w:t>
      </w:r>
    </w:p>
    <w:p w14:paraId="34272B5F" w14:textId="77777777" w:rsidR="00ED093D" w:rsidRDefault="00C238D2" w:rsidP="00ED093D">
      <w:pPr>
        <w:pStyle w:val="Bullet1"/>
      </w:pPr>
      <w:r w:rsidRPr="00F276A9">
        <w:t>Invite Host Club President to speak (optional)</w:t>
      </w:r>
    </w:p>
    <w:p w14:paraId="5DB7A6BD" w14:textId="77777777" w:rsidR="00ED093D" w:rsidRDefault="00C238D2" w:rsidP="00ED093D">
      <w:pPr>
        <w:pStyle w:val="Bullet1"/>
      </w:pPr>
      <w:r>
        <w:t>Invite Golf WA representatives to speak</w:t>
      </w:r>
    </w:p>
    <w:p w14:paraId="69848895" w14:textId="77777777" w:rsidR="00ED093D" w:rsidRPr="00F276A9" w:rsidRDefault="00C238D2" w:rsidP="00ED093D">
      <w:pPr>
        <w:pStyle w:val="Bullet1"/>
      </w:pPr>
      <w:r w:rsidRPr="00F276A9">
        <w:t xml:space="preserve">Invite WABLGA President to speak and present </w:t>
      </w:r>
      <w:r>
        <w:t xml:space="preserve">Club of Origin </w:t>
      </w:r>
      <w:r w:rsidRPr="00F276A9">
        <w:t>trophies</w:t>
      </w:r>
    </w:p>
    <w:p w14:paraId="1C78B9DC" w14:textId="77777777" w:rsidR="00ED093D" w:rsidRPr="00F276A9" w:rsidRDefault="00C238D2" w:rsidP="00ED093D">
      <w:pPr>
        <w:pStyle w:val="Bullet1"/>
      </w:pPr>
      <w:r w:rsidRPr="00F276A9">
        <w:t xml:space="preserve">Announce winners of </w:t>
      </w:r>
      <w:r>
        <w:t>Pre-season</w:t>
      </w:r>
      <w:r w:rsidRPr="00F276A9">
        <w:t xml:space="preserve"> Day competition prizes and novelty prizes</w:t>
      </w:r>
    </w:p>
    <w:p w14:paraId="5E7EFED1" w14:textId="77777777" w:rsidR="00ED093D" w:rsidRPr="00F276A9" w:rsidRDefault="00C238D2" w:rsidP="00ED093D">
      <w:pPr>
        <w:pStyle w:val="Bullet1"/>
      </w:pPr>
      <w:r w:rsidRPr="00F276A9">
        <w:t>Draw raffle or similar</w:t>
      </w:r>
    </w:p>
    <w:p w14:paraId="49028638" w14:textId="77777777" w:rsidR="00ED093D" w:rsidRPr="00F276A9" w:rsidRDefault="00C238D2" w:rsidP="00ED093D">
      <w:pPr>
        <w:pStyle w:val="Bullet1"/>
      </w:pPr>
      <w:r w:rsidRPr="00F276A9">
        <w:t>Close</w:t>
      </w:r>
    </w:p>
    <w:p w14:paraId="00E3FA93" w14:textId="77777777" w:rsidR="00ED093D" w:rsidRDefault="00ED093D" w:rsidP="00ED093D">
      <w:pPr>
        <w:ind w:left="2160"/>
      </w:pPr>
    </w:p>
    <w:p w14:paraId="45107FEA" w14:textId="77777777" w:rsidR="00ED093D" w:rsidRPr="00F276A9" w:rsidRDefault="00C238D2" w:rsidP="00ED093D">
      <w:pPr>
        <w:ind w:left="1080"/>
      </w:pPr>
      <w:r w:rsidRPr="00F276A9">
        <w:t xml:space="preserve">WABLGA </w:t>
      </w:r>
      <w:r>
        <w:t>shall:</w:t>
      </w:r>
    </w:p>
    <w:p w14:paraId="25081BC9" w14:textId="77777777" w:rsidR="00ED093D" w:rsidRPr="00F276A9" w:rsidRDefault="00ED093D" w:rsidP="00ED093D">
      <w:pPr>
        <w:ind w:left="2160"/>
      </w:pPr>
    </w:p>
    <w:p w14:paraId="431EC2EA" w14:textId="77777777" w:rsidR="00ED093D" w:rsidRPr="00F57AAB" w:rsidRDefault="00C238D2" w:rsidP="00ED093D">
      <w:pPr>
        <w:pStyle w:val="Bullet1"/>
        <w:numPr>
          <w:ilvl w:val="0"/>
          <w:numId w:val="2"/>
        </w:numPr>
        <w:tabs>
          <w:tab w:val="num" w:pos="2520"/>
        </w:tabs>
      </w:pPr>
      <w:r w:rsidRPr="00F57AAB">
        <w:t>Contact previous winners of the Club of Origin trophy for its return</w:t>
      </w:r>
    </w:p>
    <w:p w14:paraId="0E285D22" w14:textId="77777777" w:rsidR="00ED093D" w:rsidRDefault="00C238D2" w:rsidP="00ED093D">
      <w:pPr>
        <w:pStyle w:val="Bullet1"/>
        <w:numPr>
          <w:ilvl w:val="0"/>
          <w:numId w:val="2"/>
        </w:numPr>
        <w:tabs>
          <w:tab w:val="num" w:pos="2520"/>
        </w:tabs>
      </w:pPr>
      <w:r>
        <w:t>Invite to play and attend function and then confirm their attendance to Host Club Leader:</w:t>
      </w:r>
    </w:p>
    <w:p w14:paraId="3D8997D3" w14:textId="77777777" w:rsidR="00ED093D" w:rsidRDefault="00C238D2" w:rsidP="00ED093D">
      <w:pPr>
        <w:pStyle w:val="Bullet1"/>
        <w:numPr>
          <w:ilvl w:val="0"/>
          <w:numId w:val="9"/>
        </w:numPr>
      </w:pPr>
      <w:r>
        <w:t>Golf WA Representatives.</w:t>
      </w:r>
    </w:p>
    <w:p w14:paraId="62925583" w14:textId="77777777" w:rsidR="00ED093D" w:rsidRDefault="00C238D2" w:rsidP="00ED093D">
      <w:pPr>
        <w:pStyle w:val="Bullet1"/>
        <w:numPr>
          <w:ilvl w:val="0"/>
          <w:numId w:val="9"/>
        </w:numPr>
      </w:pPr>
      <w:r>
        <w:t>WABLGA Life Members.</w:t>
      </w:r>
    </w:p>
    <w:p w14:paraId="22E776F5" w14:textId="77777777" w:rsidR="00ED093D" w:rsidRDefault="00C238D2" w:rsidP="00ED093D">
      <w:pPr>
        <w:spacing w:line="240" w:lineRule="exact"/>
        <w:rPr>
          <w:rFonts w:cs="Arial"/>
          <w:sz w:val="24"/>
        </w:rPr>
      </w:pPr>
      <w:r>
        <w:rPr>
          <w:rFonts w:cs="Arial"/>
          <w:sz w:val="24"/>
        </w:rPr>
        <w:br w:type="page"/>
      </w:r>
    </w:p>
    <w:p w14:paraId="24CB4BDA" w14:textId="77777777" w:rsidR="00ED093D" w:rsidRDefault="00C238D2" w:rsidP="00ED093D">
      <w:pPr>
        <w:pStyle w:val="Heading2"/>
      </w:pPr>
      <w:bookmarkStart w:id="40" w:name="_Toc270258484"/>
      <w:bookmarkStart w:id="41" w:name="_Toc342736469"/>
      <w:r w:rsidRPr="003B0CF2">
        <w:t>WABLGA Pennants</w:t>
      </w:r>
      <w:bookmarkEnd w:id="40"/>
      <w:bookmarkEnd w:id="41"/>
    </w:p>
    <w:p w14:paraId="2629C28A" w14:textId="77777777" w:rsidR="00ED093D" w:rsidRPr="00301AC7" w:rsidRDefault="00C238D2" w:rsidP="00ED093D">
      <w:pPr>
        <w:ind w:left="720"/>
        <w:rPr>
          <w:rFonts w:cs="Arial"/>
          <w:szCs w:val="20"/>
        </w:rPr>
      </w:pPr>
      <w:r>
        <w:rPr>
          <w:rFonts w:cs="Arial"/>
          <w:szCs w:val="20"/>
        </w:rPr>
        <w:t>Our Pennant competition p</w:t>
      </w:r>
      <w:r w:rsidRPr="00301AC7">
        <w:rPr>
          <w:rFonts w:cs="Arial"/>
          <w:szCs w:val="20"/>
        </w:rPr>
        <w:t xml:space="preserve">rovides </w:t>
      </w:r>
      <w:r>
        <w:rPr>
          <w:rFonts w:cs="Arial"/>
          <w:szCs w:val="20"/>
        </w:rPr>
        <w:t xml:space="preserve">ordinary </w:t>
      </w:r>
      <w:r w:rsidRPr="00301AC7">
        <w:rPr>
          <w:rFonts w:cs="Arial"/>
          <w:szCs w:val="20"/>
        </w:rPr>
        <w:t>members</w:t>
      </w:r>
      <w:r>
        <w:rPr>
          <w:rFonts w:cs="Arial"/>
          <w:szCs w:val="20"/>
        </w:rPr>
        <w:t xml:space="preserve"> (refer Clause 2.1)</w:t>
      </w:r>
      <w:r w:rsidRPr="00301AC7">
        <w:rPr>
          <w:rFonts w:cs="Arial"/>
          <w:szCs w:val="20"/>
        </w:rPr>
        <w:t xml:space="preserve"> with the opportunity to play match play at different metropolitan clubs.  </w:t>
      </w:r>
      <w:r w:rsidRPr="00301AC7">
        <w:rPr>
          <w:rFonts w:cs="Arial"/>
          <w:bCs/>
          <w:szCs w:val="20"/>
        </w:rPr>
        <w:t xml:space="preserve">Teams are entered each year by </w:t>
      </w:r>
      <w:r>
        <w:rPr>
          <w:rFonts w:cs="Arial"/>
          <w:bCs/>
          <w:szCs w:val="20"/>
        </w:rPr>
        <w:t>affiliated</w:t>
      </w:r>
      <w:r w:rsidRPr="00301AC7">
        <w:rPr>
          <w:rFonts w:cs="Arial"/>
          <w:bCs/>
          <w:szCs w:val="20"/>
        </w:rPr>
        <w:t xml:space="preserve"> clubs.</w:t>
      </w:r>
      <w:r w:rsidRPr="00301AC7">
        <w:rPr>
          <w:rFonts w:cs="Arial"/>
          <w:szCs w:val="20"/>
        </w:rPr>
        <w:t xml:space="preserve">  Clubs are required to confirm, at the AGM, that a team will be entered for the following year.</w:t>
      </w:r>
    </w:p>
    <w:p w14:paraId="2B18E188" w14:textId="77777777" w:rsidR="00ED093D" w:rsidRDefault="00ED093D" w:rsidP="00ED093D"/>
    <w:p w14:paraId="7490D720" w14:textId="77777777" w:rsidR="00ED093D" w:rsidRDefault="00C238D2" w:rsidP="00ED093D">
      <w:pPr>
        <w:pStyle w:val="Heading3"/>
      </w:pPr>
      <w:bookmarkStart w:id="42" w:name="_Toc270258485"/>
      <w:r>
        <w:t>Eligibility</w:t>
      </w:r>
      <w:bookmarkEnd w:id="42"/>
    </w:p>
    <w:p w14:paraId="7399D3B8" w14:textId="77777777" w:rsidR="00ED093D" w:rsidRPr="003C7BE7" w:rsidRDefault="00C238D2" w:rsidP="00ED093D">
      <w:pPr>
        <w:ind w:left="720"/>
        <w:rPr>
          <w:rFonts w:cs="Arial"/>
          <w:szCs w:val="20"/>
        </w:rPr>
      </w:pPr>
      <w:r w:rsidRPr="003C7BE7">
        <w:rPr>
          <w:rFonts w:cs="Arial"/>
          <w:szCs w:val="20"/>
        </w:rPr>
        <w:t>The Conditions of Entry are described in the WABLGA Pennant Information Pack.</w:t>
      </w:r>
    </w:p>
    <w:p w14:paraId="6F5C25AA" w14:textId="77777777" w:rsidR="00ED093D" w:rsidRDefault="00ED093D" w:rsidP="00ED093D">
      <w:pPr>
        <w:pStyle w:val="Heading3"/>
      </w:pPr>
      <w:bookmarkStart w:id="43" w:name="_Toc270258486"/>
    </w:p>
    <w:p w14:paraId="3D1DD349" w14:textId="77777777" w:rsidR="00ED093D" w:rsidRDefault="00C238D2" w:rsidP="00ED093D">
      <w:pPr>
        <w:pStyle w:val="Heading3"/>
      </w:pPr>
      <w:r w:rsidRPr="003B0CF2">
        <w:t>Conditions of Play</w:t>
      </w:r>
      <w:bookmarkEnd w:id="43"/>
    </w:p>
    <w:p w14:paraId="3C3F59FB" w14:textId="77777777" w:rsidR="00ED093D" w:rsidRPr="003C7BE7" w:rsidRDefault="00C238D2" w:rsidP="00ED093D">
      <w:pPr>
        <w:ind w:left="720"/>
        <w:rPr>
          <w:rFonts w:cs="Arial"/>
          <w:szCs w:val="20"/>
        </w:rPr>
      </w:pPr>
      <w:r w:rsidRPr="003C7BE7">
        <w:rPr>
          <w:rFonts w:cs="Arial"/>
          <w:szCs w:val="20"/>
        </w:rPr>
        <w:t>The Conditions of Play are described in the WABLGA Pennant Information Pack.</w:t>
      </w:r>
    </w:p>
    <w:p w14:paraId="656BD071" w14:textId="77777777" w:rsidR="00ED093D" w:rsidRDefault="00ED093D" w:rsidP="00ED093D">
      <w:pPr>
        <w:pStyle w:val="Heading3"/>
      </w:pPr>
      <w:bookmarkStart w:id="44" w:name="_Toc270258487"/>
    </w:p>
    <w:p w14:paraId="74286C38" w14:textId="77777777" w:rsidR="00ED093D" w:rsidRDefault="00C238D2" w:rsidP="00ED093D">
      <w:pPr>
        <w:pStyle w:val="Heading3"/>
      </w:pPr>
      <w:r w:rsidRPr="003B0CF2">
        <w:t>Trophies</w:t>
      </w:r>
      <w:bookmarkEnd w:id="44"/>
    </w:p>
    <w:p w14:paraId="4DCC9322" w14:textId="77777777" w:rsidR="00ED093D" w:rsidRDefault="00C238D2" w:rsidP="00ED093D">
      <w:pPr>
        <w:pStyle w:val="Bullet1"/>
        <w:numPr>
          <w:ilvl w:val="0"/>
          <w:numId w:val="2"/>
        </w:numPr>
        <w:tabs>
          <w:tab w:val="num" w:pos="2520"/>
        </w:tabs>
      </w:pPr>
      <w:r>
        <w:t>Pennant Flag to winning team</w:t>
      </w:r>
    </w:p>
    <w:p w14:paraId="3C3563AE" w14:textId="77777777" w:rsidR="00ED093D" w:rsidRDefault="00C238D2" w:rsidP="00ED093D">
      <w:pPr>
        <w:pStyle w:val="Bullet1"/>
        <w:numPr>
          <w:ilvl w:val="0"/>
          <w:numId w:val="2"/>
        </w:numPr>
        <w:tabs>
          <w:tab w:val="num" w:pos="2520"/>
        </w:tabs>
      </w:pPr>
      <w:r>
        <w:t>Perpetual Trophy to winning team</w:t>
      </w:r>
    </w:p>
    <w:p w14:paraId="673DEC5D" w14:textId="77777777" w:rsidR="00ED093D" w:rsidRDefault="00C238D2" w:rsidP="00ED093D">
      <w:pPr>
        <w:pStyle w:val="Bullet1"/>
        <w:numPr>
          <w:ilvl w:val="0"/>
          <w:numId w:val="2"/>
        </w:numPr>
        <w:tabs>
          <w:tab w:val="num" w:pos="2520"/>
        </w:tabs>
      </w:pPr>
      <w:r>
        <w:t>Ros Fisher Perpetual Trophy to Best Pennant Player</w:t>
      </w:r>
    </w:p>
    <w:p w14:paraId="4DA1AA0A" w14:textId="77777777" w:rsidR="00ED093D" w:rsidRDefault="00ED093D" w:rsidP="00ED093D">
      <w:pPr>
        <w:pStyle w:val="Heading3"/>
      </w:pPr>
      <w:bookmarkStart w:id="45" w:name="_Toc270258488"/>
    </w:p>
    <w:p w14:paraId="4E051DF2" w14:textId="77777777" w:rsidR="00ED093D" w:rsidRDefault="00C238D2" w:rsidP="00ED093D">
      <w:pPr>
        <w:pStyle w:val="Heading3"/>
      </w:pPr>
      <w:r w:rsidRPr="003B0CF2">
        <w:t>Notes to Host Club</w:t>
      </w:r>
      <w:bookmarkEnd w:id="45"/>
    </w:p>
    <w:p w14:paraId="355A9E5D" w14:textId="77777777" w:rsidR="00ED093D" w:rsidRPr="00F56012" w:rsidRDefault="00C238D2" w:rsidP="00ED093D">
      <w:pPr>
        <w:ind w:left="720"/>
        <w:rPr>
          <w:lang w:eastAsia="en-US"/>
        </w:rPr>
      </w:pPr>
      <w:r>
        <w:rPr>
          <w:lang w:eastAsia="en-US"/>
        </w:rPr>
        <w:t>Please refer to the WABLGA Pennant Information Pack.</w:t>
      </w:r>
    </w:p>
    <w:p w14:paraId="707A1A44" w14:textId="77777777" w:rsidR="00ED093D" w:rsidRDefault="00ED093D" w:rsidP="00ED093D">
      <w:pPr>
        <w:rPr>
          <w:lang w:eastAsia="en-US"/>
        </w:rPr>
      </w:pPr>
    </w:p>
    <w:p w14:paraId="174EA3A8" w14:textId="77777777" w:rsidR="00ED093D" w:rsidRDefault="00ED093D" w:rsidP="00ED093D">
      <w:pPr>
        <w:rPr>
          <w:lang w:eastAsia="en-US"/>
        </w:rPr>
      </w:pPr>
    </w:p>
    <w:p w14:paraId="3EE92EBC" w14:textId="77777777" w:rsidR="00ED093D" w:rsidRDefault="00ED093D" w:rsidP="00ED093D">
      <w:pPr>
        <w:rPr>
          <w:lang w:eastAsia="en-US"/>
        </w:rPr>
      </w:pPr>
    </w:p>
    <w:p w14:paraId="12B2BFCF" w14:textId="77777777" w:rsidR="00ED093D" w:rsidRPr="00435478" w:rsidRDefault="00ED093D" w:rsidP="00ED093D">
      <w:pPr>
        <w:rPr>
          <w:lang w:eastAsia="en-US"/>
        </w:rPr>
      </w:pPr>
    </w:p>
    <w:p w14:paraId="6E75360C" w14:textId="77777777" w:rsidR="00ED093D" w:rsidRDefault="00ED093D" w:rsidP="00ED093D"/>
    <w:p w14:paraId="21A76000" w14:textId="77777777" w:rsidR="00ED093D" w:rsidRDefault="00ED093D" w:rsidP="00ED093D"/>
    <w:p w14:paraId="2D1A9A5F" w14:textId="77777777" w:rsidR="00ED093D" w:rsidRDefault="00C238D2" w:rsidP="00ED093D">
      <w:pPr>
        <w:pStyle w:val="Heading2"/>
      </w:pPr>
      <w:r>
        <w:br w:type="page"/>
      </w:r>
      <w:bookmarkStart w:id="46" w:name="_Toc270258489"/>
      <w:bookmarkStart w:id="47" w:name="_Toc342736470"/>
      <w:r w:rsidRPr="003B0CF2">
        <w:t>WABLGA Championships</w:t>
      </w:r>
      <w:bookmarkEnd w:id="46"/>
      <w:bookmarkEnd w:id="47"/>
    </w:p>
    <w:p w14:paraId="70A0F517" w14:textId="77777777" w:rsidR="00ED093D" w:rsidRDefault="00ED093D" w:rsidP="00ED093D"/>
    <w:p w14:paraId="69E7779A" w14:textId="5FC521BC" w:rsidR="00ED093D" w:rsidRDefault="00C238D2" w:rsidP="00ED093D">
      <w:pPr>
        <w:ind w:left="720"/>
      </w:pPr>
      <w:r>
        <w:t xml:space="preserve">The Championships are played </w:t>
      </w:r>
      <w:r w:rsidRPr="00301AC7">
        <w:t xml:space="preserve">in four divisions enabling golfers of all handicaps to enter.  </w:t>
      </w:r>
      <w:r>
        <w:t xml:space="preserve">The Championships commence with a qualifying competition consisting of </w:t>
      </w:r>
      <w:r w:rsidRPr="00301AC7">
        <w:t xml:space="preserve">two </w:t>
      </w:r>
      <w:r>
        <w:t xml:space="preserve">stroke </w:t>
      </w:r>
      <w:r w:rsidRPr="00301AC7">
        <w:t xml:space="preserve">rounds </w:t>
      </w:r>
      <w:r>
        <w:t>at your home club on dates nominated by your club.  The handicap cut-offs for each division for the match-play competition</w:t>
      </w:r>
      <w:r w:rsidR="00163770">
        <w:t xml:space="preserve"> </w:t>
      </w:r>
      <w:r>
        <w:t>are determined by the WABLGA Committee upon receipt of the qualifying results. This is done to ensure sufficient qualifiers across the four Divisions.</w:t>
      </w:r>
    </w:p>
    <w:p w14:paraId="6FE43FB6" w14:textId="77777777" w:rsidR="00ED093D" w:rsidRDefault="00ED093D" w:rsidP="00ED093D">
      <w:pPr>
        <w:ind w:left="720"/>
      </w:pPr>
    </w:p>
    <w:p w14:paraId="226D111F" w14:textId="77777777" w:rsidR="00ED093D" w:rsidRPr="00301AC7" w:rsidRDefault="00C238D2" w:rsidP="00ED093D">
      <w:pPr>
        <w:ind w:left="720"/>
      </w:pPr>
      <w:r w:rsidRPr="00301AC7">
        <w:t>Quarter,</w:t>
      </w:r>
      <w:r>
        <w:t xml:space="preserve"> Semi and Final matches are off-the-</w:t>
      </w:r>
      <w:r w:rsidRPr="00301AC7">
        <w:t>stick match play, each at a different metropolitan course.</w:t>
      </w:r>
    </w:p>
    <w:p w14:paraId="4D368A3C" w14:textId="77777777" w:rsidR="00ED093D" w:rsidRDefault="00ED093D" w:rsidP="00ED093D">
      <w:pPr>
        <w:ind w:left="1440"/>
        <w:rPr>
          <w:rFonts w:cs="Arial"/>
          <w:iCs/>
          <w:szCs w:val="20"/>
        </w:rPr>
      </w:pPr>
      <w:bookmarkStart w:id="48" w:name="_Toc270258490"/>
    </w:p>
    <w:p w14:paraId="4061ED93" w14:textId="77777777" w:rsidR="00ED093D" w:rsidRPr="00EB4FF4" w:rsidRDefault="00C238D2" w:rsidP="00ED093D">
      <w:pPr>
        <w:ind w:left="720"/>
        <w:rPr>
          <w:rFonts w:cs="Arial"/>
          <w:szCs w:val="20"/>
        </w:rPr>
      </w:pPr>
      <w:r w:rsidRPr="00EB4FF4">
        <w:rPr>
          <w:rFonts w:cs="Arial"/>
          <w:iCs/>
          <w:szCs w:val="20"/>
        </w:rPr>
        <w:t>Note:  There must be greater than or equal to 8 qualified players per division</w:t>
      </w:r>
      <w:r w:rsidRPr="00EB4FF4">
        <w:rPr>
          <w:rFonts w:cs="Arial"/>
          <w:szCs w:val="20"/>
        </w:rPr>
        <w:t>.</w:t>
      </w:r>
    </w:p>
    <w:p w14:paraId="07E3E8B6" w14:textId="77777777" w:rsidR="00ED093D" w:rsidRPr="00F57AAB" w:rsidRDefault="00C238D2" w:rsidP="00ED093D">
      <w:pPr>
        <w:pStyle w:val="Heading3"/>
      </w:pPr>
      <w:r w:rsidRPr="00F57AAB">
        <w:t>Eligibility</w:t>
      </w:r>
      <w:bookmarkEnd w:id="48"/>
    </w:p>
    <w:p w14:paraId="4D634C75" w14:textId="3F98871D" w:rsidR="00ED093D" w:rsidRPr="00F57AAB" w:rsidRDefault="00ED093D" w:rsidP="00ED093D">
      <w:pPr>
        <w:pStyle w:val="Bullet1"/>
        <w:numPr>
          <w:ilvl w:val="0"/>
          <w:numId w:val="2"/>
        </w:numPr>
        <w:tabs>
          <w:tab w:val="num" w:pos="2520"/>
        </w:tabs>
      </w:pPr>
      <w:r>
        <w:t>202</w:t>
      </w:r>
      <w:r w:rsidR="0068557A">
        <w:t>2</w:t>
      </w:r>
      <w:r w:rsidR="00C238D2">
        <w:t xml:space="preserve"> </w:t>
      </w:r>
      <w:r w:rsidR="00C238D2" w:rsidRPr="00F57AAB">
        <w:t>Standard Conditions of Entry for WABLGA Tournaments apply.</w:t>
      </w:r>
    </w:p>
    <w:p w14:paraId="75790323" w14:textId="77777777" w:rsidR="00ED093D" w:rsidRPr="003B0CF2" w:rsidRDefault="00ED093D" w:rsidP="00ED093D"/>
    <w:p w14:paraId="3E7A3F5D" w14:textId="77777777" w:rsidR="00ED093D" w:rsidRDefault="00C238D2" w:rsidP="00ED093D">
      <w:pPr>
        <w:pStyle w:val="Heading3"/>
      </w:pPr>
      <w:bookmarkStart w:id="49" w:name="_Toc270258491"/>
      <w:r w:rsidRPr="003B0CF2">
        <w:t>Conditions of Play</w:t>
      </w:r>
      <w:r>
        <w:t xml:space="preserve"> for Championship Qualifying Stroke Rounds</w:t>
      </w:r>
      <w:bookmarkEnd w:id="49"/>
    </w:p>
    <w:p w14:paraId="72DDB11E" w14:textId="4381166E" w:rsidR="00ED093D" w:rsidRPr="007B0CC9" w:rsidRDefault="00C238D2" w:rsidP="00ED093D">
      <w:pPr>
        <w:pStyle w:val="Bullet1"/>
        <w:numPr>
          <w:ilvl w:val="0"/>
          <w:numId w:val="2"/>
        </w:numPr>
        <w:tabs>
          <w:tab w:val="num" w:pos="2520"/>
        </w:tabs>
      </w:pPr>
      <w:r w:rsidRPr="00895A68">
        <w:t>Qualifying stroke rounds are to be played on two of three stipulated dates between</w:t>
      </w:r>
      <w:r w:rsidR="00895A68" w:rsidRPr="00895A68">
        <w:t xml:space="preserve"> 2</w:t>
      </w:r>
      <w:r w:rsidR="00895A68" w:rsidRPr="00895A68">
        <w:rPr>
          <w:vertAlign w:val="superscript"/>
        </w:rPr>
        <w:t>nd</w:t>
      </w:r>
      <w:r w:rsidR="00895A68">
        <w:rPr>
          <w:vertAlign w:val="superscript"/>
        </w:rPr>
        <w:t xml:space="preserve"> </w:t>
      </w:r>
      <w:r w:rsidR="00163770" w:rsidRPr="00895A68">
        <w:t>April</w:t>
      </w:r>
      <w:r w:rsidRPr="00895A68">
        <w:t xml:space="preserve"> </w:t>
      </w:r>
      <w:r w:rsidR="00ED093D" w:rsidRPr="00895A68">
        <w:t>202</w:t>
      </w:r>
      <w:r w:rsidR="00895A68" w:rsidRPr="00895A68">
        <w:t>2</w:t>
      </w:r>
      <w:r w:rsidRPr="00895A68">
        <w:t xml:space="preserve"> and </w:t>
      </w:r>
      <w:r w:rsidR="00895A68" w:rsidRPr="00895A68">
        <w:t>7</w:t>
      </w:r>
      <w:r w:rsidR="00895A68" w:rsidRPr="00895A68">
        <w:rPr>
          <w:vertAlign w:val="superscript"/>
        </w:rPr>
        <w:t>th</w:t>
      </w:r>
      <w:r w:rsidR="00895A68" w:rsidRPr="00895A68">
        <w:t xml:space="preserve"> August </w:t>
      </w:r>
      <w:r w:rsidR="00ED093D" w:rsidRPr="00895A68">
        <w:t>202</w:t>
      </w:r>
      <w:r w:rsidR="00895A68" w:rsidRPr="00895A68">
        <w:t>2</w:t>
      </w:r>
      <w:r w:rsidRPr="00895A68">
        <w:t>. If a player plays on all three stipulated dates their two</w:t>
      </w:r>
      <w:r w:rsidRPr="007B0CC9">
        <w:t xml:space="preserve"> qualifying rounds are the first two rounds played.</w:t>
      </w:r>
    </w:p>
    <w:p w14:paraId="3DE0C00A" w14:textId="77777777" w:rsidR="00ED093D" w:rsidRPr="007B0CC9" w:rsidRDefault="00C238D2" w:rsidP="00ED093D">
      <w:pPr>
        <w:pStyle w:val="Bullet1"/>
        <w:numPr>
          <w:ilvl w:val="0"/>
          <w:numId w:val="2"/>
        </w:numPr>
        <w:tabs>
          <w:tab w:val="num" w:pos="2520"/>
        </w:tabs>
      </w:pPr>
      <w:r w:rsidRPr="007B0CC9">
        <w:t>These two rounds are to be regarded as a 36-hole event.</w:t>
      </w:r>
    </w:p>
    <w:p w14:paraId="72340816" w14:textId="77777777" w:rsidR="00ED093D" w:rsidRPr="007B0CC9" w:rsidRDefault="00C238D2" w:rsidP="00ED093D">
      <w:pPr>
        <w:pStyle w:val="Bullet1"/>
        <w:numPr>
          <w:ilvl w:val="0"/>
          <w:numId w:val="2"/>
        </w:numPr>
        <w:tabs>
          <w:tab w:val="num" w:pos="2520"/>
        </w:tabs>
      </w:pPr>
      <w:r w:rsidRPr="007B0CC9">
        <w:t>Entrants must play on the same handicap for both Qualifying Round 1 and Qualifying Round 2.</w:t>
      </w:r>
    </w:p>
    <w:p w14:paraId="512726A2" w14:textId="1943FB1D" w:rsidR="00ED093D" w:rsidRPr="007B0CC9" w:rsidRDefault="00C238D2" w:rsidP="00ED093D">
      <w:pPr>
        <w:pStyle w:val="Bullet1"/>
        <w:numPr>
          <w:ilvl w:val="0"/>
          <w:numId w:val="2"/>
        </w:numPr>
        <w:tabs>
          <w:tab w:val="num" w:pos="2520"/>
        </w:tabs>
      </w:pPr>
      <w:r w:rsidRPr="007B0CC9">
        <w:t xml:space="preserve">Closing date for results is </w:t>
      </w:r>
      <w:r w:rsidR="006E718A">
        <w:t>1</w:t>
      </w:r>
      <w:r w:rsidR="002556DD">
        <w:t>2</w:t>
      </w:r>
      <w:r w:rsidR="006E718A" w:rsidRPr="006E718A">
        <w:rPr>
          <w:vertAlign w:val="superscript"/>
        </w:rPr>
        <w:t>th</w:t>
      </w:r>
      <w:r w:rsidR="006E718A">
        <w:t xml:space="preserve"> </w:t>
      </w:r>
      <w:r w:rsidRPr="007B0CC9">
        <w:t xml:space="preserve">August </w:t>
      </w:r>
      <w:r w:rsidR="00ED093D">
        <w:t>202</w:t>
      </w:r>
      <w:r w:rsidR="002556DD">
        <w:t>2</w:t>
      </w:r>
      <w:r w:rsidRPr="007B0CC9">
        <w:t>.  No late results will be accepted.</w:t>
      </w:r>
    </w:p>
    <w:p w14:paraId="6601EB64" w14:textId="77777777" w:rsidR="00ED093D" w:rsidRPr="006C0E7D" w:rsidRDefault="00C238D2" w:rsidP="00ED093D">
      <w:pPr>
        <w:pStyle w:val="Bullet1"/>
        <w:numPr>
          <w:ilvl w:val="0"/>
          <w:numId w:val="2"/>
        </w:numPr>
        <w:tabs>
          <w:tab w:val="num" w:pos="2520"/>
        </w:tabs>
      </w:pPr>
      <w:r w:rsidRPr="007B0CC9">
        <w:t>The handicap used during qualifying rounds determines the division a player will be</w:t>
      </w:r>
      <w:r w:rsidRPr="006C0E7D">
        <w:t xml:space="preserve"> entered into for the Match Play Final rounds.</w:t>
      </w:r>
    </w:p>
    <w:p w14:paraId="72B053A9" w14:textId="77777777" w:rsidR="00ED093D" w:rsidRPr="00301AC7" w:rsidRDefault="00ED093D" w:rsidP="00ED093D">
      <w:pPr>
        <w:pStyle w:val="Bullet1"/>
        <w:numPr>
          <w:ilvl w:val="0"/>
          <w:numId w:val="0"/>
        </w:numPr>
        <w:ind w:left="1800"/>
      </w:pPr>
    </w:p>
    <w:p w14:paraId="71866FA8" w14:textId="77777777" w:rsidR="00ED093D" w:rsidRDefault="00ED093D" w:rsidP="00ED093D">
      <w:pPr>
        <w:rPr>
          <w:rFonts w:cs="Arial"/>
          <w:szCs w:val="20"/>
        </w:rPr>
      </w:pPr>
    </w:p>
    <w:p w14:paraId="4D766436" w14:textId="77777777" w:rsidR="00ED093D" w:rsidRDefault="00C238D2" w:rsidP="00ED093D">
      <w:pPr>
        <w:pStyle w:val="Heading3"/>
      </w:pPr>
      <w:bookmarkStart w:id="50" w:name="_Toc270258492"/>
      <w:r w:rsidRPr="003B0CF2">
        <w:t>Conditions of Play</w:t>
      </w:r>
      <w:r>
        <w:t xml:space="preserve"> for Championship Rounds</w:t>
      </w:r>
      <w:bookmarkEnd w:id="50"/>
    </w:p>
    <w:p w14:paraId="51EF3FE9" w14:textId="77777777" w:rsidR="00ED093D" w:rsidRPr="00C92518" w:rsidRDefault="00C238D2" w:rsidP="00ED093D">
      <w:pPr>
        <w:pStyle w:val="Bullet1"/>
        <w:numPr>
          <w:ilvl w:val="0"/>
          <w:numId w:val="2"/>
        </w:numPr>
        <w:tabs>
          <w:tab w:val="num" w:pos="2520"/>
        </w:tabs>
      </w:pPr>
      <w:r w:rsidRPr="00301AC7">
        <w:t xml:space="preserve">The best </w:t>
      </w:r>
      <w:r w:rsidRPr="003C7BE7">
        <w:t>eight GROSS scores in each division qualify for match play</w:t>
      </w:r>
    </w:p>
    <w:p w14:paraId="6273B4BE" w14:textId="77777777" w:rsidR="00ED093D" w:rsidRPr="00E964AC" w:rsidRDefault="00C238D2" w:rsidP="00ED093D">
      <w:pPr>
        <w:pStyle w:val="Bullet1"/>
        <w:numPr>
          <w:ilvl w:val="0"/>
          <w:numId w:val="2"/>
        </w:numPr>
        <w:tabs>
          <w:tab w:val="num" w:pos="2520"/>
        </w:tabs>
      </w:pPr>
      <w:r w:rsidRPr="00E964AC">
        <w:t xml:space="preserve">Players are seeded 1-8 based on their combined </w:t>
      </w:r>
      <w:r>
        <w:t>DSR</w:t>
      </w:r>
      <w:r w:rsidRPr="00E964AC">
        <w:t xml:space="preserve"> adjusted gross score for qualifying rounds 1 and 2. </w:t>
      </w:r>
    </w:p>
    <w:p w14:paraId="0BE9DAD5" w14:textId="6786D65F" w:rsidR="00ED093D" w:rsidRPr="00E964AC" w:rsidRDefault="00C238D2" w:rsidP="00ED093D">
      <w:pPr>
        <w:pStyle w:val="Bullet1"/>
      </w:pPr>
      <w:r w:rsidRPr="00E964AC">
        <w:t>Ties for the last qualifying place are decided by count-</w:t>
      </w:r>
      <w:r w:rsidR="0090280D" w:rsidRPr="00E964AC">
        <w:t>back (i.e.,</w:t>
      </w:r>
      <w:r w:rsidRPr="00E964AC">
        <w:t xml:space="preserve"> round 2 result considered first)</w:t>
      </w:r>
    </w:p>
    <w:p w14:paraId="257CCFE2" w14:textId="77777777" w:rsidR="00ED093D" w:rsidRPr="00E964AC" w:rsidRDefault="00C238D2" w:rsidP="00ED093D">
      <w:pPr>
        <w:pStyle w:val="Bullet1"/>
      </w:pPr>
      <w:r w:rsidRPr="00E964AC">
        <w:t>Ties for other places are decided by a blind draw</w:t>
      </w:r>
    </w:p>
    <w:p w14:paraId="403FD4E9" w14:textId="77777777" w:rsidR="00ED093D" w:rsidRPr="0098368F" w:rsidRDefault="00C238D2" w:rsidP="00ED093D">
      <w:pPr>
        <w:pStyle w:val="Bullet1"/>
        <w:numPr>
          <w:ilvl w:val="0"/>
          <w:numId w:val="2"/>
        </w:numPr>
        <w:tabs>
          <w:tab w:val="num" w:pos="2520"/>
        </w:tabs>
      </w:pPr>
      <w:r w:rsidRPr="003C7BE7">
        <w:t>Should any withdrawal from the match play series be received once the draw for the top eight (8) qualifiers in each Division has been completed, the Committee shall replace the withdrawn qualifier with the next best qualifier, in the eighth position and the draw will be recalculated based on the new top eight seedings.  Should a withdrawal occur within 48 hours of the scheduled start of the match, the match will be awarded to the withdrawn player’s scheduled opponent in a walkover.</w:t>
      </w:r>
    </w:p>
    <w:p w14:paraId="6BD7D73E" w14:textId="77777777" w:rsidR="00ED093D" w:rsidRPr="00E964AC" w:rsidRDefault="00C238D2" w:rsidP="00ED093D">
      <w:pPr>
        <w:pStyle w:val="Bullet1"/>
        <w:numPr>
          <w:ilvl w:val="0"/>
          <w:numId w:val="2"/>
        </w:numPr>
        <w:tabs>
          <w:tab w:val="num" w:pos="2520"/>
        </w:tabs>
      </w:pPr>
      <w:r w:rsidRPr="00E964AC">
        <w:t xml:space="preserve">All matches shall be played under the Rules of Golf, Match Play (Rule 2). </w:t>
      </w:r>
    </w:p>
    <w:p w14:paraId="5269553E" w14:textId="77777777" w:rsidR="00ED093D" w:rsidRPr="00E964AC" w:rsidRDefault="00C238D2" w:rsidP="00ED093D">
      <w:pPr>
        <w:pStyle w:val="Bullet1"/>
        <w:numPr>
          <w:ilvl w:val="0"/>
          <w:numId w:val="2"/>
        </w:numPr>
        <w:tabs>
          <w:tab w:val="num" w:pos="2520"/>
        </w:tabs>
      </w:pPr>
      <w:r w:rsidRPr="00E964AC">
        <w:t>For the quarter and semi-final matches, any dispute or protest will be referred by the WABLGA Committee to the Golf WA Match Committee for resolution. The decision of the Golf WA Match Committee will be final.</w:t>
      </w:r>
    </w:p>
    <w:p w14:paraId="2DF7FEC5" w14:textId="77777777" w:rsidR="00ED093D" w:rsidRPr="00E964AC" w:rsidRDefault="00C238D2" w:rsidP="00ED093D">
      <w:pPr>
        <w:pStyle w:val="Bullet1"/>
        <w:numPr>
          <w:ilvl w:val="0"/>
          <w:numId w:val="2"/>
        </w:numPr>
        <w:tabs>
          <w:tab w:val="num" w:pos="2520"/>
        </w:tabs>
      </w:pPr>
      <w:r w:rsidRPr="00E964AC">
        <w:t>WABLGA shall appoint one accredited referee for the final matches.  Their decision will be final and made at point of need on that day.</w:t>
      </w:r>
    </w:p>
    <w:p w14:paraId="1DF59DD7" w14:textId="77777777" w:rsidR="00ED093D" w:rsidRDefault="00C238D2" w:rsidP="00ED093D">
      <w:pPr>
        <w:pStyle w:val="Bullet1"/>
        <w:numPr>
          <w:ilvl w:val="0"/>
          <w:numId w:val="2"/>
        </w:numPr>
        <w:tabs>
          <w:tab w:val="num" w:pos="2520"/>
        </w:tabs>
      </w:pPr>
      <w:r w:rsidRPr="00E964AC">
        <w:t>If a match is squared after 18 holes, play shall continue until there is a result.</w:t>
      </w:r>
    </w:p>
    <w:p w14:paraId="25A16C93" w14:textId="6420CE4E" w:rsidR="00ED093D" w:rsidRDefault="00C238D2" w:rsidP="00ED093D">
      <w:pPr>
        <w:pStyle w:val="Bullet1"/>
        <w:numPr>
          <w:ilvl w:val="0"/>
          <w:numId w:val="2"/>
        </w:numPr>
        <w:tabs>
          <w:tab w:val="num" w:pos="2520"/>
        </w:tabs>
      </w:pPr>
      <w:r w:rsidRPr="00E964AC">
        <w:t xml:space="preserve">Players shall start at the time laid down by the Committee. </w:t>
      </w:r>
      <w:r>
        <w:t xml:space="preserve">In accordance with Rule 6-3a, </w:t>
      </w:r>
      <w:r w:rsidRPr="00E964AC">
        <w:t>if the player arrives at her starting point, ready to play, within five minutes after her starting time, the penalty for failing to start on time is loss of the first hole</w:t>
      </w:r>
      <w:r>
        <w:t xml:space="preserve">. </w:t>
      </w:r>
      <w:r w:rsidR="0090280D">
        <w:t>Otherwise,</w:t>
      </w:r>
      <w:r>
        <w:t xml:space="preserve"> t</w:t>
      </w:r>
      <w:r w:rsidRPr="00E964AC">
        <w:t xml:space="preserve">he penalty for a breach of Rule 6-3a is disqualification. </w:t>
      </w:r>
      <w:r>
        <w:t xml:space="preserve"> As provided for in Rule 33-7, the Committee allows that c</w:t>
      </w:r>
      <w:r w:rsidRPr="00E964AC">
        <w:t xml:space="preserve">ertain circumstances may warrant the waiving of the penalty of disqualification. (Examples listed by the R&amp;A include major accidents which involve multiple collisions or road closures, being first on the scene of an accident, acting as witness for police, or </w:t>
      </w:r>
      <w:r w:rsidR="0090280D" w:rsidRPr="00E964AC">
        <w:t>unforeseen</w:t>
      </w:r>
      <w:r w:rsidRPr="00E964AC">
        <w:t xml:space="preserve"> mechanical problems requiring assistan</w:t>
      </w:r>
      <w:r>
        <w:t>ce</w:t>
      </w:r>
      <w:r w:rsidRPr="00E964AC">
        <w:t xml:space="preserve">, such as flat battery or tyre, for which evidence must be produced.) </w:t>
      </w:r>
    </w:p>
    <w:p w14:paraId="3CCF1227" w14:textId="77777777" w:rsidR="00ED093D" w:rsidRPr="00E964AC" w:rsidRDefault="00C238D2" w:rsidP="00ED093D">
      <w:pPr>
        <w:pStyle w:val="Bullet1"/>
        <w:numPr>
          <w:ilvl w:val="0"/>
          <w:numId w:val="2"/>
        </w:numPr>
        <w:tabs>
          <w:tab w:val="num" w:pos="2520"/>
        </w:tabs>
      </w:pPr>
      <w:r w:rsidRPr="00E964AC">
        <w:t xml:space="preserve">After the commencement of a match, should a player become acutely ill or injured and therefore is unable to continue playing, that match result will be a walkover. </w:t>
      </w:r>
    </w:p>
    <w:p w14:paraId="6EF83855" w14:textId="77777777" w:rsidR="00ED093D" w:rsidRPr="009827FB" w:rsidRDefault="00C238D2" w:rsidP="00ED093D">
      <w:pPr>
        <w:pStyle w:val="Bullet1"/>
        <w:numPr>
          <w:ilvl w:val="0"/>
          <w:numId w:val="2"/>
        </w:numPr>
        <w:tabs>
          <w:tab w:val="num" w:pos="2520"/>
        </w:tabs>
      </w:pPr>
      <w:r w:rsidRPr="009827FB">
        <w:rPr>
          <w:szCs w:val="20"/>
        </w:rPr>
        <w:t>Use of motorised carts: Only players who are registered with Golf WA or who have a current doctor’s certificate specifying that they are affected by a temporary or permanent physical disability which makes it necessary for the player to use motorised transportation may use a cart (her caddy may ride with her).   These players must contact the Club Venue and seek permission to use their own carts. (Please note several Metropolitan Clubs do not allow carts on their Course). Committee officials shall be notified of the intention to use a cart prior to the start of play and the doctor’s certificate shall be provided</w:t>
      </w:r>
      <w:r w:rsidRPr="001F37DD">
        <w:rPr>
          <w:sz w:val="18"/>
          <w:szCs w:val="20"/>
        </w:rPr>
        <w:t>.</w:t>
      </w:r>
    </w:p>
    <w:p w14:paraId="439610BC" w14:textId="77777777" w:rsidR="00ED093D" w:rsidRDefault="00C238D2" w:rsidP="00ED093D">
      <w:pPr>
        <w:pStyle w:val="Bullet1"/>
        <w:numPr>
          <w:ilvl w:val="0"/>
          <w:numId w:val="2"/>
        </w:numPr>
        <w:tabs>
          <w:tab w:val="num" w:pos="2520"/>
        </w:tabs>
      </w:pPr>
      <w:r>
        <w:t xml:space="preserve">Abandonment of Play: If play is abandoned officially by the Committee due to a dangerous situation, the Committee will endeavour to reschedule the fixture. The results of any match completed prior to the abandonment will stand. Rescheduled matches will be re-played in their entirety (as they are likely to be held on a different course on a different day). If rescheduling is not possible and the final round cannot be completed, the Championships will be awarded to the best placed qualifiers (of those still standing) in each Division.  </w:t>
      </w:r>
    </w:p>
    <w:p w14:paraId="6F0CDFE0" w14:textId="77777777" w:rsidR="00ED093D" w:rsidRPr="00584496" w:rsidRDefault="00C238D2" w:rsidP="00ED093D">
      <w:pPr>
        <w:pStyle w:val="Bullet1"/>
        <w:numPr>
          <w:ilvl w:val="0"/>
          <w:numId w:val="2"/>
        </w:numPr>
        <w:tabs>
          <w:tab w:val="num" w:pos="2520"/>
        </w:tabs>
      </w:pPr>
      <w:r>
        <w:t>Example: If the final 2 players remaining in a division were seeded 2 and 4 respectively on qualifying, the championship would be awarded to the player seeded 2.</w:t>
      </w:r>
    </w:p>
    <w:p w14:paraId="5BF57D93" w14:textId="77777777" w:rsidR="00ED093D" w:rsidRDefault="00C238D2" w:rsidP="00ED093D">
      <w:pPr>
        <w:pStyle w:val="Heading3"/>
      </w:pPr>
      <w:bookmarkStart w:id="51" w:name="_Toc270258493"/>
      <w:r w:rsidRPr="003B0CF2">
        <w:t>Trophies</w:t>
      </w:r>
      <w:bookmarkEnd w:id="51"/>
    </w:p>
    <w:p w14:paraId="73DF4B23" w14:textId="77777777" w:rsidR="00ED093D" w:rsidRPr="00301AC7" w:rsidRDefault="00C238D2" w:rsidP="00ED093D">
      <w:pPr>
        <w:ind w:left="720"/>
        <w:rPr>
          <w:rFonts w:cs="Arial"/>
          <w:szCs w:val="20"/>
        </w:rPr>
      </w:pPr>
      <w:r w:rsidRPr="00301AC7">
        <w:rPr>
          <w:rFonts w:cs="Arial"/>
          <w:szCs w:val="20"/>
        </w:rPr>
        <w:t xml:space="preserve">Trophies:  Trophies for winners and runners up in each division are presented at Championship Finals.  Perpetual trophies </w:t>
      </w:r>
      <w:r>
        <w:rPr>
          <w:rFonts w:cs="Arial"/>
          <w:szCs w:val="20"/>
        </w:rPr>
        <w:t xml:space="preserve">are </w:t>
      </w:r>
      <w:r w:rsidRPr="00301AC7">
        <w:rPr>
          <w:rFonts w:cs="Arial"/>
          <w:szCs w:val="20"/>
        </w:rPr>
        <w:t>presented on Closing Day.</w:t>
      </w:r>
    </w:p>
    <w:p w14:paraId="58527CA4" w14:textId="77777777" w:rsidR="00ED093D" w:rsidRDefault="00ED093D" w:rsidP="00ED093D">
      <w:pPr>
        <w:jc w:val="both"/>
        <w:rPr>
          <w:rFonts w:cs="Arial"/>
          <w:szCs w:val="20"/>
        </w:rPr>
      </w:pPr>
    </w:p>
    <w:p w14:paraId="6F849464" w14:textId="77777777" w:rsidR="00ED093D" w:rsidRPr="00DC75E0" w:rsidRDefault="00C238D2" w:rsidP="00ED093D">
      <w:pPr>
        <w:ind w:left="720"/>
      </w:pPr>
      <w:r w:rsidRPr="006C0E7D">
        <w:rPr>
          <w:rFonts w:cs="Arial"/>
          <w:b/>
          <w:bCs/>
          <w:i/>
        </w:rPr>
        <w:t>WABLGA Champion Perpetual Trophy</w:t>
      </w:r>
      <w:r w:rsidRPr="00301AC7">
        <w:rPr>
          <w:rFonts w:cs="Arial"/>
          <w:b/>
          <w:bCs/>
        </w:rPr>
        <w:t xml:space="preserve"> </w:t>
      </w:r>
      <w:r w:rsidRPr="00DC75E0">
        <w:rPr>
          <w:rFonts w:cs="Arial"/>
          <w:bCs/>
        </w:rPr>
        <w:t>– awarded to the winner of</w:t>
      </w:r>
      <w:r>
        <w:rPr>
          <w:rFonts w:cs="Arial"/>
          <w:bCs/>
        </w:rPr>
        <w:t xml:space="preserve"> </w:t>
      </w:r>
      <w:r w:rsidRPr="00DC75E0">
        <w:rPr>
          <w:rFonts w:cs="Arial"/>
          <w:bCs/>
        </w:rPr>
        <w:t>Division 1 match play</w:t>
      </w:r>
      <w:r>
        <w:rPr>
          <w:rFonts w:cs="Arial"/>
          <w:bCs/>
        </w:rPr>
        <w:t xml:space="preserve">. </w:t>
      </w:r>
      <w:r>
        <w:t xml:space="preserve"> Q</w:t>
      </w:r>
      <w:r w:rsidRPr="00DC75E0">
        <w:t>ualifiers in each division receive a WABLGA gift or golf ball, presented on Closing Day.</w:t>
      </w:r>
    </w:p>
    <w:p w14:paraId="4C3DA0FC" w14:textId="77777777" w:rsidR="00ED093D" w:rsidRPr="00301AC7" w:rsidRDefault="00ED093D" w:rsidP="00ED093D">
      <w:pPr>
        <w:rPr>
          <w:rFonts w:cs="Arial"/>
          <w:szCs w:val="20"/>
        </w:rPr>
      </w:pPr>
    </w:p>
    <w:p w14:paraId="7355C9AC" w14:textId="77777777" w:rsidR="00ED093D" w:rsidRPr="00301AC7" w:rsidRDefault="00C238D2" w:rsidP="00ED093D">
      <w:pPr>
        <w:ind w:left="720"/>
        <w:rPr>
          <w:szCs w:val="20"/>
        </w:rPr>
      </w:pPr>
      <w:r w:rsidRPr="006C0E7D">
        <w:rPr>
          <w:b/>
          <w:i/>
        </w:rPr>
        <w:t xml:space="preserve">Patsy Best </w:t>
      </w:r>
      <w:r>
        <w:rPr>
          <w:b/>
          <w:i/>
        </w:rPr>
        <w:t xml:space="preserve">&amp; </w:t>
      </w:r>
      <w:r w:rsidRPr="006C0E7D">
        <w:rPr>
          <w:b/>
          <w:i/>
        </w:rPr>
        <w:t>Maureen Thomas Perpetual Trophy</w:t>
      </w:r>
      <w:r w:rsidRPr="00DC75E0">
        <w:rPr>
          <w:b/>
        </w:rPr>
        <w:t xml:space="preserve"> – </w:t>
      </w:r>
      <w:r w:rsidRPr="00DC75E0">
        <w:t>awarded to the player with the best GROSS score over the two stroke qualifying rounds.</w:t>
      </w:r>
      <w:r>
        <w:t xml:space="preserve"> </w:t>
      </w:r>
      <w:r w:rsidRPr="00301AC7">
        <w:rPr>
          <w:szCs w:val="20"/>
        </w:rPr>
        <w:t>The winner, to be eligible, must play in the match play rounds.</w:t>
      </w:r>
    </w:p>
    <w:p w14:paraId="3D26BB6E" w14:textId="77777777" w:rsidR="00ED093D" w:rsidRPr="00301AC7" w:rsidRDefault="00ED093D" w:rsidP="00ED093D">
      <w:pPr>
        <w:rPr>
          <w:rFonts w:cs="Arial"/>
          <w:bCs/>
          <w:szCs w:val="20"/>
        </w:rPr>
      </w:pPr>
    </w:p>
    <w:p w14:paraId="11F12CD3" w14:textId="77777777" w:rsidR="00ED093D" w:rsidRPr="00301AC7" w:rsidRDefault="00C238D2" w:rsidP="00ED093D">
      <w:pPr>
        <w:ind w:left="720"/>
      </w:pPr>
      <w:r w:rsidRPr="006C0E7D">
        <w:rPr>
          <w:b/>
          <w:bCs/>
          <w:i/>
        </w:rPr>
        <w:t>Betty Newman Trophy</w:t>
      </w:r>
      <w:r w:rsidRPr="00DC75E0">
        <w:rPr>
          <w:bCs/>
        </w:rPr>
        <w:t xml:space="preserve"> – awarded to the player with the best NETT score over the two qualifying stroke rounds.</w:t>
      </w:r>
      <w:r>
        <w:rPr>
          <w:bCs/>
        </w:rPr>
        <w:t xml:space="preserve"> </w:t>
      </w:r>
      <w:r w:rsidRPr="00301AC7">
        <w:t xml:space="preserve">A player </w:t>
      </w:r>
      <w:r w:rsidRPr="006C0E7D">
        <w:t>completing</w:t>
      </w:r>
      <w:r w:rsidRPr="00301AC7">
        <w:t xml:space="preserve"> two championship qualifying stroke rounds, (who is not necessarily available for championship match play), </w:t>
      </w:r>
      <w:r>
        <w:t>will be entered</w:t>
      </w:r>
      <w:r w:rsidRPr="00301AC7">
        <w:t xml:space="preserve"> in the Betty Newman Trophy competition.</w:t>
      </w:r>
    </w:p>
    <w:p w14:paraId="6C516787" w14:textId="77777777" w:rsidR="00ED093D" w:rsidRPr="00301AC7" w:rsidRDefault="00ED093D" w:rsidP="00ED093D">
      <w:pPr>
        <w:spacing w:line="240" w:lineRule="exact"/>
        <w:rPr>
          <w:rFonts w:cs="Arial"/>
          <w:szCs w:val="20"/>
        </w:rPr>
      </w:pPr>
    </w:p>
    <w:p w14:paraId="09FD8DD3" w14:textId="35C443CE" w:rsidR="00ED093D" w:rsidRPr="006C0E7D" w:rsidRDefault="00C238D2" w:rsidP="00ED093D">
      <w:pPr>
        <w:ind w:left="720"/>
        <w:rPr>
          <w:rFonts w:cs="Arial"/>
          <w:szCs w:val="20"/>
        </w:rPr>
      </w:pPr>
      <w:r w:rsidRPr="00BD0706">
        <w:rPr>
          <w:b/>
          <w:i/>
        </w:rPr>
        <w:t>Eileen Dawson Perpetual Trophy</w:t>
      </w:r>
      <w:r w:rsidRPr="00BD0706">
        <w:rPr>
          <w:b/>
        </w:rPr>
        <w:t xml:space="preserve"> </w:t>
      </w:r>
      <w:r w:rsidRPr="00BD0706">
        <w:t xml:space="preserve">– a club team trophy for the five best nett scores of the second </w:t>
      </w:r>
      <w:bookmarkStart w:id="52" w:name="_Hlk31141721"/>
      <w:r w:rsidRPr="00BD0706">
        <w:t xml:space="preserve">championship qualifying stroke </w:t>
      </w:r>
      <w:r w:rsidR="00F26FFF" w:rsidRPr="00BD0706">
        <w:t>day</w:t>
      </w:r>
      <w:bookmarkEnd w:id="52"/>
      <w:r w:rsidR="00F26FFF" w:rsidRPr="00BD0706">
        <w:t xml:space="preserve"> as nominated by the club</w:t>
      </w:r>
      <w:r w:rsidR="00BD0706" w:rsidRPr="00BD0706">
        <w:t xml:space="preserve"> which will not necessarily be an individual player’s second round)</w:t>
      </w:r>
      <w:r w:rsidRPr="00BD0706">
        <w:t xml:space="preserve">. </w:t>
      </w:r>
      <w:r w:rsidRPr="00BD0706">
        <w:rPr>
          <w:rFonts w:cs="Arial"/>
          <w:szCs w:val="20"/>
        </w:rPr>
        <w:t xml:space="preserve">A player may play in this round only and her score be used for the Club Team entry. </w:t>
      </w:r>
      <w:r w:rsidRPr="00BD0706">
        <w:rPr>
          <w:rFonts w:cs="Arial"/>
          <w:szCs w:val="20"/>
          <w:lang w:val="en-US" w:eastAsia="en-US"/>
        </w:rPr>
        <w:t xml:space="preserve">In the event of a tie between clubs, a count-back process will take place. Count back 1: best 4 scores out of the 5.  If still </w:t>
      </w:r>
      <w:r w:rsidR="0090280D" w:rsidRPr="00BD0706">
        <w:rPr>
          <w:rFonts w:cs="Arial"/>
          <w:szCs w:val="20"/>
          <w:lang w:val="en-US" w:eastAsia="en-US"/>
        </w:rPr>
        <w:t>tied,</w:t>
      </w:r>
      <w:r w:rsidRPr="00BD0706">
        <w:rPr>
          <w:rFonts w:cs="Arial"/>
          <w:szCs w:val="20"/>
          <w:lang w:val="en-US" w:eastAsia="en-US"/>
        </w:rPr>
        <w:t xml:space="preserve"> then best 3 out of 5 and so on until a winner can be determined.</w:t>
      </w:r>
      <w:r w:rsidR="00F26FFF" w:rsidRPr="00BD0706">
        <w:rPr>
          <w:rFonts w:cs="Arial"/>
          <w:szCs w:val="20"/>
          <w:lang w:val="en-US" w:eastAsia="en-US"/>
        </w:rPr>
        <w:t xml:space="preserve"> NOTE – If a club is unable to hold a competition on its second nominated </w:t>
      </w:r>
      <w:r w:rsidR="00F26FFF" w:rsidRPr="00BD0706">
        <w:t>championship qualifying stroke day (</w:t>
      </w:r>
      <w:r w:rsidR="0090280D" w:rsidRPr="00BD0706">
        <w:t>e.g.,</w:t>
      </w:r>
      <w:r w:rsidR="00F26FFF" w:rsidRPr="00BD0706">
        <w:t xml:space="preserve"> cancellation due to weather) then that club will not be eligible for the </w:t>
      </w:r>
      <w:r w:rsidR="0090280D" w:rsidRPr="00BD0706">
        <w:t>Trophy.</w:t>
      </w:r>
      <w:r w:rsidR="0090280D">
        <w:t xml:space="preserve"> The</w:t>
      </w:r>
      <w:r w:rsidR="00BD0706">
        <w:t xml:space="preserve"> club cannot use its third nominated date in substitution of the lost day.</w:t>
      </w:r>
    </w:p>
    <w:p w14:paraId="5F367ACB" w14:textId="77777777" w:rsidR="00ED093D" w:rsidRDefault="00ED093D" w:rsidP="00ED093D">
      <w:pPr>
        <w:rPr>
          <w:lang w:eastAsia="en-US"/>
        </w:rPr>
      </w:pPr>
    </w:p>
    <w:p w14:paraId="48119EDA" w14:textId="40AAD260" w:rsidR="00ED093D" w:rsidRDefault="00C238D2" w:rsidP="00ED093D">
      <w:pPr>
        <w:pStyle w:val="Heading3"/>
      </w:pPr>
      <w:bookmarkStart w:id="53" w:name="_Toc270258494"/>
      <w:r w:rsidRPr="003B0CF2">
        <w:t>Entry Form</w:t>
      </w:r>
      <w:bookmarkEnd w:id="53"/>
      <w:r w:rsidR="00F26FFF">
        <w:t xml:space="preserve"> </w:t>
      </w:r>
    </w:p>
    <w:p w14:paraId="6707FA9E" w14:textId="0573B089" w:rsidR="00ED093D" w:rsidRPr="008213F5" w:rsidRDefault="00C238D2" w:rsidP="00941DC3">
      <w:pPr>
        <w:tabs>
          <w:tab w:val="left" w:pos="7645"/>
        </w:tabs>
        <w:ind w:left="720"/>
        <w:rPr>
          <w:lang w:eastAsia="en-US"/>
        </w:rPr>
      </w:pPr>
      <w:r w:rsidRPr="008213F5">
        <w:rPr>
          <w:lang w:eastAsia="en-US"/>
        </w:rPr>
        <w:t xml:space="preserve">Please refer to Page </w:t>
      </w:r>
      <w:r>
        <w:rPr>
          <w:lang w:eastAsia="en-US"/>
        </w:rPr>
        <w:t>2</w:t>
      </w:r>
      <w:r w:rsidR="00EF4E14">
        <w:rPr>
          <w:lang w:eastAsia="en-US"/>
        </w:rPr>
        <w:t>8</w:t>
      </w:r>
      <w:r w:rsidRPr="008213F5">
        <w:rPr>
          <w:lang w:eastAsia="en-US"/>
        </w:rPr>
        <w:t xml:space="preserve">. </w:t>
      </w:r>
      <w:r w:rsidR="00941DC3">
        <w:rPr>
          <w:lang w:eastAsia="en-US"/>
        </w:rPr>
        <w:tab/>
      </w:r>
    </w:p>
    <w:p w14:paraId="38266F0B" w14:textId="77777777" w:rsidR="00ED093D" w:rsidRPr="008213F5" w:rsidRDefault="00ED093D" w:rsidP="00ED093D">
      <w:pPr>
        <w:rPr>
          <w:lang w:eastAsia="en-US"/>
        </w:rPr>
      </w:pPr>
    </w:p>
    <w:p w14:paraId="357EC533" w14:textId="77777777" w:rsidR="00ED093D" w:rsidRPr="008213F5" w:rsidRDefault="00C238D2" w:rsidP="00ED093D">
      <w:pPr>
        <w:pStyle w:val="Heading3"/>
      </w:pPr>
      <w:bookmarkStart w:id="54" w:name="_Toc270258495"/>
      <w:r w:rsidRPr="008213F5">
        <w:t>Results Form</w:t>
      </w:r>
      <w:bookmarkEnd w:id="54"/>
    </w:p>
    <w:p w14:paraId="5B6004F3" w14:textId="63098014" w:rsidR="00ED093D" w:rsidRPr="008213F5" w:rsidRDefault="00C238D2" w:rsidP="00ED093D">
      <w:pPr>
        <w:ind w:left="720"/>
        <w:rPr>
          <w:lang w:eastAsia="en-US"/>
        </w:rPr>
      </w:pPr>
      <w:r w:rsidRPr="008213F5">
        <w:rPr>
          <w:lang w:eastAsia="en-US"/>
        </w:rPr>
        <w:t xml:space="preserve">Please refer to Page </w:t>
      </w:r>
      <w:r>
        <w:rPr>
          <w:lang w:eastAsia="en-US"/>
        </w:rPr>
        <w:t>3</w:t>
      </w:r>
      <w:r w:rsidR="00EF4E14">
        <w:rPr>
          <w:lang w:eastAsia="en-US"/>
        </w:rPr>
        <w:t>0</w:t>
      </w:r>
      <w:r w:rsidRPr="008213F5">
        <w:rPr>
          <w:lang w:eastAsia="en-US"/>
        </w:rPr>
        <w:t xml:space="preserve">. </w:t>
      </w:r>
    </w:p>
    <w:p w14:paraId="0DAACCCD" w14:textId="77777777" w:rsidR="00ED093D" w:rsidRDefault="00ED093D" w:rsidP="00ED093D">
      <w:pPr>
        <w:rPr>
          <w:lang w:eastAsia="en-US"/>
        </w:rPr>
      </w:pPr>
    </w:p>
    <w:p w14:paraId="6C7F84E0" w14:textId="77777777" w:rsidR="00ED093D" w:rsidRDefault="00C238D2" w:rsidP="00ED093D">
      <w:pPr>
        <w:pStyle w:val="Heading3"/>
      </w:pPr>
      <w:bookmarkStart w:id="55" w:name="_Toc270258496"/>
      <w:r>
        <w:br w:type="page"/>
      </w:r>
      <w:r w:rsidRPr="003B0CF2">
        <w:t>Notes to Host Club</w:t>
      </w:r>
      <w:r>
        <w:t>s</w:t>
      </w:r>
      <w:bookmarkEnd w:id="55"/>
    </w:p>
    <w:p w14:paraId="73196C40" w14:textId="77777777" w:rsidR="00ED093D" w:rsidRDefault="00ED093D" w:rsidP="00ED093D">
      <w:pPr>
        <w:ind w:left="2160"/>
        <w:rPr>
          <w:lang w:eastAsia="en-US"/>
        </w:rPr>
      </w:pPr>
    </w:p>
    <w:p w14:paraId="315ABC3A" w14:textId="77777777" w:rsidR="00ED093D" w:rsidRDefault="00C238D2" w:rsidP="00ED093D">
      <w:pPr>
        <w:ind w:left="720"/>
      </w:pPr>
      <w:r>
        <w:t>Host Club shall:</w:t>
      </w:r>
    </w:p>
    <w:p w14:paraId="00F3C2FC" w14:textId="77777777" w:rsidR="00ED093D" w:rsidRPr="008F6492" w:rsidRDefault="00ED093D" w:rsidP="00ED093D">
      <w:pPr>
        <w:ind w:left="2160"/>
        <w:rPr>
          <w:lang w:eastAsia="en-US"/>
        </w:rPr>
      </w:pPr>
    </w:p>
    <w:p w14:paraId="228BDCB8" w14:textId="77777777" w:rsidR="00ED093D" w:rsidRPr="008F6492" w:rsidRDefault="00C238D2" w:rsidP="00ED093D">
      <w:pPr>
        <w:pStyle w:val="Bullet1"/>
        <w:numPr>
          <w:ilvl w:val="0"/>
          <w:numId w:val="2"/>
        </w:numPr>
        <w:tabs>
          <w:tab w:val="num" w:pos="2520"/>
        </w:tabs>
      </w:pPr>
      <w:r w:rsidRPr="008F6492">
        <w:t>Advise caterers that food (soup, scones, sandwiches) may be needed for a possible 60-80 people (decreasing as the competition progresses).</w:t>
      </w:r>
    </w:p>
    <w:p w14:paraId="6A9F47E6" w14:textId="36A0BFB7" w:rsidR="00ED093D" w:rsidRPr="008F6492" w:rsidRDefault="00C238D2" w:rsidP="00ED093D">
      <w:pPr>
        <w:pStyle w:val="Bullet1"/>
        <w:numPr>
          <w:ilvl w:val="0"/>
          <w:numId w:val="2"/>
        </w:numPr>
        <w:tabs>
          <w:tab w:val="num" w:pos="2520"/>
        </w:tabs>
      </w:pPr>
      <w:r w:rsidRPr="008F6492">
        <w:t xml:space="preserve">Ensure that locker room is open and tea/coffee available before </w:t>
      </w:r>
      <w:r w:rsidR="0090280D">
        <w:t>tee</w:t>
      </w:r>
      <w:r w:rsidR="00A05021">
        <w:t xml:space="preserve">     </w:t>
      </w:r>
      <w:r w:rsidRPr="008F6492">
        <w:t xml:space="preserve"> off.</w:t>
      </w:r>
    </w:p>
    <w:p w14:paraId="7B962BB7" w14:textId="77777777" w:rsidR="00ED093D" w:rsidRPr="008F6492" w:rsidRDefault="00C238D2" w:rsidP="00ED093D">
      <w:pPr>
        <w:pStyle w:val="Bullet1"/>
        <w:numPr>
          <w:ilvl w:val="0"/>
          <w:numId w:val="2"/>
        </w:numPr>
        <w:tabs>
          <w:tab w:val="num" w:pos="2520"/>
        </w:tabs>
      </w:pPr>
      <w:r w:rsidRPr="008F6492">
        <w:t>Ensure that Pro Shop is open ½ hour prior to tee off times to provide practice balls.</w:t>
      </w:r>
    </w:p>
    <w:p w14:paraId="4B17F5E1" w14:textId="77777777" w:rsidR="00ED093D" w:rsidRPr="008F6492" w:rsidRDefault="00C238D2" w:rsidP="00ED093D">
      <w:pPr>
        <w:pStyle w:val="Bullet1"/>
        <w:numPr>
          <w:ilvl w:val="0"/>
          <w:numId w:val="2"/>
        </w:numPr>
        <w:tabs>
          <w:tab w:val="num" w:pos="2520"/>
        </w:tabs>
      </w:pPr>
      <w:r w:rsidRPr="008F6492">
        <w:t>Advise Pro Shop and host club Match Committee that matches may proceed beyond the 18</w:t>
      </w:r>
      <w:r w:rsidRPr="008F6492">
        <w:rPr>
          <w:vertAlign w:val="superscript"/>
        </w:rPr>
        <w:t>th</w:t>
      </w:r>
      <w:r w:rsidRPr="008F6492">
        <w:t xml:space="preserve"> hole to determine a winner.</w:t>
      </w:r>
    </w:p>
    <w:p w14:paraId="71408FE1" w14:textId="77777777" w:rsidR="00ED093D" w:rsidRPr="008F6492" w:rsidRDefault="00C238D2" w:rsidP="00ED093D">
      <w:pPr>
        <w:pStyle w:val="Bullet1"/>
        <w:numPr>
          <w:ilvl w:val="0"/>
          <w:numId w:val="2"/>
        </w:numPr>
        <w:tabs>
          <w:tab w:val="num" w:pos="2520"/>
        </w:tabs>
      </w:pPr>
      <w:r>
        <w:t xml:space="preserve">Starters are required </w:t>
      </w:r>
      <w:r w:rsidRPr="008F6492">
        <w:t xml:space="preserve">to start the matches promptly and keep players teeing off regularly </w:t>
      </w:r>
      <w:r>
        <w:t>(as indicated on the draw)</w:t>
      </w:r>
    </w:p>
    <w:p w14:paraId="54DC8E18" w14:textId="4F9D19E2" w:rsidR="00ED093D" w:rsidRPr="008F6492" w:rsidRDefault="00C238D2" w:rsidP="00ED093D">
      <w:pPr>
        <w:pStyle w:val="Bullet1"/>
        <w:numPr>
          <w:ilvl w:val="0"/>
          <w:numId w:val="2"/>
        </w:numPr>
        <w:tabs>
          <w:tab w:val="num" w:pos="2520"/>
        </w:tabs>
      </w:pPr>
      <w:r w:rsidRPr="008F6492">
        <w:t xml:space="preserve">If </w:t>
      </w:r>
      <w:r w:rsidR="0090280D" w:rsidRPr="008F6492">
        <w:t>possible,</w:t>
      </w:r>
      <w:r w:rsidRPr="008F6492">
        <w:t xml:space="preserve"> please ensure that one or two Business Ladies are available to welcome players, </w:t>
      </w:r>
      <w:r w:rsidR="0090280D" w:rsidRPr="008F6492">
        <w:t>caddies,</w:t>
      </w:r>
      <w:r w:rsidRPr="008F6492">
        <w:t xml:space="preserve"> and spectators to your Club and to assist with any enquiries or problems, which may arise.</w:t>
      </w:r>
    </w:p>
    <w:p w14:paraId="2C44032A" w14:textId="77777777" w:rsidR="00ED093D" w:rsidRPr="008F6492" w:rsidRDefault="00ED093D" w:rsidP="00ED093D">
      <w:pPr>
        <w:ind w:left="2160"/>
        <w:rPr>
          <w:lang w:eastAsia="en-US"/>
        </w:rPr>
      </w:pPr>
    </w:p>
    <w:p w14:paraId="483A30EF" w14:textId="77777777" w:rsidR="00ED093D" w:rsidRDefault="00C238D2" w:rsidP="00ED093D">
      <w:pPr>
        <w:ind w:left="1080"/>
        <w:rPr>
          <w:lang w:eastAsia="en-US"/>
        </w:rPr>
      </w:pPr>
      <w:r w:rsidRPr="008F6492">
        <w:rPr>
          <w:lang w:eastAsia="en-US"/>
        </w:rPr>
        <w:t>WABLGA Committee (Final match)</w:t>
      </w:r>
      <w:r>
        <w:rPr>
          <w:lang w:eastAsia="en-US"/>
        </w:rPr>
        <w:t xml:space="preserve"> shall</w:t>
      </w:r>
      <w:r w:rsidRPr="008F6492">
        <w:rPr>
          <w:lang w:eastAsia="en-US"/>
        </w:rPr>
        <w:t>:</w:t>
      </w:r>
    </w:p>
    <w:p w14:paraId="7B741005" w14:textId="77777777" w:rsidR="00ED093D" w:rsidRPr="008F6492" w:rsidRDefault="00ED093D" w:rsidP="00ED093D">
      <w:pPr>
        <w:ind w:left="2160"/>
        <w:rPr>
          <w:lang w:eastAsia="en-US"/>
        </w:rPr>
      </w:pPr>
    </w:p>
    <w:p w14:paraId="2E978FCC" w14:textId="77777777" w:rsidR="00ED093D" w:rsidRPr="008F6492" w:rsidRDefault="00C238D2" w:rsidP="00ED093D">
      <w:pPr>
        <w:pStyle w:val="Bullet1"/>
        <w:numPr>
          <w:ilvl w:val="0"/>
          <w:numId w:val="2"/>
        </w:numPr>
        <w:tabs>
          <w:tab w:val="num" w:pos="2520"/>
        </w:tabs>
      </w:pPr>
      <w:r>
        <w:t>Pay</w:t>
      </w:r>
      <w:r w:rsidRPr="008F6492">
        <w:t xml:space="preserve"> for platters of food (host club to organise and invoice WABLGA)</w:t>
      </w:r>
    </w:p>
    <w:p w14:paraId="077441E1" w14:textId="77777777" w:rsidR="00ED093D" w:rsidRPr="008F6492" w:rsidRDefault="00C238D2" w:rsidP="00ED093D">
      <w:pPr>
        <w:pStyle w:val="Bullet1"/>
        <w:numPr>
          <w:ilvl w:val="0"/>
          <w:numId w:val="2"/>
        </w:numPr>
        <w:tabs>
          <w:tab w:val="num" w:pos="2520"/>
        </w:tabs>
      </w:pPr>
      <w:r>
        <w:t>Present</w:t>
      </w:r>
      <w:r w:rsidRPr="008F6492">
        <w:t xml:space="preserve"> trophies</w:t>
      </w:r>
    </w:p>
    <w:p w14:paraId="12101421" w14:textId="77777777" w:rsidR="00ED093D" w:rsidRDefault="00ED093D" w:rsidP="00ED093D"/>
    <w:p w14:paraId="0DE10318" w14:textId="77777777" w:rsidR="00ED093D" w:rsidRDefault="00ED093D" w:rsidP="00ED093D"/>
    <w:p w14:paraId="0C405FAD" w14:textId="77777777" w:rsidR="00ED093D" w:rsidRDefault="00ED093D" w:rsidP="00ED093D"/>
    <w:p w14:paraId="1CA32CEB" w14:textId="77777777" w:rsidR="00ED093D" w:rsidRDefault="00ED093D" w:rsidP="00ED093D"/>
    <w:p w14:paraId="3AFEE845" w14:textId="77777777" w:rsidR="00ED093D" w:rsidRDefault="00ED093D" w:rsidP="00ED093D"/>
    <w:p w14:paraId="6021820C" w14:textId="77777777" w:rsidR="00ED093D" w:rsidRDefault="00C238D2" w:rsidP="00ED093D">
      <w:pPr>
        <w:pStyle w:val="Heading2"/>
      </w:pPr>
      <w:r>
        <w:br w:type="page"/>
      </w:r>
      <w:bookmarkStart w:id="56" w:name="_Toc270258497"/>
      <w:bookmarkStart w:id="57" w:name="_Toc342736471"/>
      <w:r w:rsidRPr="003B0CF2">
        <w:t>Foursomes Championship</w:t>
      </w:r>
      <w:bookmarkEnd w:id="56"/>
      <w:bookmarkEnd w:id="57"/>
    </w:p>
    <w:p w14:paraId="0086DE2E" w14:textId="252B8F51" w:rsidR="00ED093D" w:rsidRDefault="00C238D2" w:rsidP="00ED093D">
      <w:pPr>
        <w:ind w:left="720"/>
        <w:rPr>
          <w:rFonts w:cs="Arial"/>
          <w:szCs w:val="20"/>
        </w:rPr>
      </w:pPr>
      <w:r>
        <w:rPr>
          <w:rFonts w:cs="Arial"/>
          <w:szCs w:val="20"/>
        </w:rPr>
        <w:t>This event is o</w:t>
      </w:r>
      <w:r w:rsidRPr="00301AC7">
        <w:rPr>
          <w:rFonts w:cs="Arial"/>
          <w:szCs w:val="20"/>
        </w:rPr>
        <w:t>pen to all handicaps</w:t>
      </w:r>
      <w:r>
        <w:rPr>
          <w:rFonts w:cs="Arial"/>
          <w:szCs w:val="20"/>
        </w:rPr>
        <w:t xml:space="preserve"> and p</w:t>
      </w:r>
      <w:r w:rsidRPr="00301AC7">
        <w:rPr>
          <w:rFonts w:cs="Arial"/>
          <w:szCs w:val="20"/>
        </w:rPr>
        <w:t>layed at a different course each year</w:t>
      </w:r>
      <w:r>
        <w:rPr>
          <w:rFonts w:cs="Arial"/>
          <w:szCs w:val="20"/>
        </w:rPr>
        <w:t>. B</w:t>
      </w:r>
      <w:r w:rsidRPr="00301AC7">
        <w:rPr>
          <w:rFonts w:cs="Arial"/>
          <w:szCs w:val="20"/>
        </w:rPr>
        <w:t xml:space="preserve">est gross and nett </w:t>
      </w:r>
      <w:r w:rsidR="0090280D" w:rsidRPr="00301AC7">
        <w:rPr>
          <w:rFonts w:cs="Arial"/>
          <w:szCs w:val="20"/>
        </w:rPr>
        <w:t>winners’</w:t>
      </w:r>
      <w:r w:rsidRPr="00301AC7">
        <w:rPr>
          <w:rFonts w:cs="Arial"/>
          <w:szCs w:val="20"/>
        </w:rPr>
        <w:t xml:space="preserve"> trophies </w:t>
      </w:r>
      <w:r>
        <w:rPr>
          <w:rFonts w:cs="Arial"/>
          <w:szCs w:val="20"/>
        </w:rPr>
        <w:t xml:space="preserve">are </w:t>
      </w:r>
      <w:r w:rsidRPr="00301AC7">
        <w:rPr>
          <w:rFonts w:cs="Arial"/>
          <w:szCs w:val="20"/>
        </w:rPr>
        <w:t>presented at lunch/dinner on that day.</w:t>
      </w:r>
    </w:p>
    <w:p w14:paraId="510639B1" w14:textId="77777777" w:rsidR="00ED093D" w:rsidRDefault="00ED093D" w:rsidP="00ED093D">
      <w:pPr>
        <w:ind w:left="720"/>
        <w:rPr>
          <w:rFonts w:cs="Arial"/>
          <w:szCs w:val="20"/>
        </w:rPr>
      </w:pPr>
    </w:p>
    <w:p w14:paraId="76E010DE" w14:textId="77777777" w:rsidR="00ED093D" w:rsidRPr="008F6492" w:rsidRDefault="00C238D2" w:rsidP="00ED093D">
      <w:pPr>
        <w:ind w:left="720"/>
        <w:rPr>
          <w:rFonts w:cs="Arial"/>
          <w:szCs w:val="20"/>
        </w:rPr>
      </w:pPr>
      <w:r w:rsidRPr="008F6492">
        <w:rPr>
          <w:rFonts w:cs="Arial"/>
          <w:szCs w:val="20"/>
        </w:rPr>
        <w:t>In a Foursomes competition, two players play as partners and use one ball. The partners strike off alternately from the tee and thereafter strike the ball alternately during the play of each hole. Scoring is done as for a stroke round and the total is subject to a deduction of half the partners’ aggregate handicaps.</w:t>
      </w:r>
    </w:p>
    <w:p w14:paraId="0CF40A97" w14:textId="77777777" w:rsidR="00ED093D" w:rsidRPr="008F6492" w:rsidRDefault="00ED093D" w:rsidP="00ED093D">
      <w:pPr>
        <w:ind w:left="720"/>
        <w:rPr>
          <w:rFonts w:cs="Arial"/>
          <w:szCs w:val="20"/>
        </w:rPr>
      </w:pPr>
    </w:p>
    <w:p w14:paraId="0946F2BD" w14:textId="77777777" w:rsidR="00ED093D" w:rsidRPr="008F6492" w:rsidRDefault="00C238D2" w:rsidP="00ED093D">
      <w:pPr>
        <w:ind w:left="720"/>
        <w:rPr>
          <w:rFonts w:cs="Arial"/>
          <w:szCs w:val="20"/>
        </w:rPr>
      </w:pPr>
      <w:r w:rsidRPr="008F6492">
        <w:rPr>
          <w:rFonts w:cs="Arial"/>
          <w:szCs w:val="20"/>
        </w:rPr>
        <w:t>Note: If either player incurs a penalty stroke it does not alter the rotation of play.</w:t>
      </w:r>
    </w:p>
    <w:p w14:paraId="01DAF2C3" w14:textId="77777777" w:rsidR="00ED093D" w:rsidRDefault="00C238D2" w:rsidP="00ED093D">
      <w:pPr>
        <w:pStyle w:val="Heading3"/>
      </w:pPr>
      <w:bookmarkStart w:id="58" w:name="_Toc270258498"/>
      <w:r>
        <w:t>Eligibility</w:t>
      </w:r>
      <w:bookmarkEnd w:id="58"/>
    </w:p>
    <w:p w14:paraId="479FDBDC" w14:textId="2105252D" w:rsidR="00ED093D" w:rsidRPr="008F6492" w:rsidRDefault="00ED093D" w:rsidP="00ED093D">
      <w:pPr>
        <w:pStyle w:val="Bullet1"/>
        <w:numPr>
          <w:ilvl w:val="0"/>
          <w:numId w:val="2"/>
        </w:numPr>
        <w:tabs>
          <w:tab w:val="num" w:pos="2520"/>
        </w:tabs>
      </w:pPr>
      <w:r>
        <w:t>202</w:t>
      </w:r>
      <w:r w:rsidR="00030F4D">
        <w:t>2</w:t>
      </w:r>
      <w:r w:rsidR="00C238D2" w:rsidRPr="008F6492">
        <w:t xml:space="preserve"> Standard Conditions of Entry for WABLGA Tournaments apply.</w:t>
      </w:r>
    </w:p>
    <w:p w14:paraId="5AC26987" w14:textId="77777777" w:rsidR="00ED093D" w:rsidRPr="00867468" w:rsidRDefault="00ED093D" w:rsidP="00ED093D">
      <w:pPr>
        <w:rPr>
          <w:lang w:eastAsia="en-US"/>
        </w:rPr>
      </w:pPr>
    </w:p>
    <w:p w14:paraId="6F575262" w14:textId="77777777" w:rsidR="00ED093D" w:rsidRDefault="00C238D2" w:rsidP="00ED093D">
      <w:pPr>
        <w:pStyle w:val="Heading3"/>
      </w:pPr>
      <w:bookmarkStart w:id="59" w:name="_Toc270258499"/>
      <w:r w:rsidRPr="003B0CF2">
        <w:t>Conditions of Play</w:t>
      </w:r>
      <w:bookmarkEnd w:id="59"/>
    </w:p>
    <w:p w14:paraId="04005A7D" w14:textId="77777777" w:rsidR="00ED093D" w:rsidRPr="008F6492" w:rsidRDefault="00C238D2" w:rsidP="00ED093D">
      <w:pPr>
        <w:pStyle w:val="Bullet1"/>
        <w:numPr>
          <w:ilvl w:val="0"/>
          <w:numId w:val="2"/>
        </w:numPr>
        <w:tabs>
          <w:tab w:val="num" w:pos="2520"/>
        </w:tabs>
      </w:pPr>
      <w:r w:rsidRPr="008F6492">
        <w:t>The format of play will be Foursomes Stroke Play, played over 18 Holes.</w:t>
      </w:r>
    </w:p>
    <w:p w14:paraId="1C9C1BA5" w14:textId="717C5B78" w:rsidR="00ED093D" w:rsidRPr="008F6492" w:rsidRDefault="00C238D2" w:rsidP="00ED093D">
      <w:pPr>
        <w:pStyle w:val="Bullet1"/>
        <w:numPr>
          <w:ilvl w:val="0"/>
          <w:numId w:val="2"/>
        </w:numPr>
        <w:tabs>
          <w:tab w:val="num" w:pos="2520"/>
        </w:tabs>
      </w:pPr>
      <w:r w:rsidRPr="008F6492">
        <w:t xml:space="preserve">In the event of a tie for the Championship, the tie will be determined via a count-back </w:t>
      </w:r>
      <w:r w:rsidR="0090280D" w:rsidRPr="008F6492">
        <w:t>i.e.,</w:t>
      </w:r>
      <w:r w:rsidRPr="008F6492">
        <w:t xml:space="preserve"> by determining the better score over:</w:t>
      </w:r>
    </w:p>
    <w:p w14:paraId="2BDD3F31" w14:textId="77777777" w:rsidR="00ED093D" w:rsidRPr="008F6492" w:rsidRDefault="00C238D2" w:rsidP="00ED093D">
      <w:pPr>
        <w:pStyle w:val="Bullet1"/>
      </w:pPr>
      <w:r w:rsidRPr="008F6492">
        <w:t>the last 9 holes (holes 10 to 18), then</w:t>
      </w:r>
    </w:p>
    <w:p w14:paraId="61CE01C2" w14:textId="77777777" w:rsidR="00ED093D" w:rsidRPr="008F6492" w:rsidRDefault="00C238D2" w:rsidP="00ED093D">
      <w:pPr>
        <w:pStyle w:val="Bullet1"/>
      </w:pPr>
      <w:r w:rsidRPr="008F6492">
        <w:t>the last 6 holes, then</w:t>
      </w:r>
    </w:p>
    <w:p w14:paraId="372649D7" w14:textId="77777777" w:rsidR="00ED093D" w:rsidRPr="008F6492" w:rsidRDefault="00C238D2" w:rsidP="00ED093D">
      <w:pPr>
        <w:pStyle w:val="Bullet1"/>
      </w:pPr>
      <w:r w:rsidRPr="008F6492">
        <w:t>the last 3 holes, then</w:t>
      </w:r>
    </w:p>
    <w:p w14:paraId="52EB9931" w14:textId="77777777" w:rsidR="00ED093D" w:rsidRPr="008F6492" w:rsidRDefault="00C238D2" w:rsidP="00ED093D">
      <w:pPr>
        <w:pStyle w:val="Bullet1"/>
      </w:pPr>
      <w:r w:rsidRPr="008F6492">
        <w:t>hole by hole from the last hole.</w:t>
      </w:r>
    </w:p>
    <w:p w14:paraId="3360CFB5" w14:textId="5C3C348B" w:rsidR="00ED093D" w:rsidRPr="008F6492" w:rsidRDefault="00C238D2" w:rsidP="00ED093D">
      <w:pPr>
        <w:pStyle w:val="Bullet1"/>
        <w:numPr>
          <w:ilvl w:val="0"/>
          <w:numId w:val="2"/>
        </w:numPr>
        <w:tabs>
          <w:tab w:val="num" w:pos="2520"/>
        </w:tabs>
      </w:pPr>
      <w:r w:rsidRPr="008F6492">
        <w:t xml:space="preserve">Substitutes – Players may not be substituted </w:t>
      </w:r>
      <w:r w:rsidR="0090280D" w:rsidRPr="008F6492">
        <w:t>during</w:t>
      </w:r>
      <w:r w:rsidRPr="008F6492">
        <w:t xml:space="preserve"> play.</w:t>
      </w:r>
    </w:p>
    <w:p w14:paraId="240D239B" w14:textId="77777777" w:rsidR="00ED093D" w:rsidRPr="008F6492" w:rsidRDefault="00C238D2" w:rsidP="00ED093D">
      <w:pPr>
        <w:pStyle w:val="Bullet1"/>
        <w:numPr>
          <w:ilvl w:val="0"/>
          <w:numId w:val="2"/>
        </w:numPr>
        <w:tabs>
          <w:tab w:val="num" w:pos="2520"/>
        </w:tabs>
      </w:pPr>
      <w:r w:rsidRPr="008F6492">
        <w:t>Any dispute or protest will be referred by the WABLGA Committee to the Golf WA Match Committee for resolution. The decision of the Golf WA Match Committee will be final.</w:t>
      </w:r>
    </w:p>
    <w:p w14:paraId="271BA469" w14:textId="11FCC2F5" w:rsidR="00ED093D" w:rsidRDefault="00C238D2" w:rsidP="00ED093D">
      <w:pPr>
        <w:pStyle w:val="Bullet1"/>
        <w:numPr>
          <w:ilvl w:val="0"/>
          <w:numId w:val="2"/>
        </w:numPr>
        <w:tabs>
          <w:tab w:val="num" w:pos="2520"/>
        </w:tabs>
      </w:pPr>
      <w:r w:rsidRPr="008F6492">
        <w:t xml:space="preserve">Suspension of Play: If the round is abandoned officially by the Committee due to dangerous weather conditions the competition will be </w:t>
      </w:r>
      <w:r w:rsidR="0090280D" w:rsidRPr="008F6492">
        <w:t>cancelled,</w:t>
      </w:r>
      <w:r w:rsidRPr="008F6492">
        <w:t xml:space="preserve"> and no refunds given.</w:t>
      </w:r>
    </w:p>
    <w:p w14:paraId="6A7F2556" w14:textId="77777777" w:rsidR="00ED093D" w:rsidRDefault="00C238D2" w:rsidP="00ED093D">
      <w:pPr>
        <w:pStyle w:val="Bullet1"/>
        <w:numPr>
          <w:ilvl w:val="0"/>
          <w:numId w:val="2"/>
        </w:numPr>
        <w:tabs>
          <w:tab w:val="num" w:pos="2520"/>
        </w:tabs>
      </w:pPr>
      <w:r w:rsidRPr="009827FB">
        <w:rPr>
          <w:szCs w:val="20"/>
        </w:rPr>
        <w:t>Use of motorised carts: Only players who are registered with Golf WA or who have a current doctor’s certificate specifying that they are affected by a temporary or permanent physical disability which makes it necessary for the player to use motorised transportation may use a cart (her caddy may ride with her).   These players must contact the Club Venue and seek permission to use their own carts. (Please note several Metropolitan Clubs do not allow carts on their Course). Committee officials shall be notified of the intention to use a cart prior to the start of play and the doctor’s certificate shall be provided</w:t>
      </w:r>
      <w:r w:rsidRPr="001F37DD">
        <w:rPr>
          <w:sz w:val="18"/>
          <w:szCs w:val="20"/>
        </w:rPr>
        <w:t>.</w:t>
      </w:r>
    </w:p>
    <w:p w14:paraId="2AC8423D" w14:textId="77777777" w:rsidR="00ED093D" w:rsidRPr="008F6492" w:rsidRDefault="00ED093D" w:rsidP="00ED093D">
      <w:pPr>
        <w:pStyle w:val="Bullet1"/>
        <w:numPr>
          <w:ilvl w:val="0"/>
          <w:numId w:val="0"/>
        </w:numPr>
        <w:tabs>
          <w:tab w:val="num" w:pos="2520"/>
        </w:tabs>
        <w:ind w:left="1418" w:hanging="284"/>
      </w:pPr>
    </w:p>
    <w:p w14:paraId="5FA1EA83" w14:textId="77777777" w:rsidR="00ED093D" w:rsidRDefault="00C238D2" w:rsidP="00ED093D">
      <w:pPr>
        <w:pStyle w:val="Heading3"/>
      </w:pPr>
      <w:bookmarkStart w:id="60" w:name="_Toc270258500"/>
      <w:r w:rsidRPr="003B0CF2">
        <w:t>Trophies</w:t>
      </w:r>
      <w:bookmarkEnd w:id="60"/>
    </w:p>
    <w:p w14:paraId="61AE80F3" w14:textId="77777777" w:rsidR="00ED093D" w:rsidRPr="00BD541A" w:rsidRDefault="00C238D2" w:rsidP="00ED093D">
      <w:pPr>
        <w:pStyle w:val="Bullet1"/>
        <w:numPr>
          <w:ilvl w:val="0"/>
          <w:numId w:val="2"/>
        </w:numPr>
        <w:tabs>
          <w:tab w:val="num" w:pos="2520"/>
        </w:tabs>
      </w:pPr>
      <w:r w:rsidRPr="00BD541A">
        <w:t>Perpetual Trophy – Best Gross</w:t>
      </w:r>
    </w:p>
    <w:p w14:paraId="7E95D08D" w14:textId="77777777" w:rsidR="00ED093D" w:rsidRPr="00BD541A" w:rsidRDefault="00C238D2" w:rsidP="00ED093D">
      <w:pPr>
        <w:pStyle w:val="Bullet1"/>
        <w:numPr>
          <w:ilvl w:val="0"/>
          <w:numId w:val="2"/>
        </w:numPr>
        <w:tabs>
          <w:tab w:val="num" w:pos="2520"/>
        </w:tabs>
      </w:pPr>
      <w:r w:rsidRPr="00BD541A">
        <w:t>Perpetual Trophy – Best Nett (donated by Glenda Parr)</w:t>
      </w:r>
    </w:p>
    <w:p w14:paraId="546EAF1A" w14:textId="77777777" w:rsidR="00ED093D" w:rsidRPr="00EA0348" w:rsidRDefault="00ED093D" w:rsidP="00ED093D">
      <w:pPr>
        <w:rPr>
          <w:lang w:eastAsia="en-US"/>
        </w:rPr>
      </w:pPr>
    </w:p>
    <w:p w14:paraId="35405848" w14:textId="77777777" w:rsidR="00ED093D" w:rsidRDefault="00C238D2" w:rsidP="00ED093D">
      <w:pPr>
        <w:pStyle w:val="Heading3"/>
      </w:pPr>
      <w:bookmarkStart w:id="61" w:name="_Toc270258501"/>
      <w:r w:rsidRPr="003B0CF2">
        <w:t>Entry Form</w:t>
      </w:r>
      <w:bookmarkEnd w:id="61"/>
    </w:p>
    <w:p w14:paraId="008781D9" w14:textId="3046467C" w:rsidR="00ED093D" w:rsidRPr="003F468D" w:rsidRDefault="00C238D2" w:rsidP="00ED093D">
      <w:pPr>
        <w:ind w:left="720"/>
        <w:rPr>
          <w:lang w:eastAsia="en-US"/>
        </w:rPr>
      </w:pPr>
      <w:r w:rsidRPr="003F468D">
        <w:rPr>
          <w:lang w:eastAsia="en-US"/>
        </w:rPr>
        <w:t xml:space="preserve">Please refer to Page </w:t>
      </w:r>
      <w:r>
        <w:rPr>
          <w:lang w:eastAsia="en-US"/>
        </w:rPr>
        <w:t>3</w:t>
      </w:r>
      <w:r w:rsidR="00456F4C">
        <w:rPr>
          <w:lang w:eastAsia="en-US"/>
        </w:rPr>
        <w:t>1</w:t>
      </w:r>
      <w:r>
        <w:rPr>
          <w:lang w:eastAsia="en-US"/>
        </w:rPr>
        <w:t>-3</w:t>
      </w:r>
      <w:r w:rsidR="00456F4C">
        <w:rPr>
          <w:lang w:eastAsia="en-US"/>
        </w:rPr>
        <w:t>2</w:t>
      </w:r>
    </w:p>
    <w:p w14:paraId="698D2471" w14:textId="77777777" w:rsidR="00ED093D" w:rsidRDefault="00ED093D" w:rsidP="00ED093D">
      <w:pPr>
        <w:ind w:left="2160"/>
      </w:pPr>
    </w:p>
    <w:p w14:paraId="66BBEF3F" w14:textId="77777777" w:rsidR="00ED093D" w:rsidRPr="00EA0348" w:rsidRDefault="00C238D2" w:rsidP="00ED093D">
      <w:pPr>
        <w:rPr>
          <w:lang w:eastAsia="en-US"/>
        </w:rPr>
      </w:pPr>
      <w:r>
        <w:rPr>
          <w:lang w:eastAsia="en-US"/>
        </w:rPr>
        <w:br w:type="page"/>
      </w:r>
    </w:p>
    <w:p w14:paraId="52D63447" w14:textId="77777777" w:rsidR="00ED093D" w:rsidRPr="003B0CF2" w:rsidRDefault="00C238D2" w:rsidP="00ED093D">
      <w:pPr>
        <w:pStyle w:val="Heading3"/>
      </w:pPr>
      <w:bookmarkStart w:id="62" w:name="_Toc270258502"/>
      <w:r w:rsidRPr="003B0CF2">
        <w:t>Notes to Host Club</w:t>
      </w:r>
      <w:bookmarkEnd w:id="62"/>
    </w:p>
    <w:p w14:paraId="7EA07350" w14:textId="77777777" w:rsidR="00ED093D" w:rsidRPr="00BD541A" w:rsidRDefault="00C238D2" w:rsidP="00ED093D">
      <w:pPr>
        <w:ind w:left="720"/>
      </w:pPr>
      <w:r w:rsidRPr="00BD541A">
        <w:t xml:space="preserve">At least four weeks prior to </w:t>
      </w:r>
      <w:r>
        <w:t>the event a</w:t>
      </w:r>
      <w:r w:rsidRPr="00BD541A">
        <w:t xml:space="preserve"> WABLGA committee member </w:t>
      </w:r>
      <w:r>
        <w:t>shall</w:t>
      </w:r>
      <w:r w:rsidRPr="00BD541A">
        <w:t xml:space="preserve"> confirm </w:t>
      </w:r>
      <w:r>
        <w:t xml:space="preserve">the </w:t>
      </w:r>
      <w:r w:rsidRPr="00BD541A">
        <w:t xml:space="preserve">menu and price with </w:t>
      </w:r>
      <w:r>
        <w:t xml:space="preserve">the </w:t>
      </w:r>
      <w:r w:rsidRPr="00BD541A">
        <w:t xml:space="preserve">caterer and circulate information to each Business </w:t>
      </w:r>
      <w:r>
        <w:t>Ladies</w:t>
      </w:r>
      <w:r w:rsidRPr="00BD541A">
        <w:t xml:space="preserve"> Leader.</w:t>
      </w:r>
    </w:p>
    <w:p w14:paraId="6C74B700" w14:textId="77777777" w:rsidR="00ED093D" w:rsidRPr="00BD541A" w:rsidRDefault="00ED093D" w:rsidP="00ED093D"/>
    <w:p w14:paraId="549D6D6A" w14:textId="77777777" w:rsidR="00ED093D" w:rsidRDefault="00C238D2" w:rsidP="00ED093D">
      <w:pPr>
        <w:ind w:left="720"/>
      </w:pPr>
      <w:r>
        <w:t>WABLGA shal</w:t>
      </w:r>
      <w:r w:rsidRPr="00BD541A">
        <w:t>l:</w:t>
      </w:r>
    </w:p>
    <w:p w14:paraId="367B636F" w14:textId="77777777" w:rsidR="00ED093D" w:rsidRPr="00BD541A" w:rsidRDefault="00ED093D" w:rsidP="00ED093D">
      <w:pPr>
        <w:ind w:left="2160"/>
      </w:pPr>
    </w:p>
    <w:p w14:paraId="36A270B1" w14:textId="77777777" w:rsidR="00ED093D" w:rsidRPr="00BD541A" w:rsidRDefault="00C238D2" w:rsidP="00ED093D">
      <w:pPr>
        <w:pStyle w:val="Bullet1"/>
        <w:numPr>
          <w:ilvl w:val="0"/>
          <w:numId w:val="2"/>
        </w:numPr>
        <w:tabs>
          <w:tab w:val="num" w:pos="2520"/>
        </w:tabs>
      </w:pPr>
      <w:r w:rsidRPr="00BD541A">
        <w:t>Advise draw and time sheets to all Leaders</w:t>
      </w:r>
      <w:r>
        <w:t xml:space="preserve"> (cc WABLGA Treasurer).  No refunds to members after event closing date.</w:t>
      </w:r>
    </w:p>
    <w:p w14:paraId="10CA0833" w14:textId="77777777" w:rsidR="00ED093D" w:rsidRPr="00BD541A" w:rsidRDefault="00C238D2" w:rsidP="00ED093D">
      <w:pPr>
        <w:pStyle w:val="Bullet1"/>
        <w:numPr>
          <w:ilvl w:val="0"/>
          <w:numId w:val="2"/>
        </w:numPr>
        <w:tabs>
          <w:tab w:val="num" w:pos="2520"/>
        </w:tabs>
      </w:pPr>
      <w:r w:rsidRPr="00BD541A">
        <w:t>Organise Winners' Prizes</w:t>
      </w:r>
    </w:p>
    <w:p w14:paraId="31A95476" w14:textId="77777777" w:rsidR="00ED093D" w:rsidRPr="00BD541A" w:rsidRDefault="00C238D2" w:rsidP="00ED093D">
      <w:pPr>
        <w:pStyle w:val="Bullet1"/>
        <w:numPr>
          <w:ilvl w:val="0"/>
          <w:numId w:val="2"/>
        </w:numPr>
        <w:tabs>
          <w:tab w:val="num" w:pos="2520"/>
        </w:tabs>
      </w:pPr>
      <w:r w:rsidRPr="00BD541A">
        <w:t>Arrange return of Perpetual Trophies (polished) from current holders:</w:t>
      </w:r>
    </w:p>
    <w:p w14:paraId="4819F4BB" w14:textId="77777777" w:rsidR="00ED093D" w:rsidRPr="00BD541A" w:rsidRDefault="00ED093D" w:rsidP="00ED093D"/>
    <w:p w14:paraId="26CE76D0" w14:textId="77777777" w:rsidR="00ED093D" w:rsidRDefault="00C238D2" w:rsidP="00ED093D">
      <w:pPr>
        <w:ind w:left="1080"/>
      </w:pPr>
      <w:r>
        <w:t>Host Club shall</w:t>
      </w:r>
      <w:r w:rsidRPr="00BD541A">
        <w:t>:</w:t>
      </w:r>
    </w:p>
    <w:p w14:paraId="59B0CAF9" w14:textId="77777777" w:rsidR="00ED093D" w:rsidRPr="00BD541A" w:rsidRDefault="00ED093D" w:rsidP="00ED093D">
      <w:pPr>
        <w:ind w:left="2160"/>
      </w:pPr>
    </w:p>
    <w:p w14:paraId="6E67A23F" w14:textId="77777777" w:rsidR="00ED093D" w:rsidRPr="00BD541A" w:rsidRDefault="00C238D2" w:rsidP="00ED093D">
      <w:pPr>
        <w:pStyle w:val="Bullet1"/>
        <w:numPr>
          <w:ilvl w:val="0"/>
          <w:numId w:val="2"/>
        </w:numPr>
        <w:tabs>
          <w:tab w:val="num" w:pos="2520"/>
        </w:tabs>
      </w:pPr>
      <w:r w:rsidRPr="00BD541A">
        <w:t>Arrange Score Cards</w:t>
      </w:r>
    </w:p>
    <w:p w14:paraId="18C84B64" w14:textId="77777777" w:rsidR="00ED093D" w:rsidRPr="00BD541A" w:rsidRDefault="00C238D2" w:rsidP="00ED093D">
      <w:pPr>
        <w:pStyle w:val="Bullet1"/>
        <w:numPr>
          <w:ilvl w:val="0"/>
          <w:numId w:val="2"/>
        </w:numPr>
        <w:tabs>
          <w:tab w:val="num" w:pos="2520"/>
        </w:tabs>
      </w:pPr>
      <w:r w:rsidRPr="00BD541A">
        <w:t>Arrange a Starter for each tee</w:t>
      </w:r>
    </w:p>
    <w:p w14:paraId="57010295" w14:textId="77777777" w:rsidR="00ED093D" w:rsidRPr="00BD541A" w:rsidRDefault="00C238D2" w:rsidP="00ED093D">
      <w:pPr>
        <w:pStyle w:val="Bullet1"/>
        <w:numPr>
          <w:ilvl w:val="0"/>
          <w:numId w:val="2"/>
        </w:numPr>
        <w:tabs>
          <w:tab w:val="num" w:pos="2520"/>
        </w:tabs>
      </w:pPr>
      <w:r w:rsidRPr="00BD541A">
        <w:t>Arrange for assistance with checking of cards on completion of round</w:t>
      </w:r>
    </w:p>
    <w:p w14:paraId="5CCD045D" w14:textId="77777777" w:rsidR="00ED093D" w:rsidRDefault="00C238D2" w:rsidP="00ED093D">
      <w:pPr>
        <w:pStyle w:val="Bullet1"/>
        <w:numPr>
          <w:ilvl w:val="0"/>
          <w:numId w:val="2"/>
        </w:numPr>
        <w:tabs>
          <w:tab w:val="num" w:pos="2520"/>
        </w:tabs>
      </w:pPr>
      <w:r w:rsidRPr="00BD541A">
        <w:t xml:space="preserve">Invite their </w:t>
      </w:r>
      <w:r>
        <w:t>Ladies</w:t>
      </w:r>
      <w:r w:rsidRPr="00BD541A">
        <w:t xml:space="preserve"> President and Captain to lunch (Optional).  Host Club to pay</w:t>
      </w:r>
    </w:p>
    <w:p w14:paraId="402D55C0" w14:textId="77777777" w:rsidR="00ED093D" w:rsidRDefault="00C238D2" w:rsidP="00ED093D">
      <w:pPr>
        <w:pStyle w:val="Bullet1"/>
        <w:numPr>
          <w:ilvl w:val="0"/>
          <w:numId w:val="2"/>
        </w:numPr>
        <w:tabs>
          <w:tab w:val="num" w:pos="2520"/>
        </w:tabs>
      </w:pPr>
      <w:r>
        <w:t>Organise a raffle or similar fund raiser</w:t>
      </w:r>
    </w:p>
    <w:p w14:paraId="263F8B28" w14:textId="77777777" w:rsidR="00ED093D" w:rsidRPr="00BD541A" w:rsidRDefault="00C238D2" w:rsidP="00ED093D">
      <w:pPr>
        <w:pStyle w:val="Bullet1"/>
        <w:numPr>
          <w:ilvl w:val="0"/>
          <w:numId w:val="2"/>
        </w:numPr>
        <w:tabs>
          <w:tab w:val="num" w:pos="2520"/>
        </w:tabs>
      </w:pPr>
      <w:r w:rsidRPr="00F276A9">
        <w:t>Provide official table for approximately 12 (subject to the number of invited guests):</w:t>
      </w:r>
    </w:p>
    <w:p w14:paraId="6ECA404A" w14:textId="77777777" w:rsidR="00ED093D" w:rsidRPr="00F276A9" w:rsidRDefault="00C238D2" w:rsidP="00ED093D">
      <w:pPr>
        <w:pStyle w:val="Bullet1"/>
      </w:pPr>
      <w:r>
        <w:t>Golf WA Representatives (2)</w:t>
      </w:r>
    </w:p>
    <w:p w14:paraId="60115104" w14:textId="77777777" w:rsidR="00ED093D" w:rsidRPr="00F276A9" w:rsidRDefault="00C238D2" w:rsidP="00ED093D">
      <w:pPr>
        <w:pStyle w:val="Bullet1"/>
      </w:pPr>
      <w:r w:rsidRPr="00F276A9">
        <w:t>WABLGA Life Members (</w:t>
      </w:r>
      <w:r>
        <w:t>2</w:t>
      </w:r>
      <w:r w:rsidRPr="00F276A9">
        <w:t>)</w:t>
      </w:r>
    </w:p>
    <w:p w14:paraId="135DE34B" w14:textId="77777777" w:rsidR="00ED093D" w:rsidRPr="00F276A9" w:rsidRDefault="00C238D2" w:rsidP="00ED093D">
      <w:pPr>
        <w:pStyle w:val="Bullet1"/>
      </w:pPr>
      <w:r w:rsidRPr="00F276A9">
        <w:t>WABLGA Committee (5)</w:t>
      </w:r>
    </w:p>
    <w:p w14:paraId="13E569BF" w14:textId="77777777" w:rsidR="00ED093D" w:rsidRPr="00F276A9" w:rsidRDefault="00C238D2" w:rsidP="00ED093D">
      <w:pPr>
        <w:pStyle w:val="Bullet1"/>
      </w:pPr>
      <w:r w:rsidRPr="00F276A9">
        <w:t>Host Club President</w:t>
      </w:r>
    </w:p>
    <w:p w14:paraId="63169263" w14:textId="77777777" w:rsidR="00ED093D" w:rsidRPr="00F276A9" w:rsidRDefault="00C238D2" w:rsidP="00ED093D">
      <w:pPr>
        <w:pStyle w:val="Bullet1"/>
      </w:pPr>
      <w:r w:rsidRPr="00F276A9">
        <w:t>Host Club Captain</w:t>
      </w:r>
    </w:p>
    <w:p w14:paraId="73FABD2C" w14:textId="77777777" w:rsidR="00ED093D" w:rsidRPr="00F276A9" w:rsidRDefault="00C238D2" w:rsidP="00ED093D">
      <w:pPr>
        <w:pStyle w:val="Bullet1"/>
      </w:pPr>
      <w:r w:rsidRPr="00F276A9">
        <w:t>Host Club Leader</w:t>
      </w:r>
    </w:p>
    <w:p w14:paraId="75383FAF" w14:textId="77777777" w:rsidR="00ED093D" w:rsidRPr="00BD541A" w:rsidRDefault="00C238D2" w:rsidP="00ED093D">
      <w:pPr>
        <w:pStyle w:val="Bullet1"/>
        <w:numPr>
          <w:ilvl w:val="0"/>
          <w:numId w:val="2"/>
        </w:numPr>
        <w:tabs>
          <w:tab w:val="num" w:pos="2520"/>
        </w:tabs>
      </w:pPr>
      <w:r w:rsidRPr="00BD541A">
        <w:t>It is recommended that players be seated with their playing partners for the meal/presentation.</w:t>
      </w:r>
    </w:p>
    <w:p w14:paraId="09F022C6" w14:textId="77777777" w:rsidR="00ED093D" w:rsidRPr="00BD541A" w:rsidRDefault="00ED093D" w:rsidP="00ED093D"/>
    <w:p w14:paraId="5C72C5B1" w14:textId="77777777" w:rsidR="00ED093D" w:rsidRPr="00BD541A" w:rsidRDefault="00C238D2" w:rsidP="00ED093D">
      <w:pPr>
        <w:ind w:left="1080"/>
      </w:pPr>
      <w:r>
        <w:t>Host Club shall act</w:t>
      </w:r>
      <w:r w:rsidRPr="00BD541A">
        <w:t xml:space="preserve"> as MC:</w:t>
      </w:r>
    </w:p>
    <w:p w14:paraId="3A17073F" w14:textId="77777777" w:rsidR="00ED093D" w:rsidRPr="00BD541A" w:rsidRDefault="00C238D2" w:rsidP="00ED093D">
      <w:pPr>
        <w:pStyle w:val="Bullet1"/>
        <w:numPr>
          <w:ilvl w:val="0"/>
          <w:numId w:val="2"/>
        </w:numPr>
        <w:tabs>
          <w:tab w:val="num" w:pos="2520"/>
        </w:tabs>
      </w:pPr>
      <w:r w:rsidRPr="00BD541A">
        <w:t>Welcome</w:t>
      </w:r>
    </w:p>
    <w:p w14:paraId="207DBD9A" w14:textId="77777777" w:rsidR="00ED093D" w:rsidRPr="00BD541A" w:rsidRDefault="00C238D2" w:rsidP="00ED093D">
      <w:pPr>
        <w:pStyle w:val="Bullet1"/>
        <w:numPr>
          <w:ilvl w:val="0"/>
          <w:numId w:val="2"/>
        </w:numPr>
        <w:tabs>
          <w:tab w:val="num" w:pos="2520"/>
        </w:tabs>
      </w:pPr>
      <w:r w:rsidRPr="00BD541A">
        <w:t>Invite Host Club President to speak</w:t>
      </w:r>
    </w:p>
    <w:p w14:paraId="12DF7BE3" w14:textId="77777777" w:rsidR="00ED093D" w:rsidRPr="00BD541A" w:rsidRDefault="00C238D2" w:rsidP="00ED093D">
      <w:pPr>
        <w:pStyle w:val="Bullet1"/>
        <w:numPr>
          <w:ilvl w:val="0"/>
          <w:numId w:val="2"/>
        </w:numPr>
        <w:tabs>
          <w:tab w:val="num" w:pos="2520"/>
        </w:tabs>
      </w:pPr>
      <w:r w:rsidRPr="00BD541A">
        <w:t>Invite WABLGA President to present perpetual trophies and prizes as they are announced</w:t>
      </w:r>
    </w:p>
    <w:p w14:paraId="22A07D1F" w14:textId="77777777" w:rsidR="00ED093D" w:rsidRDefault="00C238D2" w:rsidP="00ED093D">
      <w:pPr>
        <w:pStyle w:val="Bullet1"/>
        <w:numPr>
          <w:ilvl w:val="0"/>
          <w:numId w:val="2"/>
        </w:numPr>
        <w:tabs>
          <w:tab w:val="num" w:pos="2520"/>
        </w:tabs>
      </w:pPr>
      <w:r w:rsidRPr="00BD541A">
        <w:t>Invite WABLGA Foursomes Championships Coordinator to:</w:t>
      </w:r>
    </w:p>
    <w:p w14:paraId="01ECD6F2" w14:textId="77777777" w:rsidR="00ED093D" w:rsidRDefault="00C238D2" w:rsidP="00ED093D">
      <w:pPr>
        <w:pStyle w:val="Bullet1"/>
      </w:pPr>
      <w:r>
        <w:t>Review good scores</w:t>
      </w:r>
    </w:p>
    <w:p w14:paraId="75FEBCBB" w14:textId="77777777" w:rsidR="00ED093D" w:rsidRDefault="00C238D2" w:rsidP="00ED093D">
      <w:pPr>
        <w:pStyle w:val="Bullet1"/>
      </w:pPr>
      <w:r>
        <w:t xml:space="preserve">Announce </w:t>
      </w:r>
      <w:r w:rsidRPr="00BD541A">
        <w:t>runners-up, best gross and best net</w:t>
      </w:r>
      <w:r>
        <w:t>t</w:t>
      </w:r>
    </w:p>
    <w:p w14:paraId="489B4254" w14:textId="77777777" w:rsidR="00ED093D" w:rsidRDefault="00C238D2" w:rsidP="00ED093D">
      <w:pPr>
        <w:pStyle w:val="Bullet1"/>
      </w:pPr>
      <w:r>
        <w:t>Announce winners - best nett</w:t>
      </w:r>
    </w:p>
    <w:p w14:paraId="074C6CC2" w14:textId="77777777" w:rsidR="00ED093D" w:rsidRDefault="00C238D2" w:rsidP="00ED093D">
      <w:pPr>
        <w:pStyle w:val="Bullet1"/>
      </w:pPr>
      <w:r>
        <w:t>Announce winners -</w:t>
      </w:r>
      <w:r w:rsidRPr="00BD541A">
        <w:t>best gross and Foursomes Champions</w:t>
      </w:r>
    </w:p>
    <w:p w14:paraId="19F4F298" w14:textId="77777777" w:rsidR="00ED093D" w:rsidRDefault="00C238D2" w:rsidP="00ED093D">
      <w:pPr>
        <w:pStyle w:val="Bullet1"/>
      </w:pPr>
      <w:r>
        <w:t>Draw raffle or similar fund raiser</w:t>
      </w:r>
    </w:p>
    <w:p w14:paraId="650B79D3" w14:textId="77777777" w:rsidR="00ED093D" w:rsidRPr="00BD541A" w:rsidRDefault="00C238D2" w:rsidP="00ED093D">
      <w:pPr>
        <w:pStyle w:val="Bullet1"/>
        <w:numPr>
          <w:ilvl w:val="0"/>
          <w:numId w:val="2"/>
        </w:numPr>
        <w:tabs>
          <w:tab w:val="num" w:pos="2520"/>
        </w:tabs>
      </w:pPr>
      <w:r>
        <w:t>Close</w:t>
      </w:r>
    </w:p>
    <w:p w14:paraId="044D6DDF" w14:textId="77777777" w:rsidR="00ED093D" w:rsidRDefault="00ED093D" w:rsidP="00ED093D">
      <w:pPr>
        <w:pStyle w:val="Bullet1"/>
        <w:numPr>
          <w:ilvl w:val="0"/>
          <w:numId w:val="0"/>
        </w:numPr>
        <w:tabs>
          <w:tab w:val="num" w:pos="2520"/>
        </w:tabs>
        <w:ind w:left="2160"/>
      </w:pPr>
    </w:p>
    <w:p w14:paraId="297CABCD" w14:textId="77777777" w:rsidR="00ED093D" w:rsidRDefault="00ED093D" w:rsidP="00ED093D">
      <w:pPr>
        <w:pStyle w:val="Bullet1"/>
        <w:numPr>
          <w:ilvl w:val="0"/>
          <w:numId w:val="0"/>
        </w:numPr>
        <w:tabs>
          <w:tab w:val="num" w:pos="2520"/>
        </w:tabs>
        <w:ind w:left="2160"/>
      </w:pPr>
    </w:p>
    <w:p w14:paraId="2ED79C42" w14:textId="77777777" w:rsidR="00ED093D" w:rsidRDefault="00ED093D" w:rsidP="00ED093D">
      <w:pPr>
        <w:pStyle w:val="Bullet1"/>
        <w:numPr>
          <w:ilvl w:val="0"/>
          <w:numId w:val="0"/>
        </w:numPr>
        <w:tabs>
          <w:tab w:val="num" w:pos="2520"/>
        </w:tabs>
        <w:ind w:left="2160"/>
      </w:pPr>
    </w:p>
    <w:p w14:paraId="20926014" w14:textId="77777777" w:rsidR="00ED093D" w:rsidRDefault="00ED093D" w:rsidP="00ED093D">
      <w:pPr>
        <w:pStyle w:val="Bullet1"/>
        <w:numPr>
          <w:ilvl w:val="0"/>
          <w:numId w:val="0"/>
        </w:numPr>
        <w:tabs>
          <w:tab w:val="num" w:pos="2520"/>
        </w:tabs>
        <w:ind w:left="2160"/>
      </w:pPr>
    </w:p>
    <w:p w14:paraId="2A7C9969" w14:textId="77777777" w:rsidR="00ED093D" w:rsidRPr="00BD541A" w:rsidRDefault="00ED093D" w:rsidP="00ED093D">
      <w:pPr>
        <w:pStyle w:val="Bullet1"/>
        <w:numPr>
          <w:ilvl w:val="0"/>
          <w:numId w:val="0"/>
        </w:numPr>
        <w:tabs>
          <w:tab w:val="num" w:pos="2520"/>
        </w:tabs>
        <w:ind w:left="2160"/>
      </w:pPr>
    </w:p>
    <w:p w14:paraId="09162930" w14:textId="77777777" w:rsidR="00ED093D" w:rsidRPr="003B0CF2" w:rsidRDefault="00C238D2" w:rsidP="00ED093D">
      <w:pPr>
        <w:pStyle w:val="Heading2"/>
      </w:pPr>
      <w:r>
        <w:br w:type="page"/>
      </w:r>
      <w:bookmarkStart w:id="63" w:name="_Toc270258503"/>
      <w:bookmarkStart w:id="64" w:name="_Toc342736472"/>
      <w:r>
        <w:t>Closing D</w:t>
      </w:r>
      <w:r w:rsidRPr="003B0CF2">
        <w:t>ay</w:t>
      </w:r>
      <w:bookmarkEnd w:id="63"/>
      <w:bookmarkEnd w:id="64"/>
    </w:p>
    <w:p w14:paraId="3236DA53" w14:textId="77777777" w:rsidR="00ED093D" w:rsidRDefault="00C238D2" w:rsidP="00ED093D">
      <w:pPr>
        <w:pStyle w:val="Heading3"/>
      </w:pPr>
      <w:bookmarkStart w:id="65" w:name="_Toc270258504"/>
      <w:r>
        <w:t>Eligibility</w:t>
      </w:r>
      <w:bookmarkEnd w:id="65"/>
    </w:p>
    <w:p w14:paraId="7D626B5B" w14:textId="2A3D94BA" w:rsidR="00ED093D" w:rsidRPr="00EF5E25" w:rsidRDefault="00ED093D" w:rsidP="00ED093D">
      <w:pPr>
        <w:pStyle w:val="Bullet1"/>
        <w:numPr>
          <w:ilvl w:val="0"/>
          <w:numId w:val="2"/>
        </w:numPr>
        <w:tabs>
          <w:tab w:val="num" w:pos="2520"/>
        </w:tabs>
      </w:pPr>
      <w:r>
        <w:t>202</w:t>
      </w:r>
      <w:r w:rsidR="00030F4D">
        <w:t>2</w:t>
      </w:r>
      <w:r w:rsidR="00C238D2" w:rsidRPr="00EF5E25">
        <w:t xml:space="preserve"> Standard Conditions of Entry for WABLGA Tournaments apply.</w:t>
      </w:r>
    </w:p>
    <w:p w14:paraId="43BD6DA8" w14:textId="77777777" w:rsidR="00ED093D" w:rsidRPr="00EF5E25" w:rsidRDefault="00C238D2" w:rsidP="00ED093D">
      <w:pPr>
        <w:pStyle w:val="Bullet1"/>
        <w:numPr>
          <w:ilvl w:val="0"/>
          <w:numId w:val="2"/>
        </w:numPr>
        <w:tabs>
          <w:tab w:val="num" w:pos="2520"/>
        </w:tabs>
      </w:pPr>
      <w:r w:rsidRPr="00EF5E25">
        <w:t>The host club and WABLGA Committee may elect to invite official guests to play in this event. Such guests are eligible to win day and novelty prizes but are not eligible for the Nora Watts Trophy.</w:t>
      </w:r>
    </w:p>
    <w:p w14:paraId="55249993" w14:textId="77777777" w:rsidR="00ED093D" w:rsidRPr="00305E8C" w:rsidRDefault="00ED093D" w:rsidP="00ED093D">
      <w:pPr>
        <w:rPr>
          <w:lang w:eastAsia="en-US"/>
        </w:rPr>
      </w:pPr>
    </w:p>
    <w:p w14:paraId="78248A8B" w14:textId="77777777" w:rsidR="00ED093D" w:rsidRDefault="00C238D2" w:rsidP="00ED093D">
      <w:pPr>
        <w:pStyle w:val="Heading3"/>
      </w:pPr>
      <w:bookmarkStart w:id="66" w:name="_Toc270258505"/>
      <w:r w:rsidRPr="003B0CF2">
        <w:t>Conditions of Play</w:t>
      </w:r>
      <w:bookmarkEnd w:id="66"/>
    </w:p>
    <w:p w14:paraId="2CE3F726" w14:textId="77777777" w:rsidR="00ED093D" w:rsidRPr="00EF5E25" w:rsidRDefault="00C238D2" w:rsidP="00ED093D">
      <w:pPr>
        <w:pStyle w:val="Bullet1"/>
        <w:numPr>
          <w:ilvl w:val="0"/>
          <w:numId w:val="2"/>
        </w:numPr>
        <w:tabs>
          <w:tab w:val="num" w:pos="2520"/>
        </w:tabs>
      </w:pPr>
      <w:r w:rsidRPr="00EF5E25">
        <w:t>The format of the competition (Stroke, Stableford or Par) and conditions of play will be stipulated by the host club.</w:t>
      </w:r>
    </w:p>
    <w:p w14:paraId="408D4200" w14:textId="77777777" w:rsidR="00ED093D" w:rsidRPr="00F276A9" w:rsidRDefault="00ED093D" w:rsidP="00ED093D">
      <w:pPr>
        <w:rPr>
          <w:lang w:eastAsia="en-US"/>
        </w:rPr>
      </w:pPr>
    </w:p>
    <w:p w14:paraId="0629C1A3" w14:textId="77777777" w:rsidR="00ED093D" w:rsidRDefault="00C238D2" w:rsidP="00ED093D">
      <w:pPr>
        <w:pStyle w:val="Heading3"/>
      </w:pPr>
      <w:bookmarkStart w:id="67" w:name="_Toc270258506"/>
      <w:r w:rsidRPr="003B0CF2">
        <w:t>Trophies</w:t>
      </w:r>
      <w:bookmarkEnd w:id="67"/>
    </w:p>
    <w:p w14:paraId="0AF63035" w14:textId="77777777" w:rsidR="00ED093D" w:rsidRPr="00BD541A" w:rsidRDefault="00C238D2" w:rsidP="00ED093D">
      <w:pPr>
        <w:ind w:left="720"/>
      </w:pPr>
      <w:r w:rsidRPr="00BD541A">
        <w:t xml:space="preserve">The </w:t>
      </w:r>
      <w:r w:rsidRPr="00F276A9">
        <w:rPr>
          <w:b/>
          <w:i/>
        </w:rPr>
        <w:t>Nora Watts Foundation Trophy</w:t>
      </w:r>
      <w:r>
        <w:t xml:space="preserve"> </w:t>
      </w:r>
      <w:r w:rsidRPr="00BD541A">
        <w:t>is the main event on closing day, played in club teams and using the aggregate of the best three scores to determine the winning team.  A Perpetual Trophy is presented to the winning club and individual prizes are presented to the three winners and three runners up.</w:t>
      </w:r>
    </w:p>
    <w:p w14:paraId="21A41841" w14:textId="77777777" w:rsidR="00ED093D" w:rsidRPr="00F276A9" w:rsidRDefault="00ED093D" w:rsidP="00ED093D">
      <w:pPr>
        <w:rPr>
          <w:lang w:eastAsia="en-US"/>
        </w:rPr>
      </w:pPr>
    </w:p>
    <w:p w14:paraId="2F433587" w14:textId="77777777" w:rsidR="00ED093D" w:rsidRDefault="00C238D2" w:rsidP="00ED093D">
      <w:pPr>
        <w:pStyle w:val="Heading3"/>
      </w:pPr>
      <w:bookmarkStart w:id="68" w:name="_Toc270258507"/>
      <w:r w:rsidRPr="003B0CF2">
        <w:t>Entry Form</w:t>
      </w:r>
      <w:bookmarkEnd w:id="68"/>
      <w:r w:rsidRPr="003B0CF2">
        <w:t xml:space="preserve"> </w:t>
      </w:r>
    </w:p>
    <w:p w14:paraId="4069538F" w14:textId="77777777" w:rsidR="00ED093D" w:rsidRDefault="00C238D2" w:rsidP="00ED093D">
      <w:pPr>
        <w:ind w:left="720"/>
        <w:rPr>
          <w:lang w:eastAsia="en-US"/>
        </w:rPr>
      </w:pPr>
      <w:r>
        <w:rPr>
          <w:lang w:eastAsia="en-US"/>
        </w:rPr>
        <w:t>Entry forms for this competition will be made available to Club Leaders by the host club four weeks prior to the event.</w:t>
      </w:r>
    </w:p>
    <w:p w14:paraId="23B774C9" w14:textId="77777777" w:rsidR="00ED093D" w:rsidRDefault="00ED093D" w:rsidP="00ED093D">
      <w:pPr>
        <w:ind w:left="2160"/>
        <w:rPr>
          <w:lang w:eastAsia="en-US"/>
        </w:rPr>
      </w:pPr>
    </w:p>
    <w:p w14:paraId="500802B5" w14:textId="77777777" w:rsidR="00ED093D" w:rsidRDefault="00C238D2" w:rsidP="00ED093D">
      <w:pPr>
        <w:pStyle w:val="Heading3"/>
      </w:pPr>
      <w:bookmarkStart w:id="69" w:name="_Toc270258508"/>
      <w:r w:rsidRPr="003B0CF2">
        <w:t>Notes to Host Club</w:t>
      </w:r>
      <w:bookmarkEnd w:id="69"/>
    </w:p>
    <w:p w14:paraId="5E5CC2BA" w14:textId="77777777" w:rsidR="00ED093D" w:rsidRDefault="00ED093D" w:rsidP="00ED093D">
      <w:pPr>
        <w:ind w:left="2160"/>
      </w:pPr>
    </w:p>
    <w:p w14:paraId="27A745C5" w14:textId="77777777" w:rsidR="00ED093D" w:rsidRDefault="00C238D2" w:rsidP="00ED093D">
      <w:pPr>
        <w:ind w:left="720"/>
      </w:pPr>
      <w:r>
        <w:t>Host Club Leader shall:</w:t>
      </w:r>
    </w:p>
    <w:p w14:paraId="572C5521" w14:textId="77777777" w:rsidR="00ED093D" w:rsidRPr="00F276A9" w:rsidRDefault="00ED093D" w:rsidP="00ED093D">
      <w:pPr>
        <w:ind w:left="2160"/>
      </w:pPr>
    </w:p>
    <w:p w14:paraId="5ACAC687" w14:textId="77777777" w:rsidR="00ED093D" w:rsidRPr="00F276A9" w:rsidRDefault="00C238D2" w:rsidP="00ED093D">
      <w:pPr>
        <w:pStyle w:val="Bullet1"/>
        <w:numPr>
          <w:ilvl w:val="0"/>
          <w:numId w:val="2"/>
        </w:numPr>
        <w:tabs>
          <w:tab w:val="num" w:pos="2520"/>
        </w:tabs>
      </w:pPr>
      <w:r w:rsidRPr="00F276A9">
        <w:t xml:space="preserve">Inform all Club Leaders at least four weeks prior to Closing </w:t>
      </w:r>
      <w:r>
        <w:t>Day about the format of the day</w:t>
      </w:r>
      <w:r w:rsidRPr="00F276A9">
        <w:t>, competition fee and menu cost.  Distribute registration forms (include instructions that cheques made payable to Host Club should accompany registration form and be returned two weeks prior to event).</w:t>
      </w:r>
    </w:p>
    <w:p w14:paraId="302F0654" w14:textId="77777777" w:rsidR="00ED093D" w:rsidRPr="00F276A9" w:rsidRDefault="00C238D2" w:rsidP="00ED093D">
      <w:pPr>
        <w:pStyle w:val="Bullet1"/>
        <w:numPr>
          <w:ilvl w:val="0"/>
          <w:numId w:val="2"/>
        </w:numPr>
        <w:tabs>
          <w:tab w:val="num" w:pos="2520"/>
        </w:tabs>
      </w:pPr>
      <w:r w:rsidRPr="00F276A9">
        <w:t>Organise novelty events (Nearest Pin, etc).</w:t>
      </w:r>
    </w:p>
    <w:p w14:paraId="1712A3D4" w14:textId="77777777" w:rsidR="00ED093D" w:rsidRPr="00F276A9" w:rsidRDefault="00C238D2" w:rsidP="00ED093D">
      <w:pPr>
        <w:pStyle w:val="Bullet1"/>
        <w:numPr>
          <w:ilvl w:val="0"/>
          <w:numId w:val="2"/>
        </w:numPr>
        <w:tabs>
          <w:tab w:val="num" w:pos="2520"/>
        </w:tabs>
      </w:pPr>
      <w:r w:rsidRPr="00F276A9">
        <w:t>Organise competition prizes (for Nora Watts event – three Winners and three Runners up), Gross and Nett Winner of the day, and any novelty prizes as appropriate.</w:t>
      </w:r>
    </w:p>
    <w:p w14:paraId="4123B14A" w14:textId="77777777" w:rsidR="00ED093D" w:rsidRDefault="00C238D2" w:rsidP="00ED093D">
      <w:pPr>
        <w:pStyle w:val="Bullet1"/>
        <w:numPr>
          <w:ilvl w:val="0"/>
          <w:numId w:val="2"/>
        </w:numPr>
        <w:tabs>
          <w:tab w:val="num" w:pos="2520"/>
        </w:tabs>
      </w:pPr>
      <w:r w:rsidRPr="00F276A9">
        <w:t xml:space="preserve">Advise draw and send timesheets to all leaders at least one week prior to the event. </w:t>
      </w:r>
      <w:r>
        <w:t>(cc WABLGA Treasurer).  No refunds to members after event closing date.</w:t>
      </w:r>
    </w:p>
    <w:p w14:paraId="11554358" w14:textId="786A3023" w:rsidR="00ED093D" w:rsidRPr="00F276A9" w:rsidRDefault="00C238D2" w:rsidP="00ED093D">
      <w:pPr>
        <w:pStyle w:val="Bullet1"/>
        <w:numPr>
          <w:ilvl w:val="0"/>
          <w:numId w:val="2"/>
        </w:numPr>
        <w:tabs>
          <w:tab w:val="num" w:pos="2520"/>
        </w:tabs>
      </w:pPr>
      <w:r w:rsidRPr="00F276A9">
        <w:t>Also Host Club Leader to consider and allocate close tees to clubs travelling long distances (</w:t>
      </w:r>
      <w:r w:rsidR="0090280D" w:rsidRPr="00F276A9">
        <w:t>i.e.,</w:t>
      </w:r>
      <w:r w:rsidRPr="00F276A9">
        <w:t xml:space="preserve"> if a shot gun start, travelling clubs should be allocated tees closest to the club house).</w:t>
      </w:r>
    </w:p>
    <w:p w14:paraId="0F054A2F" w14:textId="77777777" w:rsidR="00ED093D" w:rsidRPr="00F276A9" w:rsidRDefault="00C238D2" w:rsidP="00ED093D">
      <w:pPr>
        <w:pStyle w:val="Bullet1"/>
        <w:numPr>
          <w:ilvl w:val="0"/>
          <w:numId w:val="2"/>
        </w:numPr>
        <w:tabs>
          <w:tab w:val="num" w:pos="2520"/>
        </w:tabs>
      </w:pPr>
      <w:r w:rsidRPr="00F276A9">
        <w:t>Arrange for assistance with checking of cards on completion of rounds.</w:t>
      </w:r>
    </w:p>
    <w:p w14:paraId="58FB9DED" w14:textId="77777777" w:rsidR="00ED093D" w:rsidRPr="00F276A9" w:rsidRDefault="00C238D2" w:rsidP="00ED093D">
      <w:pPr>
        <w:pStyle w:val="Bullet1"/>
        <w:numPr>
          <w:ilvl w:val="0"/>
          <w:numId w:val="2"/>
        </w:numPr>
        <w:tabs>
          <w:tab w:val="num" w:pos="2520"/>
        </w:tabs>
      </w:pPr>
      <w:r w:rsidRPr="00F276A9">
        <w:t xml:space="preserve">Invite Host Club </w:t>
      </w:r>
      <w:r>
        <w:t>Ladies</w:t>
      </w:r>
      <w:r w:rsidRPr="00F276A9">
        <w:t xml:space="preserve"> President and Captain to the meal (optional), payable by Host Club.</w:t>
      </w:r>
    </w:p>
    <w:p w14:paraId="47E6776C" w14:textId="77777777" w:rsidR="00ED093D" w:rsidRPr="00F276A9" w:rsidRDefault="00C238D2" w:rsidP="00ED093D">
      <w:pPr>
        <w:pStyle w:val="Bullet1"/>
        <w:numPr>
          <w:ilvl w:val="0"/>
          <w:numId w:val="2"/>
        </w:numPr>
        <w:tabs>
          <w:tab w:val="num" w:pos="2520"/>
        </w:tabs>
      </w:pPr>
      <w:r w:rsidRPr="00F276A9">
        <w:t xml:space="preserve">Invoice WABLGA Treasurer for invited guests:  WABLGA Life Members, </w:t>
      </w:r>
      <w:r>
        <w:t>Golf WA Representatives</w:t>
      </w:r>
      <w:r w:rsidRPr="00F276A9">
        <w:t>.</w:t>
      </w:r>
    </w:p>
    <w:p w14:paraId="6F803A68" w14:textId="77777777" w:rsidR="00ED093D" w:rsidRPr="00BD541A" w:rsidRDefault="00C238D2" w:rsidP="00ED093D">
      <w:pPr>
        <w:pStyle w:val="Bullet1"/>
        <w:numPr>
          <w:ilvl w:val="0"/>
          <w:numId w:val="2"/>
        </w:numPr>
        <w:tabs>
          <w:tab w:val="num" w:pos="2520"/>
        </w:tabs>
      </w:pPr>
      <w:r w:rsidRPr="00F276A9">
        <w:t>Provide official table for approximately 12 (subject to the number of invited guests):</w:t>
      </w:r>
    </w:p>
    <w:p w14:paraId="254D8F42" w14:textId="77777777" w:rsidR="00ED093D" w:rsidRPr="00BD541A" w:rsidRDefault="00ED093D" w:rsidP="00ED093D">
      <w:pPr>
        <w:tabs>
          <w:tab w:val="left" w:pos="720"/>
        </w:tabs>
        <w:spacing w:line="240" w:lineRule="exact"/>
        <w:rPr>
          <w:rFonts w:cs="Arial"/>
          <w:sz w:val="24"/>
        </w:rPr>
      </w:pPr>
    </w:p>
    <w:p w14:paraId="2B7DAAF9" w14:textId="77777777" w:rsidR="00ED093D" w:rsidRDefault="00C238D2" w:rsidP="00ED093D">
      <w:pPr>
        <w:pStyle w:val="Bullet1"/>
      </w:pPr>
      <w:r>
        <w:t>Golf WA Representatives</w:t>
      </w:r>
      <w:r w:rsidRPr="00F276A9">
        <w:t xml:space="preserve"> </w:t>
      </w:r>
      <w:r>
        <w:t>(2)</w:t>
      </w:r>
    </w:p>
    <w:p w14:paraId="0F14DDB0" w14:textId="77777777" w:rsidR="00ED093D" w:rsidRPr="00F276A9" w:rsidRDefault="00C238D2" w:rsidP="00ED093D">
      <w:pPr>
        <w:pStyle w:val="Bullet1"/>
      </w:pPr>
      <w:r w:rsidRPr="00F276A9">
        <w:t>WABLGA Life Members (</w:t>
      </w:r>
      <w:r>
        <w:t>2</w:t>
      </w:r>
      <w:r w:rsidRPr="00F276A9">
        <w:t>)</w:t>
      </w:r>
    </w:p>
    <w:p w14:paraId="2E896A80" w14:textId="77777777" w:rsidR="00ED093D" w:rsidRPr="00F276A9" w:rsidRDefault="00C238D2" w:rsidP="00ED093D">
      <w:pPr>
        <w:pStyle w:val="Bullet1"/>
      </w:pPr>
      <w:r w:rsidRPr="00F276A9">
        <w:t>WABLGA Committee (5)</w:t>
      </w:r>
    </w:p>
    <w:p w14:paraId="68C787DD" w14:textId="77777777" w:rsidR="00ED093D" w:rsidRPr="00F276A9" w:rsidRDefault="00C238D2" w:rsidP="00ED093D">
      <w:pPr>
        <w:pStyle w:val="Bullet1"/>
      </w:pPr>
      <w:r w:rsidRPr="00F276A9">
        <w:t>Host Club President</w:t>
      </w:r>
    </w:p>
    <w:p w14:paraId="49B4218B" w14:textId="77777777" w:rsidR="00ED093D" w:rsidRPr="00F276A9" w:rsidRDefault="00C238D2" w:rsidP="00ED093D">
      <w:pPr>
        <w:pStyle w:val="Bullet1"/>
      </w:pPr>
      <w:r w:rsidRPr="00F276A9">
        <w:t>Host Club Captain</w:t>
      </w:r>
    </w:p>
    <w:p w14:paraId="1E77BFCB" w14:textId="77777777" w:rsidR="00ED093D" w:rsidRPr="00F276A9" w:rsidRDefault="00C238D2" w:rsidP="00ED093D">
      <w:pPr>
        <w:pStyle w:val="Bullet1"/>
      </w:pPr>
      <w:r w:rsidRPr="00F276A9">
        <w:t>Host Club Leader</w:t>
      </w:r>
    </w:p>
    <w:p w14:paraId="7305909B" w14:textId="77777777" w:rsidR="00ED093D" w:rsidRPr="00BD541A" w:rsidRDefault="00C238D2" w:rsidP="00ED093D">
      <w:pPr>
        <w:rPr>
          <w:rFonts w:cs="Arial"/>
          <w:b/>
          <w:bCs/>
          <w:i/>
          <w:iCs/>
        </w:rPr>
      </w:pPr>
      <w:r w:rsidRPr="00BD541A">
        <w:rPr>
          <w:rFonts w:cs="Arial"/>
          <w:b/>
          <w:bCs/>
          <w:i/>
          <w:iCs/>
        </w:rPr>
        <w:br w:type="page"/>
      </w:r>
    </w:p>
    <w:p w14:paraId="37897D8D" w14:textId="77777777" w:rsidR="00ED093D" w:rsidRPr="00F276A9" w:rsidRDefault="00C238D2" w:rsidP="00ED093D">
      <w:pPr>
        <w:pStyle w:val="Bullet1"/>
        <w:numPr>
          <w:ilvl w:val="0"/>
          <w:numId w:val="2"/>
        </w:numPr>
        <w:tabs>
          <w:tab w:val="num" w:pos="2520"/>
        </w:tabs>
      </w:pPr>
      <w:r w:rsidRPr="00F276A9">
        <w:t>Encourage players to be seated with their playing partners during the presentation meal.</w:t>
      </w:r>
    </w:p>
    <w:p w14:paraId="30A24BC9" w14:textId="77777777" w:rsidR="00ED093D" w:rsidRPr="00BD541A" w:rsidRDefault="00C238D2" w:rsidP="00ED093D">
      <w:pPr>
        <w:pStyle w:val="Bullet1"/>
        <w:numPr>
          <w:ilvl w:val="0"/>
          <w:numId w:val="2"/>
        </w:numPr>
        <w:tabs>
          <w:tab w:val="num" w:pos="2520"/>
        </w:tabs>
      </w:pPr>
      <w:r w:rsidRPr="00F276A9">
        <w:t xml:space="preserve">Act as MC at the presentation meal. </w:t>
      </w:r>
    </w:p>
    <w:p w14:paraId="5D423562" w14:textId="77777777" w:rsidR="00ED093D" w:rsidRPr="00F276A9" w:rsidRDefault="00C238D2" w:rsidP="00ED093D">
      <w:pPr>
        <w:pStyle w:val="Bullet1"/>
      </w:pPr>
      <w:r w:rsidRPr="00F276A9">
        <w:t>Welcome</w:t>
      </w:r>
    </w:p>
    <w:p w14:paraId="5006E8DC" w14:textId="77777777" w:rsidR="00ED093D" w:rsidRPr="00F276A9" w:rsidRDefault="00C238D2" w:rsidP="00ED093D">
      <w:pPr>
        <w:pStyle w:val="Bullet1"/>
      </w:pPr>
      <w:r w:rsidRPr="00F276A9">
        <w:t>Introduce Guests</w:t>
      </w:r>
    </w:p>
    <w:p w14:paraId="34202E38" w14:textId="77777777" w:rsidR="00ED093D" w:rsidRPr="00F276A9" w:rsidRDefault="00C238D2" w:rsidP="00ED093D">
      <w:pPr>
        <w:pStyle w:val="Bullet1"/>
      </w:pPr>
      <w:r w:rsidRPr="00F276A9">
        <w:t>Invite Host Club President to speak (optional)</w:t>
      </w:r>
    </w:p>
    <w:p w14:paraId="5199DC34" w14:textId="77777777" w:rsidR="00ED093D" w:rsidRPr="00F276A9" w:rsidRDefault="00C238D2" w:rsidP="00ED093D">
      <w:pPr>
        <w:pStyle w:val="Bullet1"/>
      </w:pPr>
      <w:r w:rsidRPr="00F276A9">
        <w:t>Invite WABLGA President to speak and present trophies</w:t>
      </w:r>
    </w:p>
    <w:p w14:paraId="16A1AA22" w14:textId="77777777" w:rsidR="00ED093D" w:rsidRPr="00F276A9" w:rsidRDefault="00C238D2" w:rsidP="00ED093D">
      <w:pPr>
        <w:pStyle w:val="Bullet1"/>
      </w:pPr>
      <w:r w:rsidRPr="00F276A9">
        <w:t xml:space="preserve">Invite </w:t>
      </w:r>
      <w:r>
        <w:t xml:space="preserve">Golf WA Representative </w:t>
      </w:r>
      <w:r w:rsidRPr="00F276A9">
        <w:t>to speak and present Silver Spoon</w:t>
      </w:r>
    </w:p>
    <w:p w14:paraId="53089BC3" w14:textId="77777777" w:rsidR="00ED093D" w:rsidRPr="00F276A9" w:rsidRDefault="00C238D2" w:rsidP="00ED093D">
      <w:pPr>
        <w:pStyle w:val="Bullet1"/>
      </w:pPr>
      <w:r w:rsidRPr="00F276A9">
        <w:t>Announce winners of Closing Day competition prizes and novelty prizes</w:t>
      </w:r>
    </w:p>
    <w:p w14:paraId="0C4C77A3" w14:textId="77777777" w:rsidR="00ED093D" w:rsidRPr="00F276A9" w:rsidRDefault="00C238D2" w:rsidP="00ED093D">
      <w:pPr>
        <w:pStyle w:val="Bullet1"/>
      </w:pPr>
      <w:r w:rsidRPr="00F276A9">
        <w:t>Invite a Life Member to present the Nora Watts Trophy to the winning club team</w:t>
      </w:r>
    </w:p>
    <w:p w14:paraId="6C965BFD" w14:textId="77777777" w:rsidR="00ED093D" w:rsidRPr="00F276A9" w:rsidRDefault="00C238D2" w:rsidP="00ED093D">
      <w:pPr>
        <w:pStyle w:val="Bullet1"/>
      </w:pPr>
      <w:r w:rsidRPr="00F276A9">
        <w:t>Draw raffle or similar</w:t>
      </w:r>
    </w:p>
    <w:p w14:paraId="5F53E674" w14:textId="77777777" w:rsidR="00ED093D" w:rsidRPr="00F276A9" w:rsidRDefault="00C238D2" w:rsidP="00ED093D">
      <w:pPr>
        <w:pStyle w:val="Bullet1"/>
      </w:pPr>
      <w:r w:rsidRPr="00F276A9">
        <w:t>Close</w:t>
      </w:r>
    </w:p>
    <w:p w14:paraId="30BCDF8F" w14:textId="77777777" w:rsidR="00ED093D" w:rsidRDefault="00ED093D" w:rsidP="00ED093D">
      <w:pPr>
        <w:ind w:left="2160"/>
      </w:pPr>
    </w:p>
    <w:p w14:paraId="58D94E9C" w14:textId="77777777" w:rsidR="00ED093D" w:rsidRPr="00F276A9" w:rsidRDefault="00C238D2" w:rsidP="00ED093D">
      <w:pPr>
        <w:ind w:left="720"/>
      </w:pPr>
      <w:r w:rsidRPr="00F276A9">
        <w:t xml:space="preserve">WABLGA </w:t>
      </w:r>
      <w:r>
        <w:t>shall:</w:t>
      </w:r>
    </w:p>
    <w:p w14:paraId="23A99276" w14:textId="77777777" w:rsidR="00ED093D" w:rsidRPr="00F276A9" w:rsidRDefault="00ED093D" w:rsidP="00ED093D">
      <w:pPr>
        <w:ind w:left="2160"/>
      </w:pPr>
    </w:p>
    <w:p w14:paraId="3B647FE6" w14:textId="77777777" w:rsidR="00ED093D" w:rsidRPr="00F276A9" w:rsidRDefault="00C238D2" w:rsidP="00ED093D">
      <w:pPr>
        <w:pStyle w:val="Bullet1"/>
        <w:numPr>
          <w:ilvl w:val="0"/>
          <w:numId w:val="2"/>
        </w:numPr>
        <w:tabs>
          <w:tab w:val="num" w:pos="2520"/>
        </w:tabs>
      </w:pPr>
      <w:r w:rsidRPr="00F276A9">
        <w:t>Contact previous winners of Perpetual Trophies for their return:</w:t>
      </w:r>
    </w:p>
    <w:p w14:paraId="198B7BE4" w14:textId="77777777" w:rsidR="00ED093D" w:rsidRPr="00BD541A" w:rsidRDefault="00ED093D" w:rsidP="00ED093D">
      <w:pPr>
        <w:tabs>
          <w:tab w:val="left" w:pos="1440"/>
        </w:tabs>
        <w:spacing w:line="240" w:lineRule="exact"/>
        <w:rPr>
          <w:rFonts w:cs="Arial"/>
          <w:sz w:val="24"/>
        </w:rPr>
      </w:pPr>
    </w:p>
    <w:p w14:paraId="171C8B6F" w14:textId="5692ABC4" w:rsidR="00ED093D" w:rsidRPr="00F276A9" w:rsidRDefault="00C238D2" w:rsidP="00ED093D">
      <w:pPr>
        <w:pStyle w:val="Bullet1"/>
      </w:pPr>
      <w:r w:rsidRPr="00F276A9">
        <w:t xml:space="preserve">WABLGA Champion Perpetual Trophy (Winner </w:t>
      </w:r>
      <w:r w:rsidR="0090280D" w:rsidRPr="00F276A9">
        <w:t>Div.</w:t>
      </w:r>
      <w:r w:rsidRPr="00F276A9">
        <w:t xml:space="preserve"> 1)</w:t>
      </w:r>
    </w:p>
    <w:p w14:paraId="3D1DDE3E" w14:textId="77777777" w:rsidR="00ED093D" w:rsidRPr="00F276A9" w:rsidRDefault="00C238D2" w:rsidP="00ED093D">
      <w:pPr>
        <w:pStyle w:val="Bullet1"/>
      </w:pPr>
      <w:r w:rsidRPr="00F276A9">
        <w:t>Patsy Best and Maureen Thomas Perpetual Trophy (Best Gross)</w:t>
      </w:r>
    </w:p>
    <w:p w14:paraId="3DE3BDDA" w14:textId="77777777" w:rsidR="00ED093D" w:rsidRPr="00F276A9" w:rsidRDefault="00C238D2" w:rsidP="00ED093D">
      <w:pPr>
        <w:pStyle w:val="Bullet1"/>
      </w:pPr>
      <w:r w:rsidRPr="00F276A9">
        <w:t>Betty Newman Perpetual Trophy (Best Nett)</w:t>
      </w:r>
    </w:p>
    <w:p w14:paraId="64F7190D" w14:textId="77777777" w:rsidR="00ED093D" w:rsidRPr="00F276A9" w:rsidRDefault="00C238D2" w:rsidP="00ED093D">
      <w:pPr>
        <w:pStyle w:val="Bullet1"/>
      </w:pPr>
      <w:r w:rsidRPr="00F276A9">
        <w:t xml:space="preserve">Eileen Dawson Perpetual Trophy </w:t>
      </w:r>
    </w:p>
    <w:p w14:paraId="76890526" w14:textId="77777777" w:rsidR="00ED093D" w:rsidRPr="00F276A9" w:rsidRDefault="00C238D2" w:rsidP="00ED093D">
      <w:pPr>
        <w:pStyle w:val="Bullet1"/>
      </w:pPr>
      <w:r w:rsidRPr="00F276A9">
        <w:t>Nora Watts Foundation Trophy</w:t>
      </w:r>
    </w:p>
    <w:p w14:paraId="0197858F" w14:textId="77777777" w:rsidR="00ED093D" w:rsidRPr="00BD541A" w:rsidRDefault="00ED093D" w:rsidP="00ED093D">
      <w:pPr>
        <w:spacing w:line="240" w:lineRule="exact"/>
        <w:rPr>
          <w:rFonts w:cs="Arial"/>
          <w:sz w:val="24"/>
        </w:rPr>
      </w:pPr>
    </w:p>
    <w:p w14:paraId="2CEB7114" w14:textId="77777777" w:rsidR="00ED093D" w:rsidRPr="00F276A9" w:rsidRDefault="00C238D2" w:rsidP="00ED093D">
      <w:pPr>
        <w:pStyle w:val="Bullet1"/>
        <w:numPr>
          <w:ilvl w:val="0"/>
          <w:numId w:val="2"/>
        </w:numPr>
        <w:tabs>
          <w:tab w:val="num" w:pos="2520"/>
        </w:tabs>
      </w:pPr>
      <w:r w:rsidRPr="00F276A9">
        <w:t xml:space="preserve">Contact </w:t>
      </w:r>
      <w:r>
        <w:t>Golf WA</w:t>
      </w:r>
      <w:r w:rsidRPr="00F276A9">
        <w:t xml:space="preserve"> and obtain Silver Spoon Trophy (donated each year).</w:t>
      </w:r>
    </w:p>
    <w:p w14:paraId="5F5DD399" w14:textId="77777777" w:rsidR="00ED093D" w:rsidRPr="00F276A9" w:rsidRDefault="00C238D2" w:rsidP="00ED093D">
      <w:pPr>
        <w:pStyle w:val="Bullet1"/>
        <w:numPr>
          <w:ilvl w:val="0"/>
          <w:numId w:val="2"/>
        </w:numPr>
        <w:tabs>
          <w:tab w:val="num" w:pos="2520"/>
        </w:tabs>
      </w:pPr>
      <w:r w:rsidRPr="00F276A9">
        <w:t>Invite</w:t>
      </w:r>
      <w:r>
        <w:t xml:space="preserve"> to lunch and </w:t>
      </w:r>
      <w:r w:rsidRPr="00F276A9">
        <w:t>then confirm their attendance to Host Club Leader:</w:t>
      </w:r>
    </w:p>
    <w:p w14:paraId="2D8B76ED" w14:textId="77777777" w:rsidR="00ED093D" w:rsidRPr="00F276A9" w:rsidRDefault="00C238D2" w:rsidP="00ED093D">
      <w:pPr>
        <w:pStyle w:val="Bullet1"/>
      </w:pPr>
      <w:r>
        <w:t>Golf WA Representatives</w:t>
      </w:r>
      <w:r w:rsidRPr="00F276A9">
        <w:t>.</w:t>
      </w:r>
    </w:p>
    <w:p w14:paraId="5A5E3844" w14:textId="77777777" w:rsidR="00ED093D" w:rsidRPr="00F276A9" w:rsidRDefault="00C238D2" w:rsidP="00ED093D">
      <w:pPr>
        <w:pStyle w:val="Bullet1"/>
      </w:pPr>
      <w:r>
        <w:t>WABLGA Life Members</w:t>
      </w:r>
      <w:r w:rsidRPr="00F276A9">
        <w:t>.</w:t>
      </w:r>
    </w:p>
    <w:p w14:paraId="6BA15E32" w14:textId="77777777" w:rsidR="00ED093D" w:rsidRPr="00BD541A" w:rsidRDefault="00ED093D" w:rsidP="00ED093D">
      <w:pPr>
        <w:spacing w:line="240" w:lineRule="exact"/>
        <w:rPr>
          <w:rFonts w:cs="Arial"/>
          <w:sz w:val="24"/>
        </w:rPr>
      </w:pPr>
    </w:p>
    <w:p w14:paraId="28A787AC" w14:textId="77777777" w:rsidR="00ED093D" w:rsidRDefault="00ED093D" w:rsidP="00ED093D">
      <w:pPr>
        <w:ind w:left="2160"/>
      </w:pPr>
    </w:p>
    <w:p w14:paraId="3E0C8D5A" w14:textId="77777777" w:rsidR="00ED093D" w:rsidRPr="007010BC" w:rsidRDefault="00C238D2" w:rsidP="00ED093D">
      <w:pPr>
        <w:ind w:left="720"/>
        <w:rPr>
          <w:b/>
          <w:i/>
        </w:rPr>
      </w:pPr>
      <w:r w:rsidRPr="007010BC">
        <w:rPr>
          <w:b/>
          <w:i/>
        </w:rPr>
        <w:t>P</w:t>
      </w:r>
      <w:r w:rsidRPr="00F276A9">
        <w:rPr>
          <w:b/>
          <w:i/>
        </w:rPr>
        <w:t xml:space="preserve">ERPETUAL TROPHY PRESENTATIONS </w:t>
      </w:r>
      <w:r w:rsidRPr="007010BC">
        <w:rPr>
          <w:b/>
          <w:i/>
        </w:rPr>
        <w:t>on the day</w:t>
      </w:r>
    </w:p>
    <w:p w14:paraId="0297948F" w14:textId="77777777" w:rsidR="00ED093D" w:rsidRPr="00BD541A" w:rsidRDefault="00ED093D" w:rsidP="00ED093D">
      <w:pPr>
        <w:tabs>
          <w:tab w:val="left" w:pos="1440"/>
        </w:tabs>
        <w:spacing w:line="240" w:lineRule="exact"/>
        <w:rPr>
          <w:rFonts w:cs="Arial"/>
          <w:sz w:val="24"/>
        </w:rPr>
      </w:pPr>
    </w:p>
    <w:p w14:paraId="0C2AE3C8" w14:textId="77777777" w:rsidR="00ED093D" w:rsidRDefault="00C238D2" w:rsidP="00ED093D">
      <w:pPr>
        <w:ind w:left="720"/>
      </w:pPr>
      <w:r>
        <w:t xml:space="preserve">WABLGA President </w:t>
      </w:r>
    </w:p>
    <w:p w14:paraId="64711B1D" w14:textId="77777777" w:rsidR="00ED093D" w:rsidRDefault="00C238D2" w:rsidP="00ED093D">
      <w:pPr>
        <w:pStyle w:val="ListParagraph"/>
        <w:numPr>
          <w:ilvl w:val="0"/>
          <w:numId w:val="33"/>
        </w:numPr>
      </w:pPr>
      <w:r>
        <w:t>Provides brief history of trophies (short power-point presentation)</w:t>
      </w:r>
    </w:p>
    <w:p w14:paraId="622A25DA" w14:textId="77777777" w:rsidR="00ED093D" w:rsidRPr="00F276A9" w:rsidRDefault="00C238D2" w:rsidP="00ED093D">
      <w:pPr>
        <w:pStyle w:val="ListParagraph"/>
        <w:numPr>
          <w:ilvl w:val="0"/>
          <w:numId w:val="33"/>
        </w:numPr>
      </w:pPr>
      <w:r>
        <w:t>Then announces:</w:t>
      </w:r>
    </w:p>
    <w:p w14:paraId="05FB168F" w14:textId="77777777" w:rsidR="00ED093D" w:rsidRPr="00DA0CE6" w:rsidRDefault="00C238D2" w:rsidP="00ED093D">
      <w:pPr>
        <w:pStyle w:val="Bullet1"/>
        <w:numPr>
          <w:ilvl w:val="0"/>
          <w:numId w:val="2"/>
        </w:numPr>
        <w:tabs>
          <w:tab w:val="num" w:pos="2520"/>
        </w:tabs>
      </w:pPr>
      <w:r w:rsidRPr="00F276A9">
        <w:t xml:space="preserve">WABLGA Championships – Divisional Winners and Runners-Up (prizes </w:t>
      </w:r>
      <w:r>
        <w:t xml:space="preserve">previously </w:t>
      </w:r>
      <w:r w:rsidRPr="00F276A9">
        <w:t>presen</w:t>
      </w:r>
      <w:r>
        <w:t>ted at Championship Finals Day)</w:t>
      </w:r>
      <w:r w:rsidRPr="00F276A9">
        <w:t xml:space="preserve"> and </w:t>
      </w:r>
      <w:r w:rsidRPr="00DA0CE6">
        <w:t xml:space="preserve">presents WABLGA Champion Perpetual Trophy (Winner Division One) and Betty Newman Trophy.   </w:t>
      </w:r>
    </w:p>
    <w:p w14:paraId="0C9D10D1" w14:textId="77777777" w:rsidR="00ED093D" w:rsidRPr="00BD541A" w:rsidRDefault="00ED093D" w:rsidP="00ED093D">
      <w:pPr>
        <w:rPr>
          <w:rFonts w:cs="Arial"/>
          <w:sz w:val="24"/>
        </w:rPr>
      </w:pPr>
    </w:p>
    <w:p w14:paraId="009AE37E" w14:textId="77777777" w:rsidR="00ED093D" w:rsidRPr="00F276A9" w:rsidRDefault="00C238D2" w:rsidP="00ED093D">
      <w:pPr>
        <w:ind w:left="1080"/>
      </w:pPr>
      <w:r w:rsidRPr="00F276A9">
        <w:t>Maureen Thomas and Patsy Best present</w:t>
      </w:r>
      <w:r>
        <w:t>:</w:t>
      </w:r>
    </w:p>
    <w:p w14:paraId="511609C7" w14:textId="77777777" w:rsidR="00ED093D" w:rsidRDefault="00C238D2" w:rsidP="00ED093D">
      <w:pPr>
        <w:pStyle w:val="Bullet1"/>
        <w:numPr>
          <w:ilvl w:val="0"/>
          <w:numId w:val="2"/>
        </w:numPr>
        <w:tabs>
          <w:tab w:val="num" w:pos="2520"/>
        </w:tabs>
      </w:pPr>
      <w:r w:rsidRPr="00F276A9">
        <w:t xml:space="preserve">Maureen Thomas and Patsy Best Perpetual Trophy </w:t>
      </w:r>
    </w:p>
    <w:p w14:paraId="5581E931" w14:textId="77777777" w:rsidR="00ED093D" w:rsidRDefault="00ED093D" w:rsidP="00ED093D">
      <w:pPr>
        <w:ind w:left="2160"/>
      </w:pPr>
    </w:p>
    <w:p w14:paraId="73DBD031" w14:textId="77777777" w:rsidR="00ED093D" w:rsidRPr="00F276A9" w:rsidRDefault="00C238D2" w:rsidP="00ED093D">
      <w:pPr>
        <w:ind w:left="1080"/>
      </w:pPr>
      <w:r>
        <w:t>Life member presents:</w:t>
      </w:r>
    </w:p>
    <w:p w14:paraId="52CEEE5F" w14:textId="77777777" w:rsidR="00ED093D" w:rsidRPr="001E66B1" w:rsidRDefault="00C238D2" w:rsidP="00ED093D">
      <w:pPr>
        <w:pStyle w:val="Bullet1"/>
        <w:numPr>
          <w:ilvl w:val="0"/>
          <w:numId w:val="2"/>
        </w:numPr>
        <w:tabs>
          <w:tab w:val="clear" w:pos="1440"/>
          <w:tab w:val="num" w:pos="360"/>
        </w:tabs>
        <w:rPr>
          <w:rFonts w:cs="Arial"/>
          <w:sz w:val="24"/>
        </w:rPr>
      </w:pPr>
      <w:r>
        <w:t>Eileen Dawson Trophy</w:t>
      </w:r>
    </w:p>
    <w:p w14:paraId="679B950A" w14:textId="77777777" w:rsidR="00ED093D" w:rsidRDefault="00C238D2" w:rsidP="00ED093D">
      <w:pPr>
        <w:pStyle w:val="Bullet1"/>
        <w:numPr>
          <w:ilvl w:val="0"/>
          <w:numId w:val="2"/>
        </w:numPr>
        <w:tabs>
          <w:tab w:val="num" w:pos="2520"/>
        </w:tabs>
      </w:pPr>
      <w:r w:rsidRPr="00F276A9">
        <w:t>Nora Watts Foundation Trophy</w:t>
      </w:r>
    </w:p>
    <w:p w14:paraId="56B19B5D" w14:textId="77777777" w:rsidR="00ED093D" w:rsidRDefault="00ED093D" w:rsidP="00ED093D">
      <w:pPr>
        <w:pStyle w:val="Bullet1"/>
        <w:numPr>
          <w:ilvl w:val="0"/>
          <w:numId w:val="0"/>
        </w:numPr>
        <w:tabs>
          <w:tab w:val="num" w:pos="2520"/>
        </w:tabs>
        <w:ind w:left="2160" w:hanging="360"/>
      </w:pPr>
    </w:p>
    <w:p w14:paraId="76A22CDA" w14:textId="77777777" w:rsidR="00ED093D" w:rsidRPr="00F276A9" w:rsidRDefault="00ED093D" w:rsidP="00ED093D">
      <w:pPr>
        <w:pStyle w:val="Bullet1"/>
        <w:numPr>
          <w:ilvl w:val="0"/>
          <w:numId w:val="0"/>
        </w:numPr>
        <w:tabs>
          <w:tab w:val="num" w:pos="2520"/>
        </w:tabs>
        <w:ind w:left="3240" w:hanging="360"/>
      </w:pPr>
    </w:p>
    <w:p w14:paraId="469FA0E1" w14:textId="77777777" w:rsidR="00ED093D" w:rsidRPr="00F276A9" w:rsidRDefault="00ED093D" w:rsidP="00ED093D">
      <w:pPr>
        <w:rPr>
          <w:lang w:eastAsia="en-US"/>
        </w:rPr>
      </w:pPr>
    </w:p>
    <w:p w14:paraId="74EBB0FA" w14:textId="77777777" w:rsidR="00ED093D" w:rsidRPr="00392F82" w:rsidRDefault="00ED093D" w:rsidP="00ED093D">
      <w:pPr>
        <w:rPr>
          <w:lang w:eastAsia="en-US"/>
        </w:rPr>
      </w:pPr>
    </w:p>
    <w:p w14:paraId="10F14D7A" w14:textId="77777777" w:rsidR="00ED093D" w:rsidRDefault="00C238D2" w:rsidP="00ED093D">
      <w:pPr>
        <w:pStyle w:val="Heading2"/>
      </w:pPr>
      <w:r>
        <w:br w:type="page"/>
      </w:r>
      <w:bookmarkStart w:id="70" w:name="_Toc270258509"/>
      <w:bookmarkStart w:id="71" w:name="_Toc342736473"/>
      <w:r w:rsidRPr="003B0CF2">
        <w:t>Silver Spoon</w:t>
      </w:r>
      <w:bookmarkEnd w:id="70"/>
      <w:bookmarkEnd w:id="71"/>
    </w:p>
    <w:p w14:paraId="1435EF1B" w14:textId="77777777" w:rsidR="00ED093D" w:rsidRDefault="00C238D2" w:rsidP="00ED093D">
      <w:pPr>
        <w:pStyle w:val="Heading3"/>
      </w:pPr>
      <w:bookmarkStart w:id="72" w:name="_Toc270258510"/>
      <w:r>
        <w:t>History</w:t>
      </w:r>
      <w:bookmarkEnd w:id="72"/>
    </w:p>
    <w:p w14:paraId="7422919B" w14:textId="77777777" w:rsidR="00ED093D" w:rsidRDefault="00ED093D" w:rsidP="00ED093D"/>
    <w:p w14:paraId="6D38ED5A" w14:textId="77777777" w:rsidR="00ED093D" w:rsidRPr="00803C4C" w:rsidRDefault="00C238D2" w:rsidP="00ED093D">
      <w:pPr>
        <w:ind w:left="720"/>
      </w:pPr>
      <w:r w:rsidRPr="00803C4C">
        <w:t>The WALGU was founded in 1914 and in 1915 because of the Great War it was proposed “the Union should strike War Medals to be played for over a certain period by clubs belonging to the Union and subject to their approval the competition was to be strike play”. Entrance was 6 pence a card and the proceeds were to go to any “Patriotic Fund”. For a few years it was the French Comforts Fund.</w:t>
      </w:r>
    </w:p>
    <w:p w14:paraId="3BF69440" w14:textId="77777777" w:rsidR="00ED093D" w:rsidRPr="00803C4C" w:rsidRDefault="00ED093D" w:rsidP="00ED093D">
      <w:pPr>
        <w:ind w:left="720"/>
      </w:pPr>
    </w:p>
    <w:p w14:paraId="7DA22D25" w14:textId="77777777" w:rsidR="00ED093D" w:rsidRPr="00803C4C" w:rsidRDefault="00C238D2" w:rsidP="00ED093D">
      <w:pPr>
        <w:ind w:left="720"/>
      </w:pPr>
      <w:r w:rsidRPr="00803C4C">
        <w:t>In 1927 it was decided to substitute silver spoons for the original medals. These were to be designed by a Mr. Holdsworth who had designed other Championship Trophies for the Union. Special Result Sheets were to be printed and club winners played in a final usually during one of the rounds of the State Championships. The winner received a case of spoons.</w:t>
      </w:r>
    </w:p>
    <w:p w14:paraId="51AAD2BC" w14:textId="77777777" w:rsidR="00ED093D" w:rsidRPr="00803C4C" w:rsidRDefault="00ED093D" w:rsidP="00ED093D">
      <w:pPr>
        <w:ind w:left="720"/>
      </w:pPr>
    </w:p>
    <w:p w14:paraId="21635E86" w14:textId="4113A0DE" w:rsidR="00ED093D" w:rsidRPr="00803C4C" w:rsidRDefault="00C238D2" w:rsidP="00ED093D">
      <w:pPr>
        <w:ind w:left="720"/>
      </w:pPr>
      <w:r w:rsidRPr="00803C4C">
        <w:t xml:space="preserve">There have been many changes of the format and finals over the years, but the original idea of playing </w:t>
      </w:r>
      <w:r w:rsidR="0090280D" w:rsidRPr="00803C4C">
        <w:t>several</w:t>
      </w:r>
      <w:r w:rsidRPr="00803C4C">
        <w:t xml:space="preserve"> stroke rounds and finding the “Champion Silver Spoon” in a final </w:t>
      </w:r>
      <w:r w:rsidR="0090280D" w:rsidRPr="00803C4C">
        <w:t>persists</w:t>
      </w:r>
      <w:r w:rsidRPr="00803C4C">
        <w:t>.</w:t>
      </w:r>
    </w:p>
    <w:p w14:paraId="7C2E078E" w14:textId="77777777" w:rsidR="00ED093D" w:rsidRDefault="00ED093D" w:rsidP="00ED093D">
      <w:pPr>
        <w:ind w:left="2160"/>
      </w:pPr>
    </w:p>
    <w:p w14:paraId="0CE4BA5D" w14:textId="77777777" w:rsidR="00ED093D" w:rsidRDefault="00C238D2" w:rsidP="00ED093D">
      <w:pPr>
        <w:pStyle w:val="Heading3"/>
      </w:pPr>
      <w:bookmarkStart w:id="73" w:name="_Toc270258511"/>
      <w:r w:rsidRPr="003B0CF2">
        <w:t xml:space="preserve">Conditions </w:t>
      </w:r>
      <w:r>
        <w:t>of Entry</w:t>
      </w:r>
      <w:bookmarkEnd w:id="73"/>
    </w:p>
    <w:p w14:paraId="3DCE4B4A" w14:textId="77777777" w:rsidR="00ED093D" w:rsidRPr="00803C4C" w:rsidRDefault="00ED093D" w:rsidP="00ED093D"/>
    <w:p w14:paraId="2E2B36FE" w14:textId="77777777" w:rsidR="00ED093D" w:rsidRPr="00803C4C" w:rsidRDefault="00C238D2" w:rsidP="00ED093D">
      <w:pPr>
        <w:ind w:left="720"/>
        <w:rPr>
          <w:lang w:eastAsia="en-US"/>
        </w:rPr>
      </w:pPr>
      <w:r w:rsidRPr="00803C4C">
        <w:rPr>
          <w:lang w:eastAsia="en-US"/>
        </w:rPr>
        <w:t xml:space="preserve">This event is open to all ordinary members (refer Clause 2.1) who enter and play at least 3 of 5 stipulated Silver Spoon Stroke Rounds at Club level. </w:t>
      </w:r>
    </w:p>
    <w:p w14:paraId="4AE97155" w14:textId="77777777" w:rsidR="00ED093D" w:rsidRDefault="00C238D2" w:rsidP="00ED093D">
      <w:pPr>
        <w:pStyle w:val="Heading3"/>
      </w:pPr>
      <w:bookmarkStart w:id="74" w:name="_Toc270258512"/>
      <w:r w:rsidRPr="003B0CF2">
        <w:t>Conditions</w:t>
      </w:r>
      <w:bookmarkEnd w:id="74"/>
      <w:r w:rsidRPr="003B0CF2">
        <w:t xml:space="preserve"> </w:t>
      </w:r>
    </w:p>
    <w:p w14:paraId="78ADB985" w14:textId="77777777" w:rsidR="00ED093D" w:rsidRDefault="00C238D2" w:rsidP="00ED093D">
      <w:pPr>
        <w:ind w:left="720"/>
        <w:rPr>
          <w:lang w:eastAsia="en-US"/>
        </w:rPr>
      </w:pPr>
      <w:r w:rsidRPr="00B019D4">
        <w:rPr>
          <w:lang w:eastAsia="en-US"/>
        </w:rPr>
        <w:t xml:space="preserve">The best </w:t>
      </w:r>
      <w:r>
        <w:rPr>
          <w:lang w:eastAsia="en-US"/>
        </w:rPr>
        <w:t>3</w:t>
      </w:r>
      <w:r w:rsidRPr="00B019D4">
        <w:rPr>
          <w:lang w:eastAsia="en-US"/>
        </w:rPr>
        <w:t xml:space="preserve"> rounds are calculated </w:t>
      </w:r>
      <w:r>
        <w:rPr>
          <w:lang w:eastAsia="en-US"/>
        </w:rPr>
        <w:t xml:space="preserve">using the club’s DSR </w:t>
      </w:r>
      <w:r w:rsidRPr="00B019D4">
        <w:rPr>
          <w:lang w:eastAsia="en-US"/>
        </w:rPr>
        <w:t xml:space="preserve">and the </w:t>
      </w:r>
      <w:r>
        <w:rPr>
          <w:lang w:eastAsia="en-US"/>
        </w:rPr>
        <w:t>n</w:t>
      </w:r>
      <w:r w:rsidRPr="00B019D4">
        <w:rPr>
          <w:lang w:eastAsia="en-US"/>
        </w:rPr>
        <w:t xml:space="preserve">ett winner </w:t>
      </w:r>
      <w:r>
        <w:rPr>
          <w:lang w:eastAsia="en-US"/>
        </w:rPr>
        <w:t>is</w:t>
      </w:r>
      <w:r w:rsidRPr="00B019D4">
        <w:rPr>
          <w:lang w:eastAsia="en-US"/>
        </w:rPr>
        <w:t xml:space="preserve"> sent in to </w:t>
      </w:r>
      <w:r>
        <w:rPr>
          <w:lang w:eastAsia="en-US"/>
        </w:rPr>
        <w:t xml:space="preserve">WABLGA </w:t>
      </w:r>
      <w:r w:rsidRPr="00B019D4">
        <w:rPr>
          <w:lang w:eastAsia="en-US"/>
        </w:rPr>
        <w:t>for processing.</w:t>
      </w:r>
    </w:p>
    <w:p w14:paraId="3BB315E2" w14:textId="77777777" w:rsidR="00ED093D" w:rsidRDefault="00ED093D" w:rsidP="00ED093D">
      <w:pPr>
        <w:ind w:left="720"/>
        <w:rPr>
          <w:lang w:eastAsia="en-US"/>
        </w:rPr>
      </w:pPr>
    </w:p>
    <w:p w14:paraId="605B4E99" w14:textId="77777777" w:rsidR="00ED093D" w:rsidRPr="00803C4C" w:rsidRDefault="00C238D2" w:rsidP="00ED093D">
      <w:pPr>
        <w:ind w:left="720"/>
        <w:rPr>
          <w:b/>
          <w:lang w:eastAsia="en-US"/>
        </w:rPr>
      </w:pPr>
      <w:r w:rsidRPr="00803C4C">
        <w:rPr>
          <w:b/>
          <w:lang w:eastAsia="en-US"/>
        </w:rPr>
        <w:t>Deciding a tie</w:t>
      </w:r>
    </w:p>
    <w:p w14:paraId="29E33912" w14:textId="6E6F08FA" w:rsidR="00ED093D" w:rsidRPr="00803C4C" w:rsidRDefault="00C238D2" w:rsidP="00ED093D">
      <w:pPr>
        <w:ind w:left="720"/>
        <w:rPr>
          <w:lang w:eastAsia="en-US"/>
        </w:rPr>
      </w:pPr>
      <w:r w:rsidRPr="00803C4C">
        <w:rPr>
          <w:i/>
          <w:lang w:eastAsia="en-US"/>
        </w:rPr>
        <w:t>WABLGA</w:t>
      </w:r>
      <w:r w:rsidRPr="00803C4C">
        <w:rPr>
          <w:lang w:eastAsia="en-US"/>
        </w:rPr>
        <w:t xml:space="preserve">: Take the 3rd round of the 3 scores submitted and gauge that against the </w:t>
      </w:r>
      <w:r>
        <w:rPr>
          <w:lang w:eastAsia="en-US"/>
        </w:rPr>
        <w:t>DSR</w:t>
      </w:r>
      <w:r w:rsidRPr="00803C4C">
        <w:rPr>
          <w:lang w:eastAsia="en-US"/>
        </w:rPr>
        <w:t xml:space="preserve"> </w:t>
      </w:r>
      <w:r w:rsidR="0090280D" w:rsidRPr="00803C4C">
        <w:rPr>
          <w:lang w:eastAsia="en-US"/>
        </w:rPr>
        <w:t>e.g.</w:t>
      </w:r>
      <w:r w:rsidRPr="00803C4C">
        <w:rPr>
          <w:lang w:eastAsia="en-US"/>
        </w:rPr>
        <w:t xml:space="preserve"> </w:t>
      </w:r>
    </w:p>
    <w:p w14:paraId="0D113A30" w14:textId="77777777" w:rsidR="00ED093D" w:rsidRPr="00803C4C" w:rsidRDefault="00C238D2" w:rsidP="00ED093D">
      <w:pPr>
        <w:ind w:left="720"/>
        <w:rPr>
          <w:lang w:eastAsia="en-US"/>
        </w:rPr>
      </w:pPr>
      <w:r w:rsidRPr="00803C4C">
        <w:rPr>
          <w:lang w:eastAsia="en-US"/>
        </w:rPr>
        <w:t xml:space="preserve">Player 1 - </w:t>
      </w:r>
      <w:r>
        <w:rPr>
          <w:lang w:eastAsia="en-US"/>
        </w:rPr>
        <w:t>DSR</w:t>
      </w:r>
      <w:r w:rsidRPr="00803C4C">
        <w:rPr>
          <w:lang w:eastAsia="en-US"/>
        </w:rPr>
        <w:t xml:space="preserve"> of their course = 74 - nett scores 69, 73, 77 their adjusted score = -3 (-5 + -1 + +3 = -3)</w:t>
      </w:r>
    </w:p>
    <w:p w14:paraId="68F20453" w14:textId="77777777" w:rsidR="00ED093D" w:rsidRPr="00803C4C" w:rsidRDefault="00C238D2" w:rsidP="00ED093D">
      <w:pPr>
        <w:ind w:left="720"/>
        <w:rPr>
          <w:lang w:eastAsia="en-US"/>
        </w:rPr>
      </w:pPr>
      <w:r w:rsidRPr="00803C4C">
        <w:rPr>
          <w:lang w:eastAsia="en-US"/>
        </w:rPr>
        <w:t xml:space="preserve">Player 2 - </w:t>
      </w:r>
      <w:r>
        <w:rPr>
          <w:lang w:eastAsia="en-US"/>
        </w:rPr>
        <w:t>DSR</w:t>
      </w:r>
      <w:r w:rsidRPr="00803C4C">
        <w:rPr>
          <w:lang w:eastAsia="en-US"/>
        </w:rPr>
        <w:t xml:space="preserve"> of their course = 73 - nett scores 70, 71, 75 their adjusted score = -3 (-3 + -2 + +2 = -3)</w:t>
      </w:r>
    </w:p>
    <w:p w14:paraId="279CC988" w14:textId="6475781D" w:rsidR="00ED093D" w:rsidRPr="00803C4C" w:rsidRDefault="0090280D" w:rsidP="00ED093D">
      <w:pPr>
        <w:ind w:left="720"/>
        <w:rPr>
          <w:lang w:eastAsia="en-US"/>
        </w:rPr>
      </w:pPr>
      <w:r w:rsidRPr="00803C4C">
        <w:rPr>
          <w:lang w:eastAsia="en-US"/>
        </w:rPr>
        <w:t>Therefore,</w:t>
      </w:r>
      <w:r w:rsidR="00C238D2" w:rsidRPr="00803C4C">
        <w:rPr>
          <w:lang w:eastAsia="en-US"/>
        </w:rPr>
        <w:t xml:space="preserve"> take the 3rd score and gauged against the </w:t>
      </w:r>
      <w:r w:rsidR="00C238D2">
        <w:rPr>
          <w:lang w:eastAsia="en-US"/>
        </w:rPr>
        <w:t>DSR</w:t>
      </w:r>
      <w:r w:rsidR="00C238D2" w:rsidRPr="00803C4C">
        <w:rPr>
          <w:lang w:eastAsia="en-US"/>
        </w:rPr>
        <w:t>, player 2 is better than player 1 as the adjustment of the 3rd score for player 1 = +3 and for player 2 = +2</w:t>
      </w:r>
    </w:p>
    <w:p w14:paraId="44EC3707" w14:textId="77777777" w:rsidR="00ED093D" w:rsidRPr="00803C4C" w:rsidRDefault="00C238D2" w:rsidP="00ED093D">
      <w:pPr>
        <w:ind w:left="720"/>
        <w:rPr>
          <w:lang w:eastAsia="en-US"/>
        </w:rPr>
      </w:pPr>
      <w:r w:rsidRPr="00803C4C">
        <w:rPr>
          <w:lang w:eastAsia="en-US"/>
        </w:rPr>
        <w:t xml:space="preserve"> </w:t>
      </w:r>
    </w:p>
    <w:p w14:paraId="3507F277" w14:textId="0ADCB63C" w:rsidR="00ED093D" w:rsidRPr="00803C4C" w:rsidRDefault="00C238D2" w:rsidP="00ED093D">
      <w:pPr>
        <w:ind w:left="720"/>
        <w:rPr>
          <w:lang w:eastAsia="en-US"/>
        </w:rPr>
      </w:pPr>
      <w:r w:rsidRPr="00803C4C">
        <w:rPr>
          <w:i/>
          <w:lang w:eastAsia="en-US"/>
        </w:rPr>
        <w:t>Club level</w:t>
      </w:r>
      <w:r w:rsidRPr="00803C4C">
        <w:rPr>
          <w:lang w:eastAsia="en-US"/>
        </w:rPr>
        <w:t xml:space="preserve">: For players from the same club, conduct a count-back over the same round is by taking holes 10 - 18 and taking away 1/2 the player’s handicap from the gross score. For players from the same club from different rounds, take the 3rd score submitted (irrespective of which rounds these are from) and do a count-back as for players in the same round – </w:t>
      </w:r>
      <w:r w:rsidR="0090280D" w:rsidRPr="00803C4C">
        <w:rPr>
          <w:lang w:eastAsia="en-US"/>
        </w:rPr>
        <w:t>i.e.,</w:t>
      </w:r>
      <w:r w:rsidRPr="00803C4C">
        <w:rPr>
          <w:lang w:eastAsia="en-US"/>
        </w:rPr>
        <w:t xml:space="preserve"> holes 10 - 18 and take away 1/2 the handicap of each player. This will not necessarily be the 5th round score. It is the 3rd round which makes up their total of their 3 best rounds. Then, if necessary, compare the second and first scores.</w:t>
      </w:r>
    </w:p>
    <w:p w14:paraId="0CEDA0CA" w14:textId="77777777" w:rsidR="00ED093D" w:rsidRDefault="00C238D2" w:rsidP="00ED093D">
      <w:pPr>
        <w:pStyle w:val="Heading3"/>
      </w:pPr>
      <w:bookmarkStart w:id="75" w:name="_Toc270258513"/>
      <w:r w:rsidRPr="003B0CF2">
        <w:t>Trophies</w:t>
      </w:r>
      <w:bookmarkEnd w:id="75"/>
    </w:p>
    <w:p w14:paraId="133E2BE5" w14:textId="77777777" w:rsidR="00ED093D" w:rsidRPr="00C761AE" w:rsidRDefault="00C238D2" w:rsidP="00ED093D">
      <w:pPr>
        <w:ind w:left="720"/>
        <w:rPr>
          <w:lang w:eastAsia="en-US"/>
        </w:rPr>
      </w:pPr>
      <w:r>
        <w:rPr>
          <w:lang w:eastAsia="en-US"/>
        </w:rPr>
        <w:t>The WABLGA Silver Spoon</w:t>
      </w:r>
    </w:p>
    <w:p w14:paraId="5326A0BE" w14:textId="77777777" w:rsidR="00ED093D" w:rsidRPr="00B019D4" w:rsidRDefault="00ED093D" w:rsidP="00ED093D">
      <w:pPr>
        <w:rPr>
          <w:lang w:eastAsia="en-US"/>
        </w:rPr>
      </w:pPr>
    </w:p>
    <w:p w14:paraId="0BF18DD7" w14:textId="77777777" w:rsidR="00ED093D" w:rsidRPr="003B0CF2" w:rsidRDefault="00C238D2" w:rsidP="00ED093D">
      <w:pPr>
        <w:pStyle w:val="Heading3"/>
      </w:pPr>
      <w:bookmarkStart w:id="76" w:name="_Toc270258514"/>
      <w:r w:rsidRPr="003B0CF2">
        <w:t>Results Form</w:t>
      </w:r>
      <w:bookmarkEnd w:id="76"/>
    </w:p>
    <w:p w14:paraId="4CDB2B66" w14:textId="77777777" w:rsidR="00ED093D" w:rsidRPr="003F468D" w:rsidRDefault="00C238D2" w:rsidP="00ED093D">
      <w:pPr>
        <w:ind w:left="720"/>
        <w:rPr>
          <w:lang w:eastAsia="en-US"/>
        </w:rPr>
      </w:pPr>
      <w:r w:rsidRPr="003F468D">
        <w:rPr>
          <w:lang w:eastAsia="en-US"/>
        </w:rPr>
        <w:t>Please refer to Page 3</w:t>
      </w:r>
      <w:r>
        <w:rPr>
          <w:lang w:eastAsia="en-US"/>
        </w:rPr>
        <w:t>3</w:t>
      </w:r>
      <w:r w:rsidRPr="003F468D">
        <w:rPr>
          <w:lang w:eastAsia="en-US"/>
        </w:rPr>
        <w:t xml:space="preserve">. </w:t>
      </w:r>
    </w:p>
    <w:p w14:paraId="0F1CCE09" w14:textId="77777777" w:rsidR="00ED093D" w:rsidRDefault="00ED093D" w:rsidP="00ED093D">
      <w:pPr>
        <w:rPr>
          <w:lang w:eastAsia="en-US"/>
        </w:rPr>
      </w:pPr>
    </w:p>
    <w:p w14:paraId="5F18EAE9" w14:textId="77777777" w:rsidR="00ED093D" w:rsidRDefault="00ED093D" w:rsidP="00ED093D">
      <w:pPr>
        <w:rPr>
          <w:lang w:eastAsia="en-US"/>
        </w:rPr>
      </w:pPr>
    </w:p>
    <w:p w14:paraId="59F8DCF6" w14:textId="77777777" w:rsidR="00ED093D" w:rsidRPr="00F01000" w:rsidRDefault="00ED093D" w:rsidP="00ED093D">
      <w:pPr>
        <w:rPr>
          <w:lang w:eastAsia="en-US"/>
        </w:rPr>
      </w:pPr>
    </w:p>
    <w:p w14:paraId="3B41ADEC" w14:textId="77777777" w:rsidR="00ED093D" w:rsidRPr="003B0CF2" w:rsidRDefault="00ED093D" w:rsidP="00ED093D">
      <w:pPr>
        <w:spacing w:line="360" w:lineRule="auto"/>
        <w:rPr>
          <w:rFonts w:cs="Arial"/>
        </w:rPr>
      </w:pPr>
    </w:p>
    <w:p w14:paraId="61BA076E" w14:textId="77777777" w:rsidR="00ED093D" w:rsidRPr="003B0CF2" w:rsidRDefault="00C238D2" w:rsidP="00ED093D">
      <w:pPr>
        <w:pStyle w:val="Heading1"/>
      </w:pPr>
      <w:bookmarkStart w:id="77" w:name="_Toc270258515"/>
      <w:bookmarkStart w:id="78" w:name="_Toc342736474"/>
      <w:r w:rsidRPr="003B0CF2">
        <w:t>Management</w:t>
      </w:r>
      <w:bookmarkEnd w:id="77"/>
      <w:bookmarkEnd w:id="78"/>
    </w:p>
    <w:p w14:paraId="38BBF8DA" w14:textId="77777777" w:rsidR="00ED093D" w:rsidRPr="003B0CF2" w:rsidRDefault="00C238D2" w:rsidP="00ED093D">
      <w:pPr>
        <w:pStyle w:val="Heading2"/>
      </w:pPr>
      <w:bookmarkStart w:id="79" w:name="_Toc270258516"/>
      <w:bookmarkStart w:id="80" w:name="_Toc342736475"/>
      <w:r w:rsidRPr="003B0CF2">
        <w:t>WABLGA Committee</w:t>
      </w:r>
      <w:bookmarkEnd w:id="79"/>
      <w:bookmarkEnd w:id="80"/>
    </w:p>
    <w:p w14:paraId="1E46A0A2" w14:textId="77777777" w:rsidR="00ED093D" w:rsidRDefault="00C238D2" w:rsidP="00ED093D">
      <w:pPr>
        <w:pStyle w:val="Heading3"/>
      </w:pPr>
      <w:bookmarkStart w:id="81" w:name="_Toc270258517"/>
      <w:r w:rsidRPr="003B0CF2">
        <w:t>Committee Contacts</w:t>
      </w:r>
      <w:bookmarkEnd w:id="81"/>
    </w:p>
    <w:p w14:paraId="168D2DBD" w14:textId="77777777" w:rsidR="00ED093D" w:rsidRDefault="00ED093D" w:rsidP="00ED093D">
      <w:pPr>
        <w:rPr>
          <w:lang w:eastAsia="en-US"/>
        </w:rPr>
      </w:pPr>
    </w:p>
    <w:tbl>
      <w:tblPr>
        <w:tblW w:w="92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16"/>
        <w:gridCol w:w="3303"/>
        <w:gridCol w:w="4617"/>
      </w:tblGrid>
      <w:tr w:rsidR="00ED093D" w:rsidRPr="00277654" w14:paraId="58587DD8" w14:textId="77777777" w:rsidTr="00ED093D">
        <w:trPr>
          <w:trHeight w:val="387"/>
          <w:jc w:val="center"/>
        </w:trPr>
        <w:tc>
          <w:tcPr>
            <w:tcW w:w="1316" w:type="dxa"/>
            <w:tcBorders>
              <w:top w:val="nil"/>
              <w:left w:val="nil"/>
              <w:bottom w:val="single" w:sz="12" w:space="0" w:color="auto"/>
              <w:right w:val="single" w:sz="12" w:space="0" w:color="auto"/>
            </w:tcBorders>
          </w:tcPr>
          <w:p w14:paraId="412058B1" w14:textId="77777777" w:rsidR="00ED093D" w:rsidRPr="007C5EA4" w:rsidRDefault="00ED093D" w:rsidP="00ED093D">
            <w:pPr>
              <w:rPr>
                <w:b/>
              </w:rPr>
            </w:pPr>
          </w:p>
        </w:tc>
        <w:tc>
          <w:tcPr>
            <w:tcW w:w="3303" w:type="dxa"/>
            <w:tcBorders>
              <w:top w:val="single" w:sz="12" w:space="0" w:color="auto"/>
              <w:left w:val="single" w:sz="12" w:space="0" w:color="auto"/>
              <w:bottom w:val="single" w:sz="4" w:space="0" w:color="auto"/>
              <w:right w:val="single" w:sz="4" w:space="0" w:color="auto"/>
            </w:tcBorders>
          </w:tcPr>
          <w:p w14:paraId="10F75E83" w14:textId="77777777" w:rsidR="00ED093D" w:rsidRPr="0003331A" w:rsidRDefault="00C238D2" w:rsidP="0068557A">
            <w:pPr>
              <w:rPr>
                <w:b/>
              </w:rPr>
            </w:pPr>
            <w:r w:rsidRPr="0003331A">
              <w:rPr>
                <w:b/>
              </w:rPr>
              <w:t>NAME &amp; ADDRESS</w:t>
            </w:r>
          </w:p>
        </w:tc>
        <w:tc>
          <w:tcPr>
            <w:tcW w:w="4617" w:type="dxa"/>
            <w:tcBorders>
              <w:top w:val="single" w:sz="12" w:space="0" w:color="auto"/>
              <w:left w:val="single" w:sz="4" w:space="0" w:color="auto"/>
              <w:bottom w:val="single" w:sz="4" w:space="0" w:color="auto"/>
              <w:right w:val="single" w:sz="12" w:space="0" w:color="auto"/>
            </w:tcBorders>
          </w:tcPr>
          <w:p w14:paraId="7CF183C1" w14:textId="77777777" w:rsidR="00ED093D" w:rsidRPr="0003331A" w:rsidRDefault="00C238D2" w:rsidP="0068557A">
            <w:pPr>
              <w:rPr>
                <w:b/>
              </w:rPr>
            </w:pPr>
            <w:r w:rsidRPr="0003331A">
              <w:rPr>
                <w:b/>
              </w:rPr>
              <w:t>TELEPHONE &amp; EMAIL</w:t>
            </w:r>
          </w:p>
        </w:tc>
      </w:tr>
      <w:tr w:rsidR="00ED093D" w:rsidRPr="00277654" w14:paraId="742065B1" w14:textId="77777777" w:rsidTr="00ED093D">
        <w:trPr>
          <w:trHeight w:hRule="exact" w:val="1249"/>
          <w:jc w:val="center"/>
        </w:trPr>
        <w:tc>
          <w:tcPr>
            <w:tcW w:w="1316" w:type="dxa"/>
            <w:tcBorders>
              <w:top w:val="single" w:sz="12" w:space="0" w:color="auto"/>
              <w:left w:val="single" w:sz="12" w:space="0" w:color="auto"/>
              <w:bottom w:val="single" w:sz="4" w:space="0" w:color="auto"/>
              <w:right w:val="single" w:sz="4" w:space="0" w:color="auto"/>
            </w:tcBorders>
            <w:shd w:val="pct20" w:color="auto" w:fill="auto"/>
            <w:vAlign w:val="center"/>
          </w:tcPr>
          <w:p w14:paraId="55E0B5B0" w14:textId="77777777" w:rsidR="00ED093D" w:rsidRPr="0003331A" w:rsidRDefault="00C238D2" w:rsidP="00ED093D">
            <w:r w:rsidRPr="0003331A">
              <w:t xml:space="preserve">President </w:t>
            </w:r>
          </w:p>
        </w:tc>
        <w:tc>
          <w:tcPr>
            <w:tcW w:w="3303" w:type="dxa"/>
            <w:tcBorders>
              <w:top w:val="single" w:sz="4" w:space="0" w:color="auto"/>
              <w:left w:val="single" w:sz="4" w:space="0" w:color="auto"/>
              <w:bottom w:val="single" w:sz="4" w:space="0" w:color="auto"/>
              <w:right w:val="single" w:sz="4" w:space="0" w:color="auto"/>
            </w:tcBorders>
            <w:vAlign w:val="center"/>
          </w:tcPr>
          <w:p w14:paraId="2A0C092A" w14:textId="06AD350D" w:rsidR="00ED093D" w:rsidRPr="00FD53FA" w:rsidRDefault="00967923" w:rsidP="00F26FFF">
            <w:r>
              <w:t>L</w:t>
            </w:r>
            <w:r w:rsidR="0068557A">
              <w:t>inda Silverlock</w:t>
            </w:r>
          </w:p>
        </w:tc>
        <w:tc>
          <w:tcPr>
            <w:tcW w:w="4617" w:type="dxa"/>
            <w:tcBorders>
              <w:top w:val="single" w:sz="4" w:space="0" w:color="auto"/>
              <w:left w:val="single" w:sz="4" w:space="0" w:color="auto"/>
              <w:bottom w:val="single" w:sz="4" w:space="0" w:color="auto"/>
              <w:right w:val="single" w:sz="12" w:space="0" w:color="auto"/>
            </w:tcBorders>
            <w:vAlign w:val="center"/>
          </w:tcPr>
          <w:p w14:paraId="2AC8514C" w14:textId="28D56CB0" w:rsidR="00ED093D" w:rsidRPr="00FD53FA" w:rsidRDefault="00C238D2" w:rsidP="00ED093D">
            <w:r w:rsidRPr="00FD53FA">
              <w:t xml:space="preserve">M: </w:t>
            </w:r>
            <w:r w:rsidR="00D03C67">
              <w:t>0414 779</w:t>
            </w:r>
            <w:r w:rsidR="00F3600B">
              <w:t xml:space="preserve"> </w:t>
            </w:r>
            <w:r w:rsidR="00D03C67">
              <w:t>958</w:t>
            </w:r>
          </w:p>
          <w:p w14:paraId="61E39D8F" w14:textId="2BBB593A" w:rsidR="0068557A" w:rsidRPr="00FD53FA" w:rsidRDefault="00C238D2" w:rsidP="0068557A">
            <w:r w:rsidRPr="00FD53FA">
              <w:t xml:space="preserve">Email: </w:t>
            </w:r>
            <w:hyperlink r:id="rId52" w:history="1">
              <w:r w:rsidR="0068557A" w:rsidRPr="00CA15B4">
                <w:rPr>
                  <w:rStyle w:val="Hyperlink"/>
                </w:rPr>
                <w:t>linda.silverlock@agc-ausgroup.com</w:t>
              </w:r>
            </w:hyperlink>
          </w:p>
        </w:tc>
      </w:tr>
      <w:tr w:rsidR="00ED093D" w:rsidRPr="00277654" w14:paraId="676A32C5" w14:textId="77777777" w:rsidTr="00ED093D">
        <w:trPr>
          <w:trHeight w:hRule="exact" w:val="1249"/>
          <w:jc w:val="center"/>
        </w:trPr>
        <w:tc>
          <w:tcPr>
            <w:tcW w:w="1316" w:type="dxa"/>
            <w:tcBorders>
              <w:top w:val="single" w:sz="4" w:space="0" w:color="auto"/>
              <w:left w:val="single" w:sz="12" w:space="0" w:color="auto"/>
              <w:bottom w:val="single" w:sz="4" w:space="0" w:color="auto"/>
              <w:right w:val="single" w:sz="4" w:space="0" w:color="auto"/>
            </w:tcBorders>
            <w:shd w:val="pct20" w:color="auto" w:fill="auto"/>
            <w:vAlign w:val="center"/>
          </w:tcPr>
          <w:p w14:paraId="19EA22FA" w14:textId="77777777" w:rsidR="00ED093D" w:rsidRPr="0003331A" w:rsidRDefault="00C238D2" w:rsidP="00ED093D">
            <w:r w:rsidRPr="0003331A">
              <w:t>Secretary</w:t>
            </w:r>
          </w:p>
        </w:tc>
        <w:tc>
          <w:tcPr>
            <w:tcW w:w="3303" w:type="dxa"/>
            <w:tcBorders>
              <w:top w:val="single" w:sz="4" w:space="0" w:color="auto"/>
              <w:left w:val="single" w:sz="4" w:space="0" w:color="auto"/>
              <w:bottom w:val="single" w:sz="4" w:space="0" w:color="auto"/>
              <w:right w:val="single" w:sz="4" w:space="0" w:color="auto"/>
            </w:tcBorders>
            <w:vAlign w:val="center"/>
          </w:tcPr>
          <w:p w14:paraId="464C850C" w14:textId="5E2DF112" w:rsidR="00ED093D" w:rsidRPr="00FD53FA" w:rsidRDefault="00967923" w:rsidP="00ED093D">
            <w:r>
              <w:t>S</w:t>
            </w:r>
            <w:r w:rsidR="0068557A">
              <w:t>andra</w:t>
            </w:r>
            <w:r w:rsidR="00EC7FEF">
              <w:t xml:space="preserve"> C</w:t>
            </w:r>
            <w:r w:rsidR="0068557A">
              <w:t>olson</w:t>
            </w:r>
          </w:p>
          <w:p w14:paraId="0098E7FE" w14:textId="77777777" w:rsidR="00ED093D" w:rsidRPr="00FD53FA" w:rsidRDefault="00ED093D" w:rsidP="00ED093D"/>
        </w:tc>
        <w:tc>
          <w:tcPr>
            <w:tcW w:w="4617" w:type="dxa"/>
            <w:tcBorders>
              <w:top w:val="single" w:sz="4" w:space="0" w:color="auto"/>
              <w:left w:val="single" w:sz="4" w:space="0" w:color="auto"/>
              <w:bottom w:val="single" w:sz="4" w:space="0" w:color="auto"/>
              <w:right w:val="single" w:sz="12" w:space="0" w:color="auto"/>
            </w:tcBorders>
            <w:vAlign w:val="center"/>
          </w:tcPr>
          <w:p w14:paraId="37BA14D1" w14:textId="1000CA2D" w:rsidR="00ED093D" w:rsidRDefault="00967923" w:rsidP="00967923">
            <w:r>
              <w:t>M:</w:t>
            </w:r>
            <w:r w:rsidR="00EC7FEF">
              <w:t xml:space="preserve"> </w:t>
            </w:r>
            <w:r w:rsidR="009E6D35">
              <w:t>0422</w:t>
            </w:r>
            <w:r w:rsidR="00714BA4">
              <w:t xml:space="preserve"> </w:t>
            </w:r>
            <w:r w:rsidR="009E6D35">
              <w:t>235</w:t>
            </w:r>
            <w:r w:rsidR="00714BA4">
              <w:t xml:space="preserve"> </w:t>
            </w:r>
            <w:r w:rsidR="009E6D35">
              <w:t>970</w:t>
            </w:r>
          </w:p>
          <w:p w14:paraId="30B9EA9C" w14:textId="09A68F57" w:rsidR="009E6D35" w:rsidRPr="00FD53FA" w:rsidRDefault="009E6D35" w:rsidP="00967923">
            <w:r>
              <w:t xml:space="preserve">Email: </w:t>
            </w:r>
            <w:hyperlink r:id="rId53" w:history="1">
              <w:r w:rsidR="00DD6DE7" w:rsidRPr="003338B4">
                <w:rPr>
                  <w:rStyle w:val="Hyperlink"/>
                </w:rPr>
                <w:t>Sandracolson@hotmail.com</w:t>
              </w:r>
            </w:hyperlink>
            <w:r w:rsidR="0068557A">
              <w:t xml:space="preserve"> </w:t>
            </w:r>
          </w:p>
        </w:tc>
      </w:tr>
      <w:tr w:rsidR="00ED093D" w:rsidRPr="00277654" w14:paraId="6D2F1D29" w14:textId="77777777" w:rsidTr="00ED093D">
        <w:trPr>
          <w:trHeight w:hRule="exact" w:val="1249"/>
          <w:jc w:val="center"/>
        </w:trPr>
        <w:tc>
          <w:tcPr>
            <w:tcW w:w="1316" w:type="dxa"/>
            <w:tcBorders>
              <w:top w:val="single" w:sz="4" w:space="0" w:color="auto"/>
              <w:left w:val="single" w:sz="12" w:space="0" w:color="auto"/>
              <w:bottom w:val="single" w:sz="4" w:space="0" w:color="auto"/>
              <w:right w:val="single" w:sz="4" w:space="0" w:color="auto"/>
            </w:tcBorders>
            <w:shd w:val="pct20" w:color="auto" w:fill="auto"/>
            <w:vAlign w:val="center"/>
          </w:tcPr>
          <w:p w14:paraId="702A9012" w14:textId="78BD7096" w:rsidR="00ED093D" w:rsidRPr="0003331A" w:rsidRDefault="00C238D2" w:rsidP="00ED093D">
            <w:r w:rsidRPr="0003331A">
              <w:t>Treasurer</w:t>
            </w:r>
          </w:p>
        </w:tc>
        <w:tc>
          <w:tcPr>
            <w:tcW w:w="3303" w:type="dxa"/>
            <w:tcBorders>
              <w:top w:val="single" w:sz="4" w:space="0" w:color="auto"/>
              <w:left w:val="single" w:sz="4" w:space="0" w:color="auto"/>
              <w:bottom w:val="single" w:sz="4" w:space="0" w:color="auto"/>
              <w:right w:val="single" w:sz="4" w:space="0" w:color="auto"/>
            </w:tcBorders>
            <w:vAlign w:val="center"/>
          </w:tcPr>
          <w:p w14:paraId="2BE600F2" w14:textId="2F0229FC" w:rsidR="00ED093D" w:rsidRPr="00FD53FA" w:rsidRDefault="00DD6DE7" w:rsidP="00F3600B">
            <w:r>
              <w:t>Joanne Kirby</w:t>
            </w:r>
            <w:r w:rsidR="00F3600B">
              <w:t xml:space="preserve"> </w:t>
            </w:r>
          </w:p>
        </w:tc>
        <w:tc>
          <w:tcPr>
            <w:tcW w:w="4617" w:type="dxa"/>
            <w:tcBorders>
              <w:top w:val="single" w:sz="4" w:space="0" w:color="auto"/>
              <w:left w:val="single" w:sz="4" w:space="0" w:color="auto"/>
              <w:bottom w:val="single" w:sz="4" w:space="0" w:color="auto"/>
              <w:right w:val="single" w:sz="12" w:space="0" w:color="auto"/>
            </w:tcBorders>
            <w:vAlign w:val="center"/>
          </w:tcPr>
          <w:p w14:paraId="31BF07E0" w14:textId="7F5E4143" w:rsidR="00ED093D" w:rsidRDefault="00C238D2" w:rsidP="00ED093D">
            <w:r>
              <w:t xml:space="preserve">M: </w:t>
            </w:r>
            <w:r w:rsidR="00DD6DE7">
              <w:t>0409 295 561</w:t>
            </w:r>
          </w:p>
          <w:p w14:paraId="2D889E56" w14:textId="1CAA4B2F" w:rsidR="0068557A" w:rsidRPr="0068557A" w:rsidRDefault="00C238D2" w:rsidP="00F3600B">
            <w:r>
              <w:t xml:space="preserve">Email: </w:t>
            </w:r>
            <w:hyperlink r:id="rId54" w:history="1">
              <w:r w:rsidR="00D01752" w:rsidRPr="00A94A09">
                <w:rPr>
                  <w:rStyle w:val="Hyperlink"/>
                </w:rPr>
                <w:t>jokirby08@gmail.com</w:t>
              </w:r>
            </w:hyperlink>
          </w:p>
        </w:tc>
        <w:bookmarkStart w:id="82" w:name="_GoBack"/>
        <w:bookmarkEnd w:id="82"/>
      </w:tr>
      <w:tr w:rsidR="00ED093D" w:rsidRPr="00277654" w14:paraId="23111078" w14:textId="77777777" w:rsidTr="00ED093D">
        <w:trPr>
          <w:trHeight w:hRule="exact" w:val="1721"/>
          <w:jc w:val="center"/>
        </w:trPr>
        <w:tc>
          <w:tcPr>
            <w:tcW w:w="1316" w:type="dxa"/>
            <w:tcBorders>
              <w:top w:val="single" w:sz="4" w:space="0" w:color="auto"/>
              <w:left w:val="single" w:sz="12" w:space="0" w:color="auto"/>
              <w:bottom w:val="single" w:sz="4" w:space="0" w:color="auto"/>
              <w:right w:val="single" w:sz="4" w:space="0" w:color="auto"/>
            </w:tcBorders>
            <w:shd w:val="pct20" w:color="auto" w:fill="auto"/>
            <w:vAlign w:val="center"/>
          </w:tcPr>
          <w:p w14:paraId="437E9885" w14:textId="77777777" w:rsidR="00ED093D" w:rsidRPr="0003331A" w:rsidRDefault="00C238D2" w:rsidP="00ED093D">
            <w:r w:rsidRPr="0003331A">
              <w:t>Pennant Coordinator</w:t>
            </w:r>
          </w:p>
        </w:tc>
        <w:tc>
          <w:tcPr>
            <w:tcW w:w="3303" w:type="dxa"/>
            <w:tcBorders>
              <w:top w:val="single" w:sz="4" w:space="0" w:color="auto"/>
              <w:left w:val="single" w:sz="4" w:space="0" w:color="auto"/>
              <w:bottom w:val="single" w:sz="4" w:space="0" w:color="auto"/>
              <w:right w:val="single" w:sz="4" w:space="0" w:color="auto"/>
            </w:tcBorders>
            <w:vAlign w:val="center"/>
          </w:tcPr>
          <w:p w14:paraId="6AADEC13" w14:textId="657861FE" w:rsidR="00ED093D" w:rsidRPr="00FD53FA" w:rsidRDefault="00714BA4" w:rsidP="00ED093D">
            <w:r>
              <w:t>Shonna Gobby</w:t>
            </w:r>
          </w:p>
        </w:tc>
        <w:tc>
          <w:tcPr>
            <w:tcW w:w="4617" w:type="dxa"/>
            <w:tcBorders>
              <w:top w:val="single" w:sz="4" w:space="0" w:color="auto"/>
              <w:left w:val="single" w:sz="4" w:space="0" w:color="auto"/>
              <w:bottom w:val="single" w:sz="4" w:space="0" w:color="auto"/>
              <w:right w:val="single" w:sz="12" w:space="0" w:color="auto"/>
            </w:tcBorders>
            <w:vAlign w:val="center"/>
          </w:tcPr>
          <w:p w14:paraId="326698EF" w14:textId="1D85467A" w:rsidR="00714BA4" w:rsidRDefault="00C238D2" w:rsidP="00714BA4">
            <w:pPr>
              <w:autoSpaceDE w:val="0"/>
              <w:autoSpaceDN w:val="0"/>
              <w:adjustRightInd w:val="0"/>
            </w:pPr>
            <w:r w:rsidRPr="00FD53FA">
              <w:t xml:space="preserve">M: </w:t>
            </w:r>
            <w:r w:rsidR="00714BA4">
              <w:t>0409 985 540</w:t>
            </w:r>
          </w:p>
          <w:p w14:paraId="68C6860A" w14:textId="2805839D" w:rsidR="00714BA4" w:rsidRPr="00714BA4" w:rsidRDefault="00C238D2" w:rsidP="00714BA4">
            <w:pPr>
              <w:autoSpaceDE w:val="0"/>
              <w:autoSpaceDN w:val="0"/>
              <w:adjustRightInd w:val="0"/>
            </w:pPr>
            <w:r w:rsidRPr="00FD53FA">
              <w:t>Email:</w:t>
            </w:r>
            <w:r w:rsidR="00714BA4">
              <w:t xml:space="preserve"> </w:t>
            </w:r>
            <w:hyperlink r:id="rId55" w:history="1">
              <w:r w:rsidR="00714BA4" w:rsidRPr="003C097B">
                <w:rPr>
                  <w:rStyle w:val="Hyperlink"/>
                </w:rPr>
                <w:t>sgobby@iinet.net.au</w:t>
              </w:r>
            </w:hyperlink>
          </w:p>
        </w:tc>
      </w:tr>
      <w:tr w:rsidR="00ED093D" w:rsidRPr="007C5EA4" w14:paraId="05AC5F3C" w14:textId="77777777" w:rsidTr="00ED093D">
        <w:trPr>
          <w:trHeight w:hRule="exact" w:val="1249"/>
          <w:jc w:val="center"/>
        </w:trPr>
        <w:tc>
          <w:tcPr>
            <w:tcW w:w="1316" w:type="dxa"/>
            <w:tcBorders>
              <w:top w:val="single" w:sz="4" w:space="0" w:color="auto"/>
              <w:left w:val="single" w:sz="12" w:space="0" w:color="auto"/>
              <w:bottom w:val="single" w:sz="12" w:space="0" w:color="auto"/>
              <w:right w:val="single" w:sz="4" w:space="0" w:color="auto"/>
            </w:tcBorders>
            <w:shd w:val="pct20" w:color="auto" w:fill="auto"/>
            <w:vAlign w:val="center"/>
          </w:tcPr>
          <w:p w14:paraId="049C70DE" w14:textId="77777777" w:rsidR="00396E19" w:rsidRDefault="00BC3A99" w:rsidP="00F3600B">
            <w:r>
              <w:t>Events</w:t>
            </w:r>
          </w:p>
          <w:p w14:paraId="60B1861C" w14:textId="7B0D25D0" w:rsidR="00135818" w:rsidRPr="0003331A" w:rsidRDefault="00BC3A99" w:rsidP="00F3600B">
            <w:r>
              <w:t>Coordinator</w:t>
            </w:r>
          </w:p>
        </w:tc>
        <w:tc>
          <w:tcPr>
            <w:tcW w:w="3303" w:type="dxa"/>
            <w:tcBorders>
              <w:top w:val="single" w:sz="4" w:space="0" w:color="auto"/>
              <w:left w:val="single" w:sz="4" w:space="0" w:color="auto"/>
              <w:bottom w:val="single" w:sz="12" w:space="0" w:color="auto"/>
              <w:right w:val="single" w:sz="4" w:space="0" w:color="auto"/>
            </w:tcBorders>
            <w:vAlign w:val="center"/>
          </w:tcPr>
          <w:p w14:paraId="41A87259" w14:textId="281CF1E3" w:rsidR="00135818" w:rsidRDefault="00135818" w:rsidP="00F3600B">
            <w:r>
              <w:t>Debra Renfrey</w:t>
            </w:r>
          </w:p>
          <w:p w14:paraId="1572DB0F" w14:textId="364C12B4" w:rsidR="00135818" w:rsidRPr="00FD53FA" w:rsidRDefault="00135818" w:rsidP="00F3600B"/>
        </w:tc>
        <w:tc>
          <w:tcPr>
            <w:tcW w:w="4617" w:type="dxa"/>
            <w:tcBorders>
              <w:top w:val="single" w:sz="4" w:space="0" w:color="auto"/>
              <w:left w:val="single" w:sz="4" w:space="0" w:color="auto"/>
              <w:bottom w:val="single" w:sz="12" w:space="0" w:color="auto"/>
              <w:right w:val="single" w:sz="12" w:space="0" w:color="auto"/>
            </w:tcBorders>
            <w:vAlign w:val="center"/>
          </w:tcPr>
          <w:p w14:paraId="046F5FAE" w14:textId="77777777" w:rsidR="00135818" w:rsidRDefault="00135818" w:rsidP="00F3600B">
            <w:r>
              <w:t>M: 0421 637 049</w:t>
            </w:r>
          </w:p>
          <w:p w14:paraId="2EC63A03" w14:textId="269AA491" w:rsidR="00135818" w:rsidRPr="00FD53FA" w:rsidRDefault="00135818" w:rsidP="00F3600B">
            <w:r>
              <w:t xml:space="preserve">E: </w:t>
            </w:r>
            <w:hyperlink r:id="rId56" w:history="1">
              <w:r w:rsidR="00714BA4" w:rsidRPr="003C097B">
                <w:rPr>
                  <w:rStyle w:val="Hyperlink"/>
                </w:rPr>
                <w:t>renfrey.debra@trinity.wa.edu.au</w:t>
              </w:r>
            </w:hyperlink>
          </w:p>
        </w:tc>
      </w:tr>
    </w:tbl>
    <w:p w14:paraId="40CE219E" w14:textId="77777777" w:rsidR="00ED093D" w:rsidRPr="000A3245" w:rsidRDefault="00ED093D" w:rsidP="00ED093D">
      <w:pPr>
        <w:rPr>
          <w:lang w:eastAsia="en-US"/>
        </w:rPr>
      </w:pPr>
    </w:p>
    <w:p w14:paraId="3EEC734E" w14:textId="77777777" w:rsidR="00ED093D" w:rsidRPr="00B81396" w:rsidRDefault="00ED093D" w:rsidP="00ED093D">
      <w:pPr>
        <w:ind w:left="2880" w:hanging="720"/>
        <w:rPr>
          <w:i/>
          <w:lang w:eastAsia="en-US"/>
        </w:rPr>
      </w:pPr>
    </w:p>
    <w:p w14:paraId="10104710" w14:textId="77777777" w:rsidR="00ED093D" w:rsidRPr="00B81396" w:rsidRDefault="00C238D2" w:rsidP="00ED093D">
      <w:pPr>
        <w:ind w:left="2880" w:hanging="720"/>
        <w:rPr>
          <w:rFonts w:cs="Arial"/>
          <w:b/>
          <w:bCs/>
          <w:i/>
          <w:iCs/>
          <w:sz w:val="24"/>
          <w:szCs w:val="28"/>
        </w:rPr>
      </w:pPr>
      <w:r>
        <w:rPr>
          <w:rFonts w:cs="Arial"/>
          <w:b/>
          <w:bCs/>
          <w:i/>
          <w:iCs/>
          <w:color w:val="FF0000"/>
          <w:sz w:val="24"/>
          <w:szCs w:val="28"/>
        </w:rPr>
        <w:br w:type="page"/>
      </w:r>
    </w:p>
    <w:p w14:paraId="5B82EE7A" w14:textId="77777777" w:rsidR="00ED093D" w:rsidRDefault="00C238D2" w:rsidP="00ED093D">
      <w:pPr>
        <w:pStyle w:val="Heading2"/>
      </w:pPr>
      <w:bookmarkStart w:id="83" w:name="_Toc270258518"/>
      <w:bookmarkStart w:id="84" w:name="_Toc342736476"/>
      <w:r w:rsidRPr="003B0CF2">
        <w:t>Meetings</w:t>
      </w:r>
      <w:bookmarkEnd w:id="83"/>
      <w:bookmarkEnd w:id="84"/>
    </w:p>
    <w:p w14:paraId="4903AAF7" w14:textId="77777777" w:rsidR="00ED093D" w:rsidRPr="003F468D" w:rsidRDefault="00C238D2" w:rsidP="00ED093D">
      <w:pPr>
        <w:pStyle w:val="Heading3"/>
      </w:pPr>
      <w:bookmarkStart w:id="85" w:name="_Toc270258519"/>
      <w:r w:rsidRPr="003F468D">
        <w:t>Committee Meetings</w:t>
      </w:r>
      <w:bookmarkEnd w:id="85"/>
    </w:p>
    <w:p w14:paraId="2CC2AE1B" w14:textId="77777777" w:rsidR="00ED093D" w:rsidRPr="003F468D" w:rsidRDefault="00C238D2" w:rsidP="00ED093D">
      <w:pPr>
        <w:ind w:left="720"/>
        <w:rPr>
          <w:lang w:eastAsia="en-US"/>
        </w:rPr>
      </w:pPr>
      <w:r w:rsidRPr="003F468D">
        <w:rPr>
          <w:lang w:eastAsia="en-US"/>
        </w:rPr>
        <w:t>The Committee as defined shall meet at least quarterly prior to the Delegates’ meetings.</w:t>
      </w:r>
    </w:p>
    <w:p w14:paraId="439E1C9F" w14:textId="77777777" w:rsidR="00ED093D" w:rsidRPr="003F468D" w:rsidRDefault="00ED093D" w:rsidP="00ED093D">
      <w:pPr>
        <w:rPr>
          <w:lang w:eastAsia="en-US"/>
        </w:rPr>
      </w:pPr>
    </w:p>
    <w:p w14:paraId="23BCDF4C" w14:textId="77777777" w:rsidR="00ED093D" w:rsidRPr="003F468D" w:rsidRDefault="00C238D2" w:rsidP="00ED093D">
      <w:pPr>
        <w:pStyle w:val="Heading3"/>
      </w:pPr>
      <w:bookmarkStart w:id="86" w:name="_Toc270258520"/>
      <w:r w:rsidRPr="003F468D">
        <w:t>Delegates’ Meetings</w:t>
      </w:r>
      <w:bookmarkEnd w:id="86"/>
    </w:p>
    <w:p w14:paraId="1FCF30CA" w14:textId="77777777" w:rsidR="00ED093D" w:rsidRPr="003F468D" w:rsidRDefault="00C238D2" w:rsidP="00ED093D">
      <w:pPr>
        <w:ind w:left="720"/>
        <w:rPr>
          <w:lang w:eastAsia="en-US"/>
        </w:rPr>
      </w:pPr>
      <w:r w:rsidRPr="003F468D">
        <w:rPr>
          <w:lang w:eastAsia="en-US"/>
        </w:rPr>
        <w:t>These shall consist of the Committee and a maximum of two delegates (or their proxies) from each affiliated club.  They shall be held quarterly and within one month prior to the pennants season commencement and within one month prior to the WABLGA Championships.</w:t>
      </w:r>
    </w:p>
    <w:p w14:paraId="6A8F887A" w14:textId="77777777" w:rsidR="00ED093D" w:rsidRPr="003F468D" w:rsidRDefault="00C238D2" w:rsidP="00ED093D">
      <w:pPr>
        <w:pStyle w:val="Heading3"/>
      </w:pPr>
      <w:bookmarkStart w:id="87" w:name="_Toc270258521"/>
      <w:r w:rsidRPr="003F468D">
        <w:t>Annual General Meeting</w:t>
      </w:r>
      <w:bookmarkEnd w:id="87"/>
    </w:p>
    <w:p w14:paraId="1F739B05" w14:textId="45B277A3" w:rsidR="00ED093D" w:rsidRPr="003F468D" w:rsidRDefault="00C238D2" w:rsidP="00ED093D">
      <w:pPr>
        <w:ind w:left="720"/>
        <w:rPr>
          <w:lang w:eastAsia="en-US"/>
        </w:rPr>
      </w:pPr>
      <w:r w:rsidRPr="003F468D">
        <w:rPr>
          <w:lang w:eastAsia="en-US"/>
        </w:rPr>
        <w:t xml:space="preserve">To be held during the month of November in each year.  At least fourteen (14) </w:t>
      </w:r>
      <w:r w:rsidR="0090280D" w:rsidRPr="003F468D">
        <w:rPr>
          <w:lang w:eastAsia="en-US"/>
        </w:rPr>
        <w:t>days’ notice</w:t>
      </w:r>
      <w:r w:rsidRPr="003F468D">
        <w:rPr>
          <w:lang w:eastAsia="en-US"/>
        </w:rPr>
        <w:t xml:space="preserve"> of the Annual General Meeting shall be given to each affiliated club stating the business to be conducted, and the date and place of the meeting.</w:t>
      </w:r>
    </w:p>
    <w:p w14:paraId="310EDB78" w14:textId="77777777" w:rsidR="00ED093D" w:rsidRPr="003F468D" w:rsidRDefault="00C238D2" w:rsidP="00ED093D">
      <w:pPr>
        <w:pStyle w:val="Heading3"/>
      </w:pPr>
      <w:bookmarkStart w:id="88" w:name="_Toc270258522"/>
      <w:r w:rsidRPr="003F468D">
        <w:t>Special General Meetings</w:t>
      </w:r>
      <w:bookmarkEnd w:id="88"/>
    </w:p>
    <w:p w14:paraId="22065D77" w14:textId="45DDF559" w:rsidR="00ED093D" w:rsidRPr="003F468D" w:rsidRDefault="00C238D2" w:rsidP="00ED093D">
      <w:pPr>
        <w:ind w:left="720"/>
        <w:rPr>
          <w:lang w:eastAsia="en-US"/>
        </w:rPr>
      </w:pPr>
      <w:r w:rsidRPr="003F468D">
        <w:rPr>
          <w:lang w:eastAsia="en-US"/>
        </w:rPr>
        <w:t xml:space="preserve">A Special General Meeting of delegates may be called by the President or at least three members of the Committee. A Special General Meeting of delegates shall be called in response to a requisition signed by at least 10 “members” provided that at least three “affiliated clubs” are represented by the “members” requisitioning the meeting. On receipt of such a requisition, the Secretary shall give at least fourteen </w:t>
      </w:r>
      <w:r w:rsidR="0090280D" w:rsidRPr="003F468D">
        <w:rPr>
          <w:lang w:eastAsia="en-US"/>
        </w:rPr>
        <w:t>days’ notice</w:t>
      </w:r>
      <w:r w:rsidRPr="003F468D">
        <w:rPr>
          <w:lang w:eastAsia="en-US"/>
        </w:rPr>
        <w:t xml:space="preserve"> in writing of the date, time, </w:t>
      </w:r>
      <w:r w:rsidR="0090280D" w:rsidRPr="003F468D">
        <w:rPr>
          <w:lang w:eastAsia="en-US"/>
        </w:rPr>
        <w:t>place,</w:t>
      </w:r>
      <w:r w:rsidRPr="003F468D">
        <w:rPr>
          <w:lang w:eastAsia="en-US"/>
        </w:rPr>
        <w:t xml:space="preserve"> and business to be transacted at the meeting.</w:t>
      </w:r>
    </w:p>
    <w:p w14:paraId="693C7405" w14:textId="77777777" w:rsidR="00ED093D" w:rsidRPr="003F468D" w:rsidRDefault="00C238D2" w:rsidP="00ED093D">
      <w:pPr>
        <w:ind w:left="720"/>
        <w:rPr>
          <w:lang w:eastAsia="en-US"/>
        </w:rPr>
      </w:pPr>
      <w:r w:rsidRPr="003F468D">
        <w:rPr>
          <w:lang w:eastAsia="en-US"/>
        </w:rPr>
        <w:t>No other business shall be transacted at any such Special General Meeting.</w:t>
      </w:r>
    </w:p>
    <w:p w14:paraId="4F3BE332" w14:textId="77777777" w:rsidR="00ED093D" w:rsidRDefault="00ED093D" w:rsidP="00ED093D">
      <w:pPr>
        <w:pStyle w:val="Heading3"/>
      </w:pPr>
      <w:bookmarkStart w:id="89" w:name="_Toc270258523"/>
    </w:p>
    <w:p w14:paraId="4787C6E9" w14:textId="77777777" w:rsidR="00ED093D" w:rsidRPr="003F468D" w:rsidRDefault="00C238D2" w:rsidP="00ED093D">
      <w:pPr>
        <w:pStyle w:val="Heading3"/>
      </w:pPr>
      <w:r w:rsidRPr="003F468D">
        <w:t>Calendar of meetings</w:t>
      </w:r>
      <w:bookmarkEnd w:id="89"/>
    </w:p>
    <w:p w14:paraId="3EE6B901" w14:textId="77777777" w:rsidR="00ED093D" w:rsidRPr="00BF7044" w:rsidRDefault="00ED093D" w:rsidP="00ED093D">
      <w:pPr>
        <w:rPr>
          <w:lang w:eastAsia="en-US"/>
        </w:rPr>
      </w:pPr>
    </w:p>
    <w:p w14:paraId="34542578" w14:textId="6BB1735B" w:rsidR="00ED093D" w:rsidRDefault="00C238D2" w:rsidP="00ED093D">
      <w:pPr>
        <w:pStyle w:val="BodyText"/>
        <w:ind w:left="720"/>
        <w:rPr>
          <w:sz w:val="20"/>
        </w:rPr>
      </w:pPr>
      <w:bookmarkStart w:id="90" w:name="_Toc270258524"/>
      <w:r w:rsidRPr="0086791C">
        <w:rPr>
          <w:rStyle w:val="Heading3Char"/>
          <w:sz w:val="20"/>
          <w:szCs w:val="20"/>
        </w:rPr>
        <w:t>Delegates’ meetings</w:t>
      </w:r>
      <w:bookmarkEnd w:id="90"/>
      <w:r w:rsidRPr="0086791C">
        <w:rPr>
          <w:sz w:val="20"/>
        </w:rPr>
        <w:t>:</w:t>
      </w:r>
      <w:r w:rsidRPr="0086791C">
        <w:rPr>
          <w:sz w:val="20"/>
        </w:rPr>
        <w:tab/>
      </w:r>
      <w:r w:rsidR="00297F19" w:rsidRPr="0086791C">
        <w:rPr>
          <w:sz w:val="20"/>
        </w:rPr>
        <w:t>6</w:t>
      </w:r>
      <w:r w:rsidR="00F3600B" w:rsidRPr="0086791C">
        <w:rPr>
          <w:sz w:val="20"/>
        </w:rPr>
        <w:t>.</w:t>
      </w:r>
      <w:r w:rsidRPr="0086791C">
        <w:rPr>
          <w:sz w:val="20"/>
        </w:rPr>
        <w:t xml:space="preserve">00pm </w:t>
      </w:r>
      <w:r w:rsidR="0086791C" w:rsidRPr="0086791C">
        <w:rPr>
          <w:sz w:val="20"/>
        </w:rPr>
        <w:t xml:space="preserve">at </w:t>
      </w:r>
      <w:r w:rsidRPr="0086791C">
        <w:rPr>
          <w:sz w:val="20"/>
        </w:rPr>
        <w:t>Royal Perth Golf Club</w:t>
      </w:r>
    </w:p>
    <w:p w14:paraId="11A3647F" w14:textId="09E4C125" w:rsidR="0086791C" w:rsidRDefault="0086791C" w:rsidP="00ED093D">
      <w:pPr>
        <w:pStyle w:val="BodyText"/>
        <w:ind w:left="720"/>
        <w:rPr>
          <w:sz w:val="20"/>
        </w:rPr>
      </w:pPr>
      <w:r>
        <w:rPr>
          <w:sz w:val="20"/>
        </w:rPr>
        <w:t>Wednesday 23</w:t>
      </w:r>
      <w:r w:rsidRPr="0086791C">
        <w:rPr>
          <w:sz w:val="20"/>
          <w:vertAlign w:val="superscript"/>
        </w:rPr>
        <w:t>rd</w:t>
      </w:r>
      <w:r>
        <w:rPr>
          <w:sz w:val="20"/>
        </w:rPr>
        <w:t xml:space="preserve"> February 2022</w:t>
      </w:r>
    </w:p>
    <w:p w14:paraId="27D27013" w14:textId="7376EA0E" w:rsidR="0086791C" w:rsidRDefault="0086791C" w:rsidP="00ED093D">
      <w:pPr>
        <w:pStyle w:val="BodyText"/>
        <w:ind w:left="720"/>
        <w:rPr>
          <w:sz w:val="20"/>
        </w:rPr>
      </w:pPr>
      <w:r>
        <w:rPr>
          <w:sz w:val="20"/>
        </w:rPr>
        <w:t>Wednesday 25</w:t>
      </w:r>
      <w:r w:rsidRPr="0086791C">
        <w:rPr>
          <w:sz w:val="20"/>
          <w:vertAlign w:val="superscript"/>
        </w:rPr>
        <w:t>th</w:t>
      </w:r>
      <w:r>
        <w:rPr>
          <w:sz w:val="20"/>
        </w:rPr>
        <w:t xml:space="preserve"> May 2022</w:t>
      </w:r>
    </w:p>
    <w:p w14:paraId="33FE0EDA" w14:textId="7ABC2CB5" w:rsidR="0086791C" w:rsidRDefault="0086791C" w:rsidP="00ED093D">
      <w:pPr>
        <w:pStyle w:val="BodyText"/>
        <w:ind w:left="720"/>
        <w:rPr>
          <w:sz w:val="20"/>
        </w:rPr>
      </w:pPr>
      <w:r>
        <w:rPr>
          <w:sz w:val="20"/>
        </w:rPr>
        <w:t>Wednesday 31</w:t>
      </w:r>
      <w:r w:rsidRPr="0086791C">
        <w:rPr>
          <w:sz w:val="20"/>
          <w:vertAlign w:val="superscript"/>
        </w:rPr>
        <w:t>st</w:t>
      </w:r>
      <w:r>
        <w:rPr>
          <w:sz w:val="20"/>
        </w:rPr>
        <w:t xml:space="preserve"> August 2022</w:t>
      </w:r>
    </w:p>
    <w:p w14:paraId="200C1909" w14:textId="03AEF319" w:rsidR="0086791C" w:rsidRPr="0086791C" w:rsidRDefault="0086791C" w:rsidP="00ED093D">
      <w:pPr>
        <w:pStyle w:val="BodyText"/>
        <w:ind w:left="720"/>
        <w:rPr>
          <w:sz w:val="20"/>
        </w:rPr>
      </w:pPr>
      <w:r>
        <w:rPr>
          <w:sz w:val="20"/>
        </w:rPr>
        <w:t>Wednesday 23</w:t>
      </w:r>
      <w:r w:rsidRPr="0086791C">
        <w:rPr>
          <w:sz w:val="20"/>
          <w:vertAlign w:val="superscript"/>
        </w:rPr>
        <w:t>rd</w:t>
      </w:r>
      <w:r>
        <w:rPr>
          <w:sz w:val="20"/>
        </w:rPr>
        <w:t xml:space="preserve"> November 2022 (including AGM)</w:t>
      </w:r>
    </w:p>
    <w:tbl>
      <w:tblPr>
        <w:tblW w:w="0" w:type="auto"/>
        <w:tblInd w:w="720" w:type="dxa"/>
        <w:tblLook w:val="01E0" w:firstRow="1" w:lastRow="1" w:firstColumn="1" w:lastColumn="1" w:noHBand="0" w:noVBand="0"/>
      </w:tblPr>
      <w:tblGrid>
        <w:gridCol w:w="2522"/>
        <w:gridCol w:w="2854"/>
        <w:gridCol w:w="2975"/>
      </w:tblGrid>
      <w:tr w:rsidR="0086791C" w:rsidRPr="0086791C" w14:paraId="6B0AFEA9" w14:textId="77777777" w:rsidTr="0086791C">
        <w:tc>
          <w:tcPr>
            <w:tcW w:w="2522" w:type="dxa"/>
            <w:vAlign w:val="center"/>
          </w:tcPr>
          <w:p w14:paraId="5742D9A9" w14:textId="0096DD65" w:rsidR="0086791C" w:rsidRPr="0086791C" w:rsidRDefault="0086791C" w:rsidP="00ED093D">
            <w:pPr>
              <w:pStyle w:val="BodyText"/>
              <w:rPr>
                <w:b/>
                <w:sz w:val="20"/>
              </w:rPr>
            </w:pPr>
          </w:p>
        </w:tc>
        <w:tc>
          <w:tcPr>
            <w:tcW w:w="2854" w:type="dxa"/>
          </w:tcPr>
          <w:p w14:paraId="5F569750" w14:textId="77777777" w:rsidR="0086791C" w:rsidRPr="0086791C" w:rsidRDefault="0086791C" w:rsidP="00ED093D">
            <w:pPr>
              <w:pStyle w:val="BodyText"/>
              <w:rPr>
                <w:b/>
                <w:sz w:val="20"/>
              </w:rPr>
            </w:pPr>
          </w:p>
        </w:tc>
        <w:tc>
          <w:tcPr>
            <w:tcW w:w="2975" w:type="dxa"/>
            <w:vAlign w:val="center"/>
          </w:tcPr>
          <w:p w14:paraId="3AA51B09" w14:textId="4FD493BA" w:rsidR="0086791C" w:rsidRPr="0086791C" w:rsidRDefault="0086791C" w:rsidP="00ED093D">
            <w:pPr>
              <w:pStyle w:val="BodyText"/>
              <w:rPr>
                <w:b/>
                <w:sz w:val="20"/>
              </w:rPr>
            </w:pPr>
          </w:p>
        </w:tc>
      </w:tr>
      <w:tr w:rsidR="0086791C" w:rsidRPr="0086791C" w14:paraId="7C67BCD1" w14:textId="77777777" w:rsidTr="0086791C">
        <w:tc>
          <w:tcPr>
            <w:tcW w:w="2522" w:type="dxa"/>
            <w:vAlign w:val="center"/>
          </w:tcPr>
          <w:p w14:paraId="1FD883CC" w14:textId="36B817FA" w:rsidR="0086791C" w:rsidRPr="0086791C" w:rsidRDefault="0086791C" w:rsidP="00F3600B">
            <w:pPr>
              <w:pStyle w:val="BodyText"/>
              <w:rPr>
                <w:sz w:val="20"/>
              </w:rPr>
            </w:pPr>
          </w:p>
        </w:tc>
        <w:tc>
          <w:tcPr>
            <w:tcW w:w="2854" w:type="dxa"/>
          </w:tcPr>
          <w:p w14:paraId="1819D26F" w14:textId="77777777" w:rsidR="0086791C" w:rsidRPr="0086791C" w:rsidRDefault="0086791C" w:rsidP="00F3600B">
            <w:pPr>
              <w:pStyle w:val="BodyText"/>
              <w:rPr>
                <w:sz w:val="20"/>
              </w:rPr>
            </w:pPr>
          </w:p>
        </w:tc>
        <w:tc>
          <w:tcPr>
            <w:tcW w:w="2975" w:type="dxa"/>
            <w:vAlign w:val="center"/>
          </w:tcPr>
          <w:p w14:paraId="5044D9E3" w14:textId="29341BB1" w:rsidR="0086791C" w:rsidRPr="0086791C" w:rsidRDefault="0086791C" w:rsidP="00F3600B">
            <w:pPr>
              <w:pStyle w:val="BodyText"/>
              <w:rPr>
                <w:sz w:val="20"/>
              </w:rPr>
            </w:pPr>
          </w:p>
        </w:tc>
      </w:tr>
      <w:tr w:rsidR="0086791C" w:rsidRPr="0086791C" w14:paraId="5C7155BF" w14:textId="77777777" w:rsidTr="0086791C">
        <w:tc>
          <w:tcPr>
            <w:tcW w:w="2522" w:type="dxa"/>
            <w:vAlign w:val="center"/>
          </w:tcPr>
          <w:p w14:paraId="32C39896" w14:textId="4F7C92B5" w:rsidR="0086791C" w:rsidRPr="0086791C" w:rsidRDefault="0086791C" w:rsidP="00F3600B">
            <w:pPr>
              <w:pStyle w:val="BodyText"/>
              <w:rPr>
                <w:sz w:val="20"/>
              </w:rPr>
            </w:pPr>
          </w:p>
        </w:tc>
        <w:tc>
          <w:tcPr>
            <w:tcW w:w="2854" w:type="dxa"/>
          </w:tcPr>
          <w:p w14:paraId="79934F36" w14:textId="77777777" w:rsidR="0086791C" w:rsidRPr="0086791C" w:rsidRDefault="0086791C" w:rsidP="00F3600B">
            <w:pPr>
              <w:pStyle w:val="BodyText"/>
              <w:rPr>
                <w:sz w:val="20"/>
              </w:rPr>
            </w:pPr>
          </w:p>
        </w:tc>
        <w:tc>
          <w:tcPr>
            <w:tcW w:w="2975" w:type="dxa"/>
            <w:vAlign w:val="center"/>
          </w:tcPr>
          <w:p w14:paraId="14C1734F" w14:textId="4F1715F7" w:rsidR="0086791C" w:rsidRPr="0086791C" w:rsidRDefault="0086791C" w:rsidP="00F3600B">
            <w:pPr>
              <w:pStyle w:val="BodyText"/>
              <w:rPr>
                <w:sz w:val="20"/>
              </w:rPr>
            </w:pPr>
          </w:p>
        </w:tc>
      </w:tr>
      <w:tr w:rsidR="0086791C" w:rsidRPr="0086791C" w14:paraId="791515D9" w14:textId="77777777" w:rsidTr="0086791C">
        <w:tc>
          <w:tcPr>
            <w:tcW w:w="2522" w:type="dxa"/>
            <w:vAlign w:val="center"/>
          </w:tcPr>
          <w:p w14:paraId="02F35522" w14:textId="79151A98" w:rsidR="0086791C" w:rsidRPr="0086791C" w:rsidRDefault="0086791C" w:rsidP="00F3600B">
            <w:pPr>
              <w:pStyle w:val="BodyText"/>
              <w:rPr>
                <w:sz w:val="20"/>
              </w:rPr>
            </w:pPr>
          </w:p>
        </w:tc>
        <w:tc>
          <w:tcPr>
            <w:tcW w:w="2854" w:type="dxa"/>
          </w:tcPr>
          <w:p w14:paraId="388C7F6F" w14:textId="77777777" w:rsidR="0086791C" w:rsidRPr="0086791C" w:rsidRDefault="0086791C" w:rsidP="00F3600B">
            <w:pPr>
              <w:pStyle w:val="BodyText"/>
              <w:rPr>
                <w:sz w:val="20"/>
              </w:rPr>
            </w:pPr>
          </w:p>
        </w:tc>
        <w:tc>
          <w:tcPr>
            <w:tcW w:w="2975" w:type="dxa"/>
            <w:vAlign w:val="center"/>
          </w:tcPr>
          <w:p w14:paraId="4C15BD89" w14:textId="43B27534" w:rsidR="0086791C" w:rsidRPr="0086791C" w:rsidRDefault="0086791C" w:rsidP="00F3600B">
            <w:pPr>
              <w:pStyle w:val="BodyText"/>
              <w:rPr>
                <w:sz w:val="20"/>
              </w:rPr>
            </w:pPr>
          </w:p>
        </w:tc>
      </w:tr>
      <w:tr w:rsidR="0086791C" w:rsidRPr="0086791C" w14:paraId="5F9F2B5D" w14:textId="77777777" w:rsidTr="0086791C">
        <w:tc>
          <w:tcPr>
            <w:tcW w:w="2522" w:type="dxa"/>
            <w:vAlign w:val="center"/>
          </w:tcPr>
          <w:p w14:paraId="38F417F3" w14:textId="39AA2830" w:rsidR="0086791C" w:rsidRPr="0086791C" w:rsidRDefault="0086791C" w:rsidP="00F3600B">
            <w:pPr>
              <w:pStyle w:val="BodyText"/>
              <w:rPr>
                <w:sz w:val="20"/>
              </w:rPr>
            </w:pPr>
          </w:p>
        </w:tc>
        <w:tc>
          <w:tcPr>
            <w:tcW w:w="2854" w:type="dxa"/>
          </w:tcPr>
          <w:p w14:paraId="37E4AD2E" w14:textId="77777777" w:rsidR="0086791C" w:rsidRPr="0086791C" w:rsidRDefault="0086791C" w:rsidP="00F3600B">
            <w:pPr>
              <w:pStyle w:val="BodyText"/>
              <w:rPr>
                <w:sz w:val="20"/>
              </w:rPr>
            </w:pPr>
          </w:p>
        </w:tc>
        <w:tc>
          <w:tcPr>
            <w:tcW w:w="2975" w:type="dxa"/>
            <w:vAlign w:val="center"/>
          </w:tcPr>
          <w:p w14:paraId="07479155" w14:textId="304728E1" w:rsidR="0086791C" w:rsidRPr="0086791C" w:rsidRDefault="0086791C" w:rsidP="00F3600B">
            <w:pPr>
              <w:pStyle w:val="BodyText"/>
              <w:rPr>
                <w:sz w:val="20"/>
              </w:rPr>
            </w:pPr>
          </w:p>
        </w:tc>
      </w:tr>
    </w:tbl>
    <w:p w14:paraId="784F858B" w14:textId="77777777" w:rsidR="00ED093D" w:rsidRPr="0086791C" w:rsidRDefault="00ED093D" w:rsidP="00ED093D">
      <w:pPr>
        <w:pStyle w:val="BodyText"/>
        <w:rPr>
          <w:sz w:val="20"/>
        </w:rPr>
        <w:sectPr w:rsidR="00ED093D" w:rsidRPr="0086791C" w:rsidSect="00ED093D">
          <w:footnotePr>
            <w:numRestart w:val="eachSect"/>
          </w:footnotePr>
          <w:pgSz w:w="11907" w:h="16840" w:code="9"/>
          <w:pgMar w:top="1134" w:right="1418" w:bottom="1134" w:left="1418" w:header="720" w:footer="720" w:gutter="0"/>
          <w:cols w:space="720"/>
        </w:sectPr>
      </w:pPr>
    </w:p>
    <w:p w14:paraId="1DC321E1" w14:textId="77777777" w:rsidR="00ED093D" w:rsidRPr="00E168AD" w:rsidRDefault="00ED093D" w:rsidP="00ED093D">
      <w:pPr>
        <w:rPr>
          <w:lang w:eastAsia="en-US"/>
        </w:rPr>
      </w:pPr>
    </w:p>
    <w:p w14:paraId="61F77C4B" w14:textId="77777777" w:rsidR="00ED093D" w:rsidRDefault="00C238D2" w:rsidP="00ED093D">
      <w:pPr>
        <w:pStyle w:val="Heading2"/>
      </w:pPr>
      <w:bookmarkStart w:id="91" w:name="_Toc270258525"/>
      <w:bookmarkStart w:id="92" w:name="_Toc342736477"/>
      <w:r w:rsidRPr="003B0CF2">
        <w:t>Conduct of Meetings</w:t>
      </w:r>
      <w:bookmarkEnd w:id="91"/>
      <w:bookmarkEnd w:id="92"/>
      <w:r w:rsidRPr="003B0CF2">
        <w:t xml:space="preserve"> </w:t>
      </w:r>
    </w:p>
    <w:p w14:paraId="6E6834FE" w14:textId="77777777" w:rsidR="00ED093D" w:rsidRPr="003A45E8" w:rsidRDefault="00C238D2" w:rsidP="00ED093D">
      <w:pPr>
        <w:pStyle w:val="Heading3"/>
      </w:pPr>
      <w:bookmarkStart w:id="93" w:name="_Toc270258526"/>
      <w:r w:rsidRPr="003A45E8">
        <w:t>Agendas</w:t>
      </w:r>
      <w:bookmarkEnd w:id="93"/>
    </w:p>
    <w:p w14:paraId="2EC5D5C2" w14:textId="77777777" w:rsidR="00ED093D" w:rsidRPr="00F6116A" w:rsidRDefault="00C238D2" w:rsidP="00ED093D">
      <w:pPr>
        <w:autoSpaceDE w:val="0"/>
        <w:autoSpaceDN w:val="0"/>
        <w:adjustRightInd w:val="0"/>
        <w:spacing w:before="100" w:after="100"/>
        <w:ind w:left="720"/>
      </w:pPr>
      <w:r w:rsidRPr="00F6116A">
        <w:t xml:space="preserve">Meetings should follow an agenda prepared by the Secretary in consultation with the Chairperson (WABLGA President). </w:t>
      </w:r>
    </w:p>
    <w:p w14:paraId="76A63316" w14:textId="77777777" w:rsidR="00ED093D" w:rsidRPr="00F6116A" w:rsidRDefault="00C238D2" w:rsidP="00ED093D">
      <w:pPr>
        <w:keepNext/>
        <w:autoSpaceDE w:val="0"/>
        <w:autoSpaceDN w:val="0"/>
        <w:adjustRightInd w:val="0"/>
        <w:spacing w:before="100" w:after="100"/>
        <w:ind w:left="720"/>
        <w:outlineLvl w:val="3"/>
        <w:rPr>
          <w:b/>
          <w:bCs/>
          <w:szCs w:val="20"/>
        </w:rPr>
      </w:pPr>
      <w:r w:rsidRPr="00F6116A">
        <w:rPr>
          <w:b/>
          <w:bCs/>
          <w:szCs w:val="20"/>
        </w:rPr>
        <w:t xml:space="preserve">Sample agenda </w:t>
      </w:r>
    </w:p>
    <w:p w14:paraId="6102DB5C" w14:textId="77777777" w:rsidR="00ED093D" w:rsidRPr="00F6116A" w:rsidRDefault="00C238D2" w:rsidP="00ED093D">
      <w:pPr>
        <w:pStyle w:val="Bullet1"/>
        <w:numPr>
          <w:ilvl w:val="0"/>
          <w:numId w:val="2"/>
        </w:numPr>
        <w:tabs>
          <w:tab w:val="num" w:pos="2520"/>
        </w:tabs>
      </w:pPr>
      <w:r w:rsidRPr="00F6116A">
        <w:t xml:space="preserve">Opening of meeting and welcome by Chairperson </w:t>
      </w:r>
    </w:p>
    <w:p w14:paraId="45A648BD" w14:textId="77777777" w:rsidR="00ED093D" w:rsidRPr="00F6116A" w:rsidRDefault="00C238D2" w:rsidP="00ED093D">
      <w:pPr>
        <w:pStyle w:val="Bullet1"/>
        <w:numPr>
          <w:ilvl w:val="0"/>
          <w:numId w:val="2"/>
        </w:numPr>
        <w:tabs>
          <w:tab w:val="num" w:pos="2520"/>
        </w:tabs>
      </w:pPr>
      <w:r w:rsidRPr="00F6116A">
        <w:t xml:space="preserve">Apologies by Secretary </w:t>
      </w:r>
    </w:p>
    <w:p w14:paraId="17415F37" w14:textId="77777777" w:rsidR="00ED093D" w:rsidRDefault="00C238D2" w:rsidP="00ED093D">
      <w:pPr>
        <w:pStyle w:val="Bullet1"/>
        <w:numPr>
          <w:ilvl w:val="0"/>
          <w:numId w:val="2"/>
        </w:numPr>
        <w:tabs>
          <w:tab w:val="num" w:pos="2520"/>
        </w:tabs>
      </w:pPr>
      <w:r w:rsidRPr="00F6116A">
        <w:t xml:space="preserve">Minutes of previous meeting (Secretary - in writing - provided prior to meeting) </w:t>
      </w:r>
    </w:p>
    <w:p w14:paraId="41EE91AE" w14:textId="77777777" w:rsidR="00ED093D" w:rsidRPr="00F6116A" w:rsidRDefault="00C238D2" w:rsidP="00ED093D">
      <w:pPr>
        <w:pStyle w:val="Bullet1"/>
        <w:numPr>
          <w:ilvl w:val="0"/>
          <w:numId w:val="2"/>
        </w:numPr>
        <w:tabs>
          <w:tab w:val="num" w:pos="2520"/>
        </w:tabs>
      </w:pPr>
      <w:r w:rsidRPr="00F6116A">
        <w:t xml:space="preserve">Business </w:t>
      </w:r>
      <w:r>
        <w:t>arising from previous minutes</w:t>
      </w:r>
      <w:r w:rsidRPr="00F6116A">
        <w:t xml:space="preserve"> </w:t>
      </w:r>
    </w:p>
    <w:p w14:paraId="78578BBC" w14:textId="77777777" w:rsidR="00ED093D" w:rsidRPr="00F6116A" w:rsidRDefault="00C238D2" w:rsidP="00ED093D">
      <w:pPr>
        <w:pStyle w:val="Bullet1"/>
        <w:numPr>
          <w:ilvl w:val="0"/>
          <w:numId w:val="2"/>
        </w:numPr>
        <w:tabs>
          <w:tab w:val="num" w:pos="2520"/>
        </w:tabs>
      </w:pPr>
      <w:r w:rsidRPr="00F6116A">
        <w:t xml:space="preserve">Treasurer's report and accounts for payment (written - provided prior to meeting) </w:t>
      </w:r>
    </w:p>
    <w:p w14:paraId="5198AF18" w14:textId="77777777" w:rsidR="00ED093D" w:rsidRPr="00F6116A" w:rsidRDefault="00C238D2" w:rsidP="00ED093D">
      <w:pPr>
        <w:pStyle w:val="Bullet1"/>
        <w:numPr>
          <w:ilvl w:val="0"/>
          <w:numId w:val="2"/>
        </w:numPr>
        <w:tabs>
          <w:tab w:val="num" w:pos="2520"/>
        </w:tabs>
      </w:pPr>
      <w:r w:rsidRPr="00F6116A">
        <w:t xml:space="preserve">Outward and inward correspondence (Secretary) </w:t>
      </w:r>
    </w:p>
    <w:p w14:paraId="69821909" w14:textId="77777777" w:rsidR="00ED093D" w:rsidRPr="00F6116A" w:rsidRDefault="00C238D2" w:rsidP="00ED093D">
      <w:pPr>
        <w:pStyle w:val="Bullet1"/>
        <w:numPr>
          <w:ilvl w:val="0"/>
          <w:numId w:val="2"/>
        </w:numPr>
        <w:tabs>
          <w:tab w:val="num" w:pos="2520"/>
        </w:tabs>
      </w:pPr>
      <w:r w:rsidRPr="00F6116A">
        <w:t xml:space="preserve">Committee's reports (brief and written- provided prior to meeting) </w:t>
      </w:r>
    </w:p>
    <w:p w14:paraId="3F076EFF" w14:textId="77777777" w:rsidR="00ED093D" w:rsidRPr="00F6116A" w:rsidRDefault="00C238D2" w:rsidP="00ED093D">
      <w:pPr>
        <w:pStyle w:val="Bullet1"/>
        <w:numPr>
          <w:ilvl w:val="0"/>
          <w:numId w:val="2"/>
        </w:numPr>
        <w:tabs>
          <w:tab w:val="num" w:pos="2520"/>
        </w:tabs>
      </w:pPr>
      <w:r w:rsidRPr="00F6116A">
        <w:t xml:space="preserve">General business </w:t>
      </w:r>
    </w:p>
    <w:p w14:paraId="1B3A08BA" w14:textId="77777777" w:rsidR="00ED093D" w:rsidRPr="00F6116A" w:rsidRDefault="00C238D2" w:rsidP="00ED093D">
      <w:pPr>
        <w:pStyle w:val="Bullet1"/>
        <w:numPr>
          <w:ilvl w:val="0"/>
          <w:numId w:val="2"/>
        </w:numPr>
        <w:tabs>
          <w:tab w:val="num" w:pos="2520"/>
        </w:tabs>
      </w:pPr>
      <w:r w:rsidRPr="00F6116A">
        <w:t xml:space="preserve">Date of next meeting </w:t>
      </w:r>
    </w:p>
    <w:p w14:paraId="1C6D841D" w14:textId="77777777" w:rsidR="00ED093D" w:rsidRPr="00F6116A" w:rsidRDefault="00ED093D" w:rsidP="00ED093D">
      <w:pPr>
        <w:autoSpaceDE w:val="0"/>
        <w:autoSpaceDN w:val="0"/>
        <w:adjustRightInd w:val="0"/>
        <w:spacing w:before="100" w:after="100"/>
        <w:ind w:left="720"/>
      </w:pPr>
    </w:p>
    <w:p w14:paraId="30721D62" w14:textId="77777777" w:rsidR="00ED093D" w:rsidRPr="00F6116A" w:rsidRDefault="00C238D2" w:rsidP="00ED093D">
      <w:pPr>
        <w:autoSpaceDE w:val="0"/>
        <w:autoSpaceDN w:val="0"/>
        <w:adjustRightInd w:val="0"/>
        <w:spacing w:before="100" w:after="100"/>
        <w:ind w:left="720"/>
        <w:rPr>
          <w:b/>
        </w:rPr>
      </w:pPr>
      <w:r w:rsidRPr="00F6116A">
        <w:rPr>
          <w:b/>
        </w:rPr>
        <w:t xml:space="preserve">Wine &amp; Cheese </w:t>
      </w:r>
    </w:p>
    <w:p w14:paraId="24DE1211" w14:textId="77777777" w:rsidR="00ED093D" w:rsidRPr="00F6116A" w:rsidRDefault="00C238D2" w:rsidP="00ED093D">
      <w:pPr>
        <w:autoSpaceDE w:val="0"/>
        <w:autoSpaceDN w:val="0"/>
        <w:adjustRightInd w:val="0"/>
        <w:spacing w:before="100" w:after="100"/>
        <w:ind w:left="720"/>
      </w:pPr>
      <w:r w:rsidRPr="00F6116A">
        <w:t xml:space="preserve">Interaction and the opportunity for Delegates to meet </w:t>
      </w:r>
      <w:r>
        <w:t>and share ideas and experiences</w:t>
      </w:r>
    </w:p>
    <w:p w14:paraId="7667EB5E" w14:textId="77777777" w:rsidR="00ED093D" w:rsidRPr="00B81396" w:rsidRDefault="00ED093D" w:rsidP="00ED093D">
      <w:pPr>
        <w:rPr>
          <w:lang w:eastAsia="en-US"/>
        </w:rPr>
      </w:pPr>
    </w:p>
    <w:p w14:paraId="0BBD6326" w14:textId="77777777" w:rsidR="00ED093D" w:rsidRPr="003F468D" w:rsidRDefault="00C238D2" w:rsidP="00ED093D">
      <w:pPr>
        <w:pStyle w:val="Heading3"/>
      </w:pPr>
      <w:bookmarkStart w:id="94" w:name="_Toc270258527"/>
      <w:r w:rsidRPr="003F468D">
        <w:t xml:space="preserve">Meeting procedures </w:t>
      </w:r>
      <w:bookmarkEnd w:id="94"/>
    </w:p>
    <w:p w14:paraId="7B914ECA" w14:textId="77777777" w:rsidR="00ED093D" w:rsidRPr="003F468D" w:rsidRDefault="00C238D2" w:rsidP="00ED093D">
      <w:pPr>
        <w:ind w:left="720"/>
      </w:pPr>
      <w:r w:rsidRPr="003F468D">
        <w:t>Voting: - on all matters other than constitutional amendment and election of life members, a simple majority of those persons present and entitled to vote shall suffice.</w:t>
      </w:r>
      <w:r>
        <w:t xml:space="preserve"> A three quarters majority is required for constitutional amendments (refer to the Association’s Constitution for further detail).</w:t>
      </w:r>
    </w:p>
    <w:p w14:paraId="10889F1C" w14:textId="77777777" w:rsidR="00ED093D" w:rsidRPr="003F468D" w:rsidRDefault="00ED093D" w:rsidP="00ED093D">
      <w:pPr>
        <w:ind w:left="720"/>
      </w:pPr>
    </w:p>
    <w:p w14:paraId="644CB53C" w14:textId="77777777" w:rsidR="00ED093D" w:rsidRPr="003F468D" w:rsidRDefault="00C238D2" w:rsidP="00ED093D">
      <w:pPr>
        <w:ind w:left="720"/>
      </w:pPr>
      <w:r w:rsidRPr="00C82BB9">
        <w:t>The chairperson shall be entitled to a delegate vote (only if acting as their club delegate) as well as a casting vote (at all times) in the event of an equality of votes. If the casting vote is exercised it shall be to preserve the status quo</w:t>
      </w:r>
      <w:r w:rsidRPr="003F468D">
        <w:t>.</w:t>
      </w:r>
    </w:p>
    <w:p w14:paraId="6DD1A43F" w14:textId="77777777" w:rsidR="00ED093D" w:rsidRPr="003F468D" w:rsidRDefault="00ED093D" w:rsidP="00ED093D">
      <w:pPr>
        <w:ind w:left="720"/>
      </w:pPr>
    </w:p>
    <w:p w14:paraId="1E9702D8" w14:textId="30AEC59B" w:rsidR="00ED093D" w:rsidRPr="003F468D" w:rsidRDefault="00C238D2" w:rsidP="00ED093D">
      <w:pPr>
        <w:ind w:left="720"/>
        <w:rPr>
          <w:lang w:eastAsia="en-US"/>
        </w:rPr>
      </w:pPr>
      <w:r w:rsidRPr="003F468D">
        <w:rPr>
          <w:lang w:eastAsia="en-US"/>
        </w:rPr>
        <w:t>Attendance: -</w:t>
      </w:r>
      <w:r w:rsidRPr="003F468D">
        <w:rPr>
          <w:lang w:eastAsia="en-US"/>
        </w:rPr>
        <w:tab/>
        <w:t xml:space="preserve">Delegates’ meetings, Special General Meetings and Annual General Meetings shall be open to all members; </w:t>
      </w:r>
      <w:r w:rsidR="002E6862" w:rsidRPr="003F468D">
        <w:rPr>
          <w:lang w:eastAsia="en-US"/>
        </w:rPr>
        <w:t>however,</w:t>
      </w:r>
      <w:r w:rsidRPr="003F468D">
        <w:rPr>
          <w:lang w:eastAsia="en-US"/>
        </w:rPr>
        <w:t xml:space="preserve"> voting shall be restricted to two club delegates or their proxy.</w:t>
      </w:r>
    </w:p>
    <w:p w14:paraId="2254D8FC" w14:textId="77777777" w:rsidR="00ED093D" w:rsidRPr="00F6116A" w:rsidRDefault="00C238D2" w:rsidP="00ED093D">
      <w:pPr>
        <w:pStyle w:val="Heading3"/>
      </w:pPr>
      <w:bookmarkStart w:id="95" w:name="_Toc270258528"/>
      <w:r w:rsidRPr="00F6116A">
        <w:t>Rules of debate</w:t>
      </w:r>
      <w:bookmarkEnd w:id="95"/>
    </w:p>
    <w:p w14:paraId="2C14FE16"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Motions and amendments shall be proposed and seconded.   No discussion shall be permitted on a motion or an amendment until it is seconded and if there is no seconder it shall lapse.  A person may second a motion or amendment without necessarily supporting it.</w:t>
      </w:r>
    </w:p>
    <w:p w14:paraId="3C6450DC"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 xml:space="preserve">Time limit for the mover of a motion shall be 3 minutes, and for the seconder 2 minutes. </w:t>
      </w:r>
    </w:p>
    <w:p w14:paraId="6F7ECA9B"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 xml:space="preserve">Each subsequent speaker may have 2 minutes and the mover 2 minutes for a final speech prior to the vote. </w:t>
      </w:r>
    </w:p>
    <w:p w14:paraId="6E2F8F79"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 xml:space="preserve">Not more than three (3) consecutive speakers in the affirmative or negative shall be allowed. </w:t>
      </w:r>
    </w:p>
    <w:p w14:paraId="319FF5D7"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 xml:space="preserve">No speaker may speak twice to the same motion other than the mover, who shall have (see the second point) the right to reply. The use of this right shall close the immediate debate. </w:t>
      </w:r>
    </w:p>
    <w:p w14:paraId="60A70DB3"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 xml:space="preserve">All speakers shall address the Chair and confine their comments to the subject under debate. </w:t>
      </w:r>
    </w:p>
    <w:p w14:paraId="03C568A5"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An amendment shall relate to the matter involved in the motion and shall not be a direct negative of the motion.</w:t>
      </w:r>
    </w:p>
    <w:p w14:paraId="474C2289"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 xml:space="preserve">The mover of the amendment may not have a reply right unless/until the amendment is voted in to replace the motion of reference. The mover shall then own rights of reply until the new motion is replaced by another amendment. </w:t>
      </w:r>
    </w:p>
    <w:p w14:paraId="4ED5BC22"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An amendment shall be voted on before the original motion is put.  Once all amendments are dealt with the motion (as amended) shall be put to the meeting as a motion.</w:t>
      </w:r>
    </w:p>
    <w:p w14:paraId="789F406F" w14:textId="2FF1F44C"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 xml:space="preserve">Statement of a point of order, a </w:t>
      </w:r>
      <w:r w:rsidR="002E6862" w:rsidRPr="00F6116A">
        <w:rPr>
          <w:rFonts w:cs="Arial"/>
        </w:rPr>
        <w:t>question,</w:t>
      </w:r>
      <w:r w:rsidRPr="00F6116A">
        <w:rPr>
          <w:rFonts w:cs="Arial"/>
        </w:rPr>
        <w:t xml:space="preserve"> or a formal motion across the motion of reference or an answer to a question asked, through the Chair, shall not be taken as speech rights. </w:t>
      </w:r>
    </w:p>
    <w:p w14:paraId="1077EB99"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 xml:space="preserve">Speakers rising to state a point of order or ask for a ruling shall confine themselves to a simple statement of the point. </w:t>
      </w:r>
    </w:p>
    <w:p w14:paraId="6395F711"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 xml:space="preserve">When the Chairperson is called upon to make a ruling, that ruling may be final or may be subject to a motion of dissent. This, if seconded, shall be put to the meeting without discussion. </w:t>
      </w:r>
    </w:p>
    <w:p w14:paraId="0B3420A5"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Motions shall be decided by a show of hands.</w:t>
      </w:r>
    </w:p>
    <w:p w14:paraId="69D508C5"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 xml:space="preserve">The Chairperson may move or second a motion. </w:t>
      </w:r>
    </w:p>
    <w:p w14:paraId="2CBE5B90" w14:textId="77777777" w:rsidR="00ED093D" w:rsidRPr="00F6116A" w:rsidRDefault="00C238D2" w:rsidP="00ED093D">
      <w:pPr>
        <w:numPr>
          <w:ilvl w:val="0"/>
          <w:numId w:val="4"/>
        </w:numPr>
        <w:autoSpaceDE w:val="0"/>
        <w:autoSpaceDN w:val="0"/>
        <w:adjustRightInd w:val="0"/>
        <w:spacing w:before="100" w:after="100"/>
        <w:rPr>
          <w:rFonts w:cs="Arial"/>
        </w:rPr>
      </w:pPr>
      <w:r w:rsidRPr="00F6116A">
        <w:rPr>
          <w:rFonts w:cs="Arial"/>
        </w:rPr>
        <w:t xml:space="preserve">A delegate acting contrary to these rules shall obey a call to order by the Chairperson or may be required to leave the meeting. </w:t>
      </w:r>
    </w:p>
    <w:p w14:paraId="1DCB6FAB" w14:textId="77777777" w:rsidR="00ED093D" w:rsidRPr="003A45E8" w:rsidRDefault="00ED093D" w:rsidP="00ED093D">
      <w:pPr>
        <w:autoSpaceDE w:val="0"/>
        <w:autoSpaceDN w:val="0"/>
        <w:adjustRightInd w:val="0"/>
        <w:spacing w:before="100" w:after="100"/>
        <w:rPr>
          <w:color w:val="FF0000"/>
        </w:rPr>
      </w:pPr>
    </w:p>
    <w:p w14:paraId="2087AA1F" w14:textId="77777777" w:rsidR="00ED093D" w:rsidRDefault="00C238D2" w:rsidP="00ED093D">
      <w:pPr>
        <w:autoSpaceDE w:val="0"/>
        <w:autoSpaceDN w:val="0"/>
        <w:adjustRightInd w:val="0"/>
        <w:spacing w:before="100" w:after="100"/>
        <w:ind w:left="1080"/>
        <w:rPr>
          <w:rFonts w:cs="Arial"/>
        </w:rPr>
      </w:pPr>
      <w:r w:rsidRPr="00F6116A">
        <w:rPr>
          <w:rFonts w:cs="Arial"/>
        </w:rPr>
        <w:t xml:space="preserve">These rules can be suspended to allow free discussion on an issue. A formal motion needs to be put and carried to allow this action. </w:t>
      </w:r>
    </w:p>
    <w:p w14:paraId="0F96272E" w14:textId="77777777" w:rsidR="00ED093D" w:rsidRPr="00961E63" w:rsidRDefault="00C238D2" w:rsidP="00ED093D">
      <w:pPr>
        <w:pStyle w:val="Heading2"/>
        <w:ind w:left="1440"/>
      </w:pPr>
      <w:r>
        <w:br w:type="page"/>
      </w:r>
      <w:bookmarkStart w:id="96" w:name="_Toc342736478"/>
      <w:r w:rsidRPr="00961E63">
        <w:t>WABLGA Charity Guidelines</w:t>
      </w:r>
      <w:bookmarkEnd w:id="96"/>
    </w:p>
    <w:p w14:paraId="0E69C0DE" w14:textId="77777777" w:rsidR="00ED093D" w:rsidRPr="00961E63" w:rsidRDefault="00ED093D" w:rsidP="00ED093D">
      <w:pPr>
        <w:autoSpaceDE w:val="0"/>
        <w:autoSpaceDN w:val="0"/>
        <w:adjustRightInd w:val="0"/>
        <w:spacing w:before="100" w:after="100"/>
        <w:ind w:left="1800"/>
        <w:rPr>
          <w:rFonts w:cs="Arial"/>
          <w:b/>
        </w:rPr>
      </w:pPr>
    </w:p>
    <w:p w14:paraId="0A18BE1F" w14:textId="77777777" w:rsidR="00ED093D" w:rsidRPr="00961E63" w:rsidRDefault="00C238D2" w:rsidP="00ED093D">
      <w:pPr>
        <w:pStyle w:val="Heading3"/>
        <w:ind w:left="1440"/>
      </w:pPr>
      <w:r w:rsidRPr="00961E63">
        <w:t>Background</w:t>
      </w:r>
    </w:p>
    <w:p w14:paraId="72426AF3" w14:textId="77777777" w:rsidR="00ED093D" w:rsidRPr="00961E63" w:rsidRDefault="00C238D2" w:rsidP="00ED093D">
      <w:pPr>
        <w:autoSpaceDE w:val="0"/>
        <w:autoSpaceDN w:val="0"/>
        <w:adjustRightInd w:val="0"/>
        <w:spacing w:before="100" w:after="100"/>
        <w:ind w:left="1440"/>
      </w:pPr>
      <w:r w:rsidRPr="00961E63">
        <w:t xml:space="preserve">Each year WABLGA raises funds for a selected charity organisation. These funds are raised from fund raising activities such as raffles that are conducted by each club hosting a WABLGA event. </w:t>
      </w:r>
    </w:p>
    <w:p w14:paraId="790DD540" w14:textId="77777777" w:rsidR="00ED093D" w:rsidRPr="00961E63" w:rsidRDefault="00ED093D" w:rsidP="00ED093D">
      <w:pPr>
        <w:autoSpaceDE w:val="0"/>
        <w:autoSpaceDN w:val="0"/>
        <w:adjustRightInd w:val="0"/>
        <w:spacing w:before="100" w:after="100"/>
        <w:ind w:left="1440"/>
      </w:pPr>
    </w:p>
    <w:p w14:paraId="22BAE486" w14:textId="77777777" w:rsidR="00ED093D" w:rsidRPr="00961E63" w:rsidRDefault="00C238D2" w:rsidP="00ED093D">
      <w:pPr>
        <w:autoSpaceDE w:val="0"/>
        <w:autoSpaceDN w:val="0"/>
        <w:adjustRightInd w:val="0"/>
        <w:spacing w:before="100" w:after="100"/>
        <w:ind w:left="1440"/>
      </w:pPr>
      <w:r w:rsidRPr="00961E63">
        <w:t xml:space="preserve">Each year, affiliated clubs are invited to nominate a charity for support in the following season.  </w:t>
      </w:r>
    </w:p>
    <w:p w14:paraId="76DDAE49" w14:textId="77777777" w:rsidR="00ED093D" w:rsidRPr="00961E63" w:rsidRDefault="00ED093D" w:rsidP="00ED093D">
      <w:pPr>
        <w:autoSpaceDE w:val="0"/>
        <w:autoSpaceDN w:val="0"/>
        <w:adjustRightInd w:val="0"/>
        <w:spacing w:before="100" w:after="100"/>
        <w:ind w:left="1440"/>
      </w:pPr>
    </w:p>
    <w:p w14:paraId="31741CE8" w14:textId="77777777" w:rsidR="00ED093D" w:rsidRPr="00961E63" w:rsidRDefault="00C238D2" w:rsidP="00ED093D">
      <w:pPr>
        <w:autoSpaceDE w:val="0"/>
        <w:autoSpaceDN w:val="0"/>
        <w:adjustRightInd w:val="0"/>
        <w:spacing w:before="100" w:after="100"/>
        <w:ind w:left="1440"/>
      </w:pPr>
      <w:r w:rsidRPr="00961E63">
        <w:t xml:space="preserve">Selection of the charity </w:t>
      </w:r>
      <w:r>
        <w:t>may be</w:t>
      </w:r>
      <w:r w:rsidRPr="00961E63">
        <w:t xml:space="preserve"> by a </w:t>
      </w:r>
      <w:r>
        <w:t xml:space="preserve">ballot or </w:t>
      </w:r>
      <w:r w:rsidRPr="00961E63">
        <w:t xml:space="preserve">simple majority vote conducted during the AGM.  In the event of a tie after the first round of voting, Delegates will re-vote on the tied charities.   In the event of a second tie, tied charities will go into a blind draw to be chosen by the Association’s President.  </w:t>
      </w:r>
    </w:p>
    <w:p w14:paraId="4E85C9D2" w14:textId="77777777" w:rsidR="00ED093D" w:rsidRPr="00961E63" w:rsidRDefault="00ED093D" w:rsidP="00ED093D">
      <w:pPr>
        <w:autoSpaceDE w:val="0"/>
        <w:autoSpaceDN w:val="0"/>
        <w:adjustRightInd w:val="0"/>
        <w:spacing w:before="100" w:after="100"/>
        <w:ind w:left="2160"/>
      </w:pPr>
    </w:p>
    <w:p w14:paraId="7D9C5973" w14:textId="77777777" w:rsidR="00ED093D" w:rsidRPr="00961E63" w:rsidRDefault="00C238D2" w:rsidP="00ED093D">
      <w:pPr>
        <w:pStyle w:val="Heading3"/>
        <w:ind w:left="1440"/>
      </w:pPr>
      <w:r w:rsidRPr="00961E63">
        <w:t>Conditions for nomination</w:t>
      </w:r>
    </w:p>
    <w:p w14:paraId="72207AA6" w14:textId="77777777" w:rsidR="00ED093D" w:rsidRPr="00961E63" w:rsidRDefault="00C238D2" w:rsidP="00ED093D">
      <w:pPr>
        <w:numPr>
          <w:ilvl w:val="0"/>
          <w:numId w:val="12"/>
        </w:numPr>
        <w:tabs>
          <w:tab w:val="clear" w:pos="1080"/>
          <w:tab w:val="num" w:pos="1800"/>
        </w:tabs>
        <w:autoSpaceDE w:val="0"/>
        <w:autoSpaceDN w:val="0"/>
        <w:adjustRightInd w:val="0"/>
        <w:spacing w:before="100" w:after="100"/>
        <w:ind w:left="1800"/>
        <w:rPr>
          <w:rFonts w:cs="Arial"/>
        </w:rPr>
      </w:pPr>
      <w:r w:rsidRPr="00961E63">
        <w:rPr>
          <w:rFonts w:cs="Arial"/>
        </w:rPr>
        <w:t>Funds raised must be used to the benefit of WA.</w:t>
      </w:r>
    </w:p>
    <w:p w14:paraId="630E2578" w14:textId="77777777" w:rsidR="00ED093D" w:rsidRPr="00961E63" w:rsidRDefault="00C238D2" w:rsidP="00ED093D">
      <w:pPr>
        <w:numPr>
          <w:ilvl w:val="0"/>
          <w:numId w:val="12"/>
        </w:numPr>
        <w:autoSpaceDE w:val="0"/>
        <w:autoSpaceDN w:val="0"/>
        <w:adjustRightInd w:val="0"/>
        <w:spacing w:before="100" w:after="100"/>
        <w:ind w:left="1800"/>
        <w:rPr>
          <w:rFonts w:cs="Arial"/>
        </w:rPr>
      </w:pPr>
      <w:r w:rsidRPr="00961E63">
        <w:rPr>
          <w:rFonts w:cs="Arial"/>
        </w:rPr>
        <w:t>Therefore, the charity must be WA based or a national institution that al</w:t>
      </w:r>
      <w:r>
        <w:rPr>
          <w:rFonts w:cs="Arial"/>
        </w:rPr>
        <w:t>lows donations to be designated</w:t>
      </w:r>
      <w:r w:rsidRPr="00961E63">
        <w:rPr>
          <w:rFonts w:cs="Arial"/>
        </w:rPr>
        <w:t xml:space="preserve"> for the benefit of WA.</w:t>
      </w:r>
    </w:p>
    <w:p w14:paraId="30C04D7A" w14:textId="77777777" w:rsidR="00ED093D" w:rsidRPr="00961E63" w:rsidRDefault="00ED093D" w:rsidP="00ED093D">
      <w:pPr>
        <w:autoSpaceDE w:val="0"/>
        <w:autoSpaceDN w:val="0"/>
        <w:adjustRightInd w:val="0"/>
        <w:spacing w:before="100" w:after="100"/>
        <w:ind w:left="2520"/>
        <w:rPr>
          <w:rFonts w:cs="Arial"/>
        </w:rPr>
      </w:pPr>
    </w:p>
    <w:p w14:paraId="5C6915D7" w14:textId="77777777" w:rsidR="00ED093D" w:rsidRPr="00961E63" w:rsidRDefault="00C238D2" w:rsidP="00ED093D">
      <w:pPr>
        <w:autoSpaceDE w:val="0"/>
        <w:autoSpaceDN w:val="0"/>
        <w:adjustRightInd w:val="0"/>
        <w:spacing w:before="100" w:after="100"/>
        <w:ind w:left="1440"/>
      </w:pPr>
      <w:r w:rsidRPr="00961E63">
        <w:t>Consideration should be given to:</w:t>
      </w:r>
    </w:p>
    <w:p w14:paraId="4677AEC0" w14:textId="5A9B532A" w:rsidR="00ED093D" w:rsidRPr="00961E63" w:rsidRDefault="00C238D2" w:rsidP="00ED093D">
      <w:pPr>
        <w:autoSpaceDE w:val="0"/>
        <w:autoSpaceDN w:val="0"/>
        <w:adjustRightInd w:val="0"/>
        <w:spacing w:before="100" w:after="100"/>
        <w:ind w:left="1440"/>
      </w:pPr>
      <w:r w:rsidRPr="00961E63">
        <w:t xml:space="preserve">The relative income of the charity and the impact our contribution will have on the charity </w:t>
      </w:r>
      <w:r w:rsidR="002E6862" w:rsidRPr="00961E63">
        <w:t>i.e.,</w:t>
      </w:r>
      <w:r w:rsidRPr="00961E63">
        <w:t xml:space="preserve"> relatively small amount from WABLGA and how this would make a difference to that charity.</w:t>
      </w:r>
    </w:p>
    <w:p w14:paraId="7877C6D3" w14:textId="77777777" w:rsidR="00ED093D" w:rsidRPr="00961E63" w:rsidRDefault="00ED093D" w:rsidP="00ED093D">
      <w:pPr>
        <w:autoSpaceDE w:val="0"/>
        <w:autoSpaceDN w:val="0"/>
        <w:adjustRightInd w:val="0"/>
        <w:spacing w:before="100" w:after="100"/>
        <w:ind w:left="1440"/>
      </w:pPr>
    </w:p>
    <w:p w14:paraId="26138D02" w14:textId="061D087D" w:rsidR="00ED093D" w:rsidRPr="00961E63" w:rsidRDefault="00C238D2" w:rsidP="00ED093D">
      <w:pPr>
        <w:autoSpaceDE w:val="0"/>
        <w:autoSpaceDN w:val="0"/>
        <w:adjustRightInd w:val="0"/>
        <w:spacing w:before="100" w:after="100"/>
        <w:ind w:left="1440"/>
      </w:pPr>
      <w:r w:rsidRPr="00961E63">
        <w:t xml:space="preserve">The nominating club must </w:t>
      </w:r>
      <w:r w:rsidR="002E6862" w:rsidRPr="00961E63">
        <w:t>contact</w:t>
      </w:r>
      <w:r w:rsidRPr="00961E63">
        <w:t xml:space="preserve"> their nominated charity following selection to establish:</w:t>
      </w:r>
    </w:p>
    <w:p w14:paraId="57153F0C" w14:textId="77777777" w:rsidR="00ED093D" w:rsidRPr="00961E63" w:rsidRDefault="00C238D2" w:rsidP="00ED093D">
      <w:pPr>
        <w:numPr>
          <w:ilvl w:val="0"/>
          <w:numId w:val="12"/>
        </w:numPr>
        <w:autoSpaceDE w:val="0"/>
        <w:autoSpaceDN w:val="0"/>
        <w:adjustRightInd w:val="0"/>
        <w:spacing w:before="100" w:after="100"/>
        <w:ind w:left="1800"/>
        <w:rPr>
          <w:rFonts w:cs="Arial"/>
        </w:rPr>
      </w:pPr>
      <w:r w:rsidRPr="00961E63">
        <w:rPr>
          <w:rFonts w:cs="Arial"/>
        </w:rPr>
        <w:t>The contact person and contact details to receive communication from WABLGA</w:t>
      </w:r>
    </w:p>
    <w:p w14:paraId="65208779" w14:textId="77777777" w:rsidR="00ED093D" w:rsidRPr="00961E63" w:rsidRDefault="00C238D2" w:rsidP="00ED093D">
      <w:pPr>
        <w:numPr>
          <w:ilvl w:val="0"/>
          <w:numId w:val="12"/>
        </w:numPr>
        <w:autoSpaceDE w:val="0"/>
        <w:autoSpaceDN w:val="0"/>
        <w:adjustRightInd w:val="0"/>
        <w:spacing w:before="100" w:after="100"/>
        <w:ind w:left="1800"/>
        <w:rPr>
          <w:rFonts w:cs="Arial"/>
        </w:rPr>
      </w:pPr>
      <w:r w:rsidRPr="00961E63">
        <w:rPr>
          <w:rFonts w:cs="Arial"/>
        </w:rPr>
        <w:t>That the nominated charity is willing to send a representative to the opening day to provide information regarding the charity.</w:t>
      </w:r>
    </w:p>
    <w:p w14:paraId="2BFA1E2D" w14:textId="77777777" w:rsidR="00ED093D" w:rsidRPr="00F6116A" w:rsidRDefault="00ED093D" w:rsidP="00ED093D">
      <w:pPr>
        <w:autoSpaceDE w:val="0"/>
        <w:autoSpaceDN w:val="0"/>
        <w:adjustRightInd w:val="0"/>
        <w:spacing w:before="100" w:after="100"/>
        <w:ind w:left="1800"/>
        <w:rPr>
          <w:rFonts w:cs="Arial"/>
        </w:rPr>
      </w:pPr>
    </w:p>
    <w:p w14:paraId="3564696F" w14:textId="77777777" w:rsidR="00ED093D" w:rsidRDefault="00ED093D" w:rsidP="00ED093D">
      <w:pPr>
        <w:rPr>
          <w:lang w:eastAsia="en-US"/>
        </w:rPr>
      </w:pPr>
    </w:p>
    <w:p w14:paraId="682D8CEE" w14:textId="77777777" w:rsidR="00ED093D" w:rsidRDefault="00ED093D" w:rsidP="00ED093D">
      <w:pPr>
        <w:rPr>
          <w:lang w:eastAsia="en-US"/>
        </w:rPr>
      </w:pPr>
    </w:p>
    <w:p w14:paraId="36847CD9" w14:textId="77777777" w:rsidR="00ED093D" w:rsidRDefault="00ED093D" w:rsidP="00ED093D">
      <w:pPr>
        <w:rPr>
          <w:lang w:eastAsia="en-US"/>
        </w:rPr>
      </w:pPr>
    </w:p>
    <w:p w14:paraId="13B66A60" w14:textId="77777777" w:rsidR="00ED093D" w:rsidRDefault="00ED093D" w:rsidP="00ED093D">
      <w:pPr>
        <w:rPr>
          <w:lang w:eastAsia="en-US"/>
        </w:rPr>
      </w:pPr>
    </w:p>
    <w:p w14:paraId="581B9AAC" w14:textId="77777777" w:rsidR="00ED093D" w:rsidRDefault="00ED093D" w:rsidP="00ED093D">
      <w:pPr>
        <w:rPr>
          <w:lang w:eastAsia="en-US"/>
        </w:rPr>
      </w:pPr>
    </w:p>
    <w:p w14:paraId="3609A25C" w14:textId="77777777" w:rsidR="00ED093D" w:rsidRDefault="00ED093D" w:rsidP="00ED093D">
      <w:pPr>
        <w:rPr>
          <w:lang w:eastAsia="en-US"/>
        </w:rPr>
      </w:pPr>
    </w:p>
    <w:p w14:paraId="2AA67026" w14:textId="77777777" w:rsidR="00ED093D" w:rsidRDefault="00ED093D" w:rsidP="00ED093D">
      <w:pPr>
        <w:rPr>
          <w:lang w:eastAsia="en-US"/>
        </w:rPr>
      </w:pPr>
    </w:p>
    <w:p w14:paraId="4E293BA5" w14:textId="77777777" w:rsidR="00ED093D" w:rsidRDefault="00ED093D" w:rsidP="00ED093D">
      <w:pPr>
        <w:rPr>
          <w:lang w:eastAsia="en-US"/>
        </w:rPr>
      </w:pPr>
    </w:p>
    <w:p w14:paraId="1EE1FA9E" w14:textId="77777777" w:rsidR="00ED093D" w:rsidRPr="00905D06" w:rsidRDefault="00C238D2" w:rsidP="00ED093D">
      <w:pPr>
        <w:pStyle w:val="Heading1"/>
        <w:rPr>
          <w:lang w:eastAsia="en-US"/>
        </w:rPr>
      </w:pPr>
      <w:r>
        <w:rPr>
          <w:lang w:eastAsia="en-US"/>
        </w:rPr>
        <w:br w:type="page"/>
      </w:r>
      <w:bookmarkStart w:id="97" w:name="_Toc270258529"/>
      <w:bookmarkStart w:id="98" w:name="_Toc342736479"/>
      <w:r w:rsidRPr="00905D06">
        <w:rPr>
          <w:lang w:eastAsia="en-US"/>
        </w:rPr>
        <w:t>Appendix 1 - ENTRY &amp; Results Forms</w:t>
      </w:r>
      <w:bookmarkEnd w:id="97"/>
      <w:bookmarkEnd w:id="98"/>
    </w:p>
    <w:p w14:paraId="5E58326C" w14:textId="77777777" w:rsidR="00ED093D" w:rsidRDefault="00ED093D" w:rsidP="00ED093D">
      <w:pPr>
        <w:rPr>
          <w:lang w:eastAsia="en-US"/>
        </w:rPr>
      </w:pPr>
    </w:p>
    <w:p w14:paraId="78934DD2" w14:textId="77777777" w:rsidR="00ED093D" w:rsidRDefault="00C238D2" w:rsidP="00ED093D">
      <w:pPr>
        <w:ind w:left="714"/>
        <w:rPr>
          <w:lang w:eastAsia="en-US"/>
        </w:rPr>
      </w:pPr>
      <w:r>
        <w:rPr>
          <w:lang w:eastAsia="en-US"/>
        </w:rPr>
        <w:t>Please find in the following pages the following forms:</w:t>
      </w:r>
    </w:p>
    <w:p w14:paraId="461D6368" w14:textId="77777777" w:rsidR="00ED093D" w:rsidRDefault="00ED093D" w:rsidP="00ED093D">
      <w:pPr>
        <w:ind w:left="714"/>
        <w:rPr>
          <w:lang w:eastAsia="en-US"/>
        </w:rPr>
      </w:pPr>
    </w:p>
    <w:p w14:paraId="707B58D5" w14:textId="77777777" w:rsidR="00ED093D" w:rsidRPr="000B27FF" w:rsidRDefault="00C238D2" w:rsidP="00ED093D">
      <w:pPr>
        <w:numPr>
          <w:ilvl w:val="0"/>
          <w:numId w:val="8"/>
        </w:numPr>
        <w:spacing w:line="360" w:lineRule="auto"/>
        <w:ind w:left="1428" w:hanging="357"/>
        <w:rPr>
          <w:lang w:eastAsia="en-US"/>
        </w:rPr>
      </w:pPr>
      <w:r w:rsidRPr="000B27FF">
        <w:rPr>
          <w:lang w:eastAsia="en-US"/>
        </w:rPr>
        <w:t xml:space="preserve">WABLGA Affiliation </w:t>
      </w:r>
      <w:r>
        <w:rPr>
          <w:lang w:eastAsia="en-US"/>
        </w:rPr>
        <w:t xml:space="preserve">&amp; Championships </w:t>
      </w:r>
      <w:r w:rsidRPr="000B27FF">
        <w:rPr>
          <w:lang w:eastAsia="en-US"/>
        </w:rPr>
        <w:t xml:space="preserve">Form </w:t>
      </w:r>
    </w:p>
    <w:p w14:paraId="470BCB3B" w14:textId="77777777" w:rsidR="00ED093D" w:rsidRPr="000B27FF" w:rsidRDefault="00C238D2" w:rsidP="00ED093D">
      <w:pPr>
        <w:numPr>
          <w:ilvl w:val="0"/>
          <w:numId w:val="8"/>
        </w:numPr>
        <w:spacing w:line="360" w:lineRule="auto"/>
        <w:ind w:left="1428" w:hanging="357"/>
        <w:rPr>
          <w:lang w:eastAsia="en-US"/>
        </w:rPr>
      </w:pPr>
      <w:r w:rsidRPr="000B27FF">
        <w:rPr>
          <w:lang w:eastAsia="en-US"/>
        </w:rPr>
        <w:t>WABLGA Championships Results Form</w:t>
      </w:r>
    </w:p>
    <w:p w14:paraId="2A8066FC" w14:textId="77777777" w:rsidR="00ED093D" w:rsidRPr="000B27FF" w:rsidRDefault="00C238D2" w:rsidP="00ED093D">
      <w:pPr>
        <w:numPr>
          <w:ilvl w:val="0"/>
          <w:numId w:val="8"/>
        </w:numPr>
        <w:spacing w:line="360" w:lineRule="auto"/>
        <w:ind w:left="1428" w:hanging="357"/>
        <w:rPr>
          <w:lang w:eastAsia="en-US"/>
        </w:rPr>
      </w:pPr>
      <w:r w:rsidRPr="000B27FF">
        <w:rPr>
          <w:lang w:eastAsia="en-US"/>
        </w:rPr>
        <w:t>WABLGA Foursomes Championship Entry Form</w:t>
      </w:r>
    </w:p>
    <w:p w14:paraId="1AFB8F24" w14:textId="77777777" w:rsidR="00ED093D" w:rsidRDefault="00C238D2" w:rsidP="00ED093D">
      <w:pPr>
        <w:numPr>
          <w:ilvl w:val="0"/>
          <w:numId w:val="8"/>
        </w:numPr>
        <w:ind w:left="1434"/>
        <w:rPr>
          <w:lang w:eastAsia="en-US"/>
        </w:rPr>
      </w:pPr>
      <w:r>
        <w:rPr>
          <w:lang w:eastAsia="en-US"/>
        </w:rPr>
        <w:t>WABLGA Silver Spoon</w:t>
      </w:r>
      <w:r w:rsidRPr="000B27FF">
        <w:rPr>
          <w:lang w:eastAsia="en-US"/>
        </w:rPr>
        <w:t xml:space="preserve"> Result Form</w:t>
      </w:r>
    </w:p>
    <w:p w14:paraId="3FAF1765" w14:textId="77777777" w:rsidR="00ED093D" w:rsidRPr="000B27FF" w:rsidRDefault="00C238D2" w:rsidP="00ED093D">
      <w:pPr>
        <w:numPr>
          <w:ilvl w:val="0"/>
          <w:numId w:val="8"/>
        </w:numPr>
        <w:spacing w:before="120"/>
        <w:ind w:left="1429" w:hanging="357"/>
        <w:rPr>
          <w:lang w:eastAsia="en-US"/>
        </w:rPr>
      </w:pPr>
      <w:r>
        <w:rPr>
          <w:lang w:eastAsia="en-US"/>
        </w:rPr>
        <w:t>WABLGA Raffle Reconciliation Form</w:t>
      </w:r>
    </w:p>
    <w:p w14:paraId="3B2143D3" w14:textId="77777777" w:rsidR="00ED093D" w:rsidRPr="00905D06" w:rsidRDefault="00ED093D" w:rsidP="00ED093D">
      <w:pPr>
        <w:ind w:left="714"/>
        <w:rPr>
          <w:lang w:eastAsia="en-US"/>
        </w:rPr>
      </w:pPr>
    </w:p>
    <w:p w14:paraId="0633D018" w14:textId="77777777" w:rsidR="00ED093D" w:rsidRDefault="00ED093D" w:rsidP="00ED093D">
      <w:pPr>
        <w:rPr>
          <w:color w:val="FF0000"/>
          <w:lang w:eastAsia="en-US"/>
        </w:rPr>
        <w:sectPr w:rsidR="00ED093D">
          <w:headerReference w:type="even" r:id="rId57"/>
          <w:headerReference w:type="default" r:id="rId58"/>
          <w:footerReference w:type="default" r:id="rId59"/>
          <w:headerReference w:type="first" r:id="rId60"/>
          <w:pgSz w:w="11906" w:h="16838"/>
          <w:pgMar w:top="1440" w:right="1800" w:bottom="1440" w:left="1800" w:header="708" w:footer="708" w:gutter="0"/>
          <w:cols w:space="708"/>
          <w:docGrid w:linePitch="360"/>
        </w:sectPr>
      </w:pPr>
    </w:p>
    <w:tbl>
      <w:tblPr>
        <w:tblpPr w:leftFromText="180" w:rightFromText="180" w:vertAnchor="page" w:horzAnchor="margin" w:tblpY="1306"/>
        <w:tblW w:w="14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4360"/>
      </w:tblGrid>
      <w:tr w:rsidR="00ED093D" w:rsidRPr="001B788A" w14:paraId="3CE32184" w14:textId="77777777" w:rsidTr="00ED093D">
        <w:trPr>
          <w:trHeight w:val="666"/>
        </w:trPr>
        <w:tc>
          <w:tcPr>
            <w:tcW w:w="14360" w:type="dxa"/>
            <w:tcBorders>
              <w:top w:val="single" w:sz="18" w:space="0" w:color="auto"/>
              <w:left w:val="single" w:sz="18" w:space="0" w:color="auto"/>
              <w:bottom w:val="single" w:sz="18" w:space="0" w:color="auto"/>
              <w:right w:val="single" w:sz="18" w:space="0" w:color="auto"/>
            </w:tcBorders>
            <w:shd w:val="pct20" w:color="auto" w:fill="auto"/>
          </w:tcPr>
          <w:p w14:paraId="0CC2E56A" w14:textId="77777777" w:rsidR="00ED093D" w:rsidRDefault="00ED093D" w:rsidP="00ED093D">
            <w:pPr>
              <w:jc w:val="center"/>
              <w:rPr>
                <w:b/>
                <w:sz w:val="24"/>
              </w:rPr>
            </w:pPr>
            <w:bookmarkStart w:id="99" w:name="_Toc270258530"/>
          </w:p>
          <w:p w14:paraId="2BE7CBEE" w14:textId="7FCCFCEE" w:rsidR="00ED093D" w:rsidRPr="001B788A" w:rsidRDefault="00C238D2" w:rsidP="00ED093D">
            <w:pPr>
              <w:jc w:val="center"/>
              <w:rPr>
                <w:b/>
                <w:sz w:val="24"/>
              </w:rPr>
            </w:pPr>
            <w:r>
              <w:rPr>
                <w:b/>
                <w:sz w:val="24"/>
              </w:rPr>
              <w:t xml:space="preserve">WABLGA AFFILIATION &amp; CHAMPIONSHIP ENTRY </w:t>
            </w:r>
            <w:r w:rsidRPr="001B788A">
              <w:rPr>
                <w:b/>
                <w:sz w:val="24"/>
              </w:rPr>
              <w:t xml:space="preserve">FORM </w:t>
            </w:r>
            <w:bookmarkEnd w:id="99"/>
            <w:r w:rsidR="00ED093D">
              <w:rPr>
                <w:b/>
                <w:sz w:val="24"/>
              </w:rPr>
              <w:t>202</w:t>
            </w:r>
            <w:r w:rsidR="00602D31">
              <w:rPr>
                <w:b/>
                <w:sz w:val="24"/>
              </w:rPr>
              <w:t>2</w:t>
            </w:r>
            <w:r>
              <w:rPr>
                <w:b/>
                <w:sz w:val="24"/>
              </w:rPr>
              <w:t xml:space="preserve"> – Page 1</w:t>
            </w:r>
          </w:p>
          <w:p w14:paraId="76873AAE" w14:textId="77777777" w:rsidR="00ED093D" w:rsidRPr="001B788A" w:rsidRDefault="00ED093D" w:rsidP="00ED093D">
            <w:pPr>
              <w:jc w:val="center"/>
              <w:rPr>
                <w:b/>
                <w:bCs/>
              </w:rPr>
            </w:pPr>
          </w:p>
        </w:tc>
      </w:tr>
    </w:tbl>
    <w:p w14:paraId="7089ABFA" w14:textId="77777777" w:rsidR="00ED093D" w:rsidRDefault="00ED093D" w:rsidP="00ED093D">
      <w:pPr>
        <w:rPr>
          <w:lang w:eastAsia="zh-TW"/>
        </w:rPr>
      </w:pPr>
    </w:p>
    <w:p w14:paraId="6C978CA7" w14:textId="77777777" w:rsidR="00ED093D" w:rsidRDefault="00C238D2" w:rsidP="00ED093D">
      <w:pPr>
        <w:pStyle w:val="StyleBoldallcapsBefore6pt"/>
        <w:spacing w:before="240"/>
        <w:jc w:val="left"/>
      </w:pPr>
      <w:r w:rsidRPr="00655055">
        <w:t xml:space="preserve">CLUB: </w:t>
      </w:r>
      <w:r>
        <w:t xml:space="preserve">__________________________________________                                          </w:t>
      </w:r>
      <w:r w:rsidRPr="00655055">
        <w:t xml:space="preserve">DATE: </w:t>
      </w:r>
      <w:r>
        <w:t>_______________________</w:t>
      </w:r>
    </w:p>
    <w:p w14:paraId="674BE700" w14:textId="1D708215" w:rsidR="009F36C9" w:rsidRPr="00602D31" w:rsidRDefault="009F36C9" w:rsidP="009F36C9">
      <w:pPr>
        <w:pStyle w:val="BodyText"/>
        <w:rPr>
          <w:sz w:val="20"/>
        </w:rPr>
      </w:pPr>
      <w:r w:rsidRPr="00602D31">
        <w:rPr>
          <w:sz w:val="20"/>
        </w:rPr>
        <w:t xml:space="preserve">Email this form </w:t>
      </w:r>
      <w:r w:rsidR="00860438">
        <w:rPr>
          <w:sz w:val="20"/>
        </w:rPr>
        <w:t xml:space="preserve">no later than </w:t>
      </w:r>
      <w:r w:rsidR="00163770" w:rsidRPr="00602D31">
        <w:rPr>
          <w:sz w:val="20"/>
        </w:rPr>
        <w:t>31</w:t>
      </w:r>
      <w:r w:rsidR="00163770" w:rsidRPr="00602D31">
        <w:rPr>
          <w:sz w:val="20"/>
          <w:vertAlign w:val="superscript"/>
        </w:rPr>
        <w:t>st</w:t>
      </w:r>
      <w:r w:rsidR="00163770" w:rsidRPr="00602D31">
        <w:rPr>
          <w:sz w:val="20"/>
        </w:rPr>
        <w:t xml:space="preserve"> </w:t>
      </w:r>
      <w:r w:rsidRPr="00602D31">
        <w:rPr>
          <w:sz w:val="20"/>
        </w:rPr>
        <w:t>March 202</w:t>
      </w:r>
      <w:r w:rsidR="00BB01A3">
        <w:rPr>
          <w:sz w:val="20"/>
        </w:rPr>
        <w:t>2</w:t>
      </w:r>
      <w:r w:rsidRPr="00602D31">
        <w:rPr>
          <w:sz w:val="20"/>
        </w:rPr>
        <w:t xml:space="preserve"> to:</w:t>
      </w:r>
      <w:r w:rsidRPr="00602D31">
        <w:rPr>
          <w:color w:val="0000FF"/>
          <w:sz w:val="20"/>
          <w:lang w:val="en"/>
        </w:rPr>
        <w:t xml:space="preserve"> </w:t>
      </w:r>
      <w:hyperlink r:id="rId61" w:history="1">
        <w:r w:rsidR="00602D31" w:rsidRPr="00602D31">
          <w:rPr>
            <w:rStyle w:val="Hyperlink"/>
            <w:rFonts w:cs="Arial"/>
            <w:sz w:val="20"/>
            <w:lang w:val="en"/>
          </w:rPr>
          <w:t>linda.silverlock@agc-ausgroup.com</w:t>
        </w:r>
      </w:hyperlink>
    </w:p>
    <w:p w14:paraId="36B9D112" w14:textId="77777777" w:rsidR="00ED093D" w:rsidRPr="00602D31" w:rsidRDefault="00C238D2" w:rsidP="00ED093D">
      <w:pPr>
        <w:pStyle w:val="StyleBoldallcapsBefore6pt"/>
        <w:spacing w:before="240"/>
        <w:jc w:val="left"/>
        <w:rPr>
          <w:sz w:val="20"/>
        </w:rPr>
      </w:pPr>
      <w:r w:rsidRPr="00602D31">
        <w:rPr>
          <w:sz w:val="20"/>
        </w:rPr>
        <w:t>PAYMENT</w:t>
      </w:r>
    </w:p>
    <w:tbl>
      <w:tblPr>
        <w:tblW w:w="0" w:type="auto"/>
        <w:tblLook w:val="04A0" w:firstRow="1" w:lastRow="0" w:firstColumn="1" w:lastColumn="0" w:noHBand="0" w:noVBand="1"/>
      </w:tblPr>
      <w:tblGrid>
        <w:gridCol w:w="6117"/>
        <w:gridCol w:w="6117"/>
        <w:gridCol w:w="841"/>
      </w:tblGrid>
      <w:tr w:rsidR="00ED093D" w:rsidRPr="00602D31" w14:paraId="5247D074" w14:textId="77777777" w:rsidTr="00ED093D">
        <w:tc>
          <w:tcPr>
            <w:tcW w:w="6117" w:type="dxa"/>
          </w:tcPr>
          <w:p w14:paraId="11966407" w14:textId="77777777" w:rsidR="00ED093D" w:rsidRPr="00602D31" w:rsidRDefault="00C238D2" w:rsidP="00ED093D">
            <w:pPr>
              <w:pStyle w:val="BodyText"/>
              <w:rPr>
                <w:sz w:val="20"/>
              </w:rPr>
            </w:pPr>
            <w:bookmarkStart w:id="100" w:name="_Toc270258534"/>
            <w:r w:rsidRPr="00602D31">
              <w:rPr>
                <w:rStyle w:val="Heading3Char"/>
                <w:sz w:val="20"/>
                <w:szCs w:val="20"/>
              </w:rPr>
              <w:t>paying by EFT</w:t>
            </w:r>
            <w:bookmarkEnd w:id="100"/>
            <w:r w:rsidRPr="00602D31">
              <w:rPr>
                <w:rStyle w:val="Heading3Char"/>
                <w:sz w:val="20"/>
                <w:szCs w:val="20"/>
              </w:rPr>
              <w:t>:</w:t>
            </w:r>
            <w:r w:rsidRPr="00602D31">
              <w:rPr>
                <w:sz w:val="20"/>
              </w:rPr>
              <w:tab/>
            </w:r>
          </w:p>
          <w:p w14:paraId="6C919431" w14:textId="77777777" w:rsidR="00ED093D" w:rsidRPr="00602D31" w:rsidRDefault="00ED093D" w:rsidP="00ED093D">
            <w:pPr>
              <w:pStyle w:val="StyleBodyTextFirstIndent2Left375cm"/>
              <w:rPr>
                <w:rFonts w:cs="Arial"/>
                <w:sz w:val="20"/>
                <w:szCs w:val="20"/>
              </w:rPr>
            </w:pPr>
          </w:p>
          <w:p w14:paraId="27EF18B5" w14:textId="77777777" w:rsidR="00ED093D" w:rsidRPr="00602D31" w:rsidRDefault="00C238D2" w:rsidP="00ED093D">
            <w:pPr>
              <w:pStyle w:val="StyleBodyTextFirstIndent2Left375cm"/>
              <w:rPr>
                <w:rFonts w:cs="Arial"/>
                <w:sz w:val="20"/>
                <w:szCs w:val="20"/>
              </w:rPr>
            </w:pPr>
            <w:r w:rsidRPr="00602D31">
              <w:rPr>
                <w:rFonts w:cs="Arial"/>
                <w:sz w:val="20"/>
                <w:szCs w:val="20"/>
              </w:rPr>
              <w:t>Account Name:  WABLGA Inc</w:t>
            </w:r>
          </w:p>
          <w:p w14:paraId="1A93A9CE" w14:textId="7F156F7A" w:rsidR="00ED093D" w:rsidRPr="00602D31" w:rsidRDefault="00C238D2" w:rsidP="00ED093D">
            <w:pPr>
              <w:pStyle w:val="StyleBodyTextFirstIndent2Left375cm"/>
              <w:rPr>
                <w:rFonts w:cs="Arial"/>
                <w:sz w:val="20"/>
                <w:szCs w:val="20"/>
              </w:rPr>
            </w:pPr>
            <w:r w:rsidRPr="00602D31">
              <w:rPr>
                <w:rFonts w:cs="Arial"/>
                <w:sz w:val="20"/>
                <w:szCs w:val="20"/>
              </w:rPr>
              <w:t>BSB No:  736 035</w:t>
            </w:r>
            <w:r w:rsidR="008A0097" w:rsidRPr="00602D31">
              <w:rPr>
                <w:rFonts w:cs="Arial"/>
                <w:sz w:val="20"/>
                <w:szCs w:val="20"/>
              </w:rPr>
              <w:t xml:space="preserve">     </w:t>
            </w:r>
            <w:r w:rsidRPr="00602D31">
              <w:rPr>
                <w:rFonts w:cs="Arial"/>
                <w:sz w:val="20"/>
                <w:szCs w:val="20"/>
              </w:rPr>
              <w:t xml:space="preserve"> Account No: 560747</w:t>
            </w:r>
          </w:p>
          <w:p w14:paraId="2DE5F358" w14:textId="1A316CEC" w:rsidR="00ED093D" w:rsidRPr="00602D31" w:rsidRDefault="00C238D2" w:rsidP="00ED093D">
            <w:pPr>
              <w:pStyle w:val="StyleBodyTextFirstIndent2Left375cm"/>
              <w:rPr>
                <w:rFonts w:cs="Arial"/>
                <w:sz w:val="20"/>
                <w:szCs w:val="20"/>
              </w:rPr>
            </w:pPr>
            <w:r w:rsidRPr="00602D31">
              <w:rPr>
                <w:rFonts w:cs="Arial"/>
                <w:sz w:val="20"/>
                <w:szCs w:val="20"/>
              </w:rPr>
              <w:t xml:space="preserve">with a clear description </w:t>
            </w:r>
            <w:r w:rsidR="002E6862" w:rsidRPr="00602D31">
              <w:rPr>
                <w:rFonts w:cs="Arial"/>
                <w:sz w:val="20"/>
                <w:szCs w:val="20"/>
              </w:rPr>
              <w:t>e.g.,</w:t>
            </w:r>
            <w:r w:rsidRPr="00602D31">
              <w:rPr>
                <w:rFonts w:cs="Arial"/>
                <w:sz w:val="20"/>
                <w:szCs w:val="20"/>
              </w:rPr>
              <w:t xml:space="preserve"> “YOUR </w:t>
            </w:r>
            <w:r w:rsidR="002E6862" w:rsidRPr="00602D31">
              <w:rPr>
                <w:rFonts w:cs="Arial"/>
                <w:sz w:val="20"/>
                <w:szCs w:val="20"/>
              </w:rPr>
              <w:t>CLUB’S</w:t>
            </w:r>
            <w:r w:rsidRPr="00602D31">
              <w:rPr>
                <w:rFonts w:cs="Arial"/>
                <w:sz w:val="20"/>
                <w:szCs w:val="20"/>
              </w:rPr>
              <w:t xml:space="preserve"> NAME AFF </w:t>
            </w:r>
            <w:r w:rsidR="00ED093D" w:rsidRPr="00602D31">
              <w:rPr>
                <w:rFonts w:cs="Arial"/>
                <w:sz w:val="20"/>
                <w:szCs w:val="20"/>
              </w:rPr>
              <w:t>202</w:t>
            </w:r>
            <w:r w:rsidR="005F344B">
              <w:rPr>
                <w:rFonts w:cs="Arial"/>
                <w:sz w:val="20"/>
                <w:szCs w:val="20"/>
              </w:rPr>
              <w:t>2</w:t>
            </w:r>
            <w:r w:rsidRPr="00602D31">
              <w:rPr>
                <w:rFonts w:cs="Arial"/>
                <w:sz w:val="20"/>
                <w:szCs w:val="20"/>
              </w:rPr>
              <w:t>”</w:t>
            </w:r>
          </w:p>
          <w:p w14:paraId="69B53096" w14:textId="77777777" w:rsidR="00ED093D" w:rsidRPr="00602D31" w:rsidRDefault="00ED093D" w:rsidP="00ED093D">
            <w:pPr>
              <w:pStyle w:val="BodyText"/>
              <w:rPr>
                <w:rStyle w:val="Heading3Char"/>
                <w:sz w:val="20"/>
                <w:szCs w:val="20"/>
              </w:rPr>
            </w:pPr>
          </w:p>
        </w:tc>
        <w:tc>
          <w:tcPr>
            <w:tcW w:w="6117" w:type="dxa"/>
            <w:shd w:val="clear" w:color="auto" w:fill="auto"/>
          </w:tcPr>
          <w:p w14:paraId="6715DE7B" w14:textId="77777777" w:rsidR="00ED093D" w:rsidRPr="00602D31" w:rsidRDefault="00ED093D" w:rsidP="00ED093D">
            <w:pPr>
              <w:pStyle w:val="BodyText"/>
              <w:rPr>
                <w:rStyle w:val="Heading3Char"/>
                <w:sz w:val="20"/>
                <w:szCs w:val="20"/>
              </w:rPr>
            </w:pPr>
            <w:bookmarkStart w:id="101" w:name="_Toc270258533"/>
          </w:p>
        </w:tc>
        <w:tc>
          <w:tcPr>
            <w:tcW w:w="841" w:type="dxa"/>
            <w:shd w:val="clear" w:color="auto" w:fill="auto"/>
          </w:tcPr>
          <w:p w14:paraId="4D04F56A" w14:textId="77777777" w:rsidR="00ED093D" w:rsidRPr="00602D31" w:rsidRDefault="00ED093D" w:rsidP="00ED093D">
            <w:pPr>
              <w:pStyle w:val="BodyText"/>
              <w:rPr>
                <w:rStyle w:val="Heading3Char"/>
                <w:sz w:val="20"/>
                <w:szCs w:val="20"/>
              </w:rPr>
            </w:pPr>
          </w:p>
        </w:tc>
      </w:tr>
      <w:bookmarkEnd w:id="101"/>
    </w:tbl>
    <w:p w14:paraId="2814D007" w14:textId="77777777" w:rsidR="00ED093D" w:rsidRPr="00602D31" w:rsidRDefault="00ED093D" w:rsidP="00ED093D">
      <w:pPr>
        <w:rPr>
          <w:szCs w:val="20"/>
          <w:lang w:eastAsia="zh-TW"/>
        </w:rPr>
      </w:pPr>
    </w:p>
    <w:p w14:paraId="417D66DF" w14:textId="77777777" w:rsidR="00ED093D" w:rsidRPr="00602D31" w:rsidRDefault="00ED093D" w:rsidP="00ED093D">
      <w:pPr>
        <w:rPr>
          <w:szCs w:val="20"/>
          <w:lang w:eastAsia="zh-TW"/>
        </w:rPr>
      </w:pPr>
    </w:p>
    <w:p w14:paraId="02E05A0C" w14:textId="77777777" w:rsidR="00ED093D" w:rsidRPr="00602D31" w:rsidRDefault="00C238D2" w:rsidP="00ED093D">
      <w:pPr>
        <w:rPr>
          <w:b/>
          <w:szCs w:val="20"/>
          <w:lang w:eastAsia="zh-TW"/>
        </w:rPr>
      </w:pPr>
      <w:r w:rsidRPr="00602D31">
        <w:rPr>
          <w:b/>
          <w:szCs w:val="20"/>
          <w:u w:val="single"/>
          <w:lang w:eastAsia="zh-TW"/>
        </w:rPr>
        <w:t>CLUB NOMINATION OF CHAMPIONSHIP QUALIFYING ROUNDS</w:t>
      </w:r>
      <w:r w:rsidRPr="00602D31">
        <w:rPr>
          <w:b/>
          <w:szCs w:val="20"/>
          <w:lang w:eastAsia="zh-TW"/>
        </w:rPr>
        <w:t>:</w:t>
      </w:r>
    </w:p>
    <w:p w14:paraId="73EB3A73" w14:textId="77777777" w:rsidR="00ED093D" w:rsidRPr="00602D31" w:rsidRDefault="00ED093D" w:rsidP="00ED093D">
      <w:pPr>
        <w:rPr>
          <w:szCs w:val="20"/>
          <w:lang w:eastAsia="zh-TW"/>
        </w:rPr>
      </w:pPr>
    </w:p>
    <w:p w14:paraId="222E418C" w14:textId="43D9630F" w:rsidR="00ED093D" w:rsidRPr="00602D31" w:rsidRDefault="00C238D2" w:rsidP="00ED093D">
      <w:pPr>
        <w:pStyle w:val="StyleBodyTextFirstIndent2Left375cm"/>
        <w:rPr>
          <w:rFonts w:cs="Arial"/>
          <w:sz w:val="20"/>
          <w:szCs w:val="20"/>
        </w:rPr>
      </w:pPr>
      <w:bookmarkStart w:id="102" w:name="_Toc270258553"/>
      <w:r w:rsidRPr="00602D31">
        <w:rPr>
          <w:b/>
          <w:bCs/>
          <w:smallCaps/>
          <w:sz w:val="20"/>
          <w:szCs w:val="20"/>
        </w:rPr>
        <w:t>qualifying dates:</w:t>
      </w:r>
      <w:bookmarkEnd w:id="102"/>
      <w:r w:rsidRPr="00602D31">
        <w:rPr>
          <w:b/>
          <w:bCs/>
          <w:smallCaps/>
          <w:sz w:val="20"/>
          <w:szCs w:val="20"/>
        </w:rPr>
        <w:t xml:space="preserve"> </w:t>
      </w:r>
      <w:r w:rsidR="00BB01A3">
        <w:rPr>
          <w:b/>
          <w:bCs/>
          <w:smallCaps/>
          <w:sz w:val="20"/>
          <w:szCs w:val="20"/>
        </w:rPr>
        <w:t>2</w:t>
      </w:r>
      <w:r w:rsidR="00BB01A3" w:rsidRPr="00BB01A3">
        <w:rPr>
          <w:b/>
          <w:bCs/>
          <w:smallCaps/>
          <w:sz w:val="20"/>
          <w:szCs w:val="20"/>
          <w:vertAlign w:val="superscript"/>
        </w:rPr>
        <w:t>nd</w:t>
      </w:r>
      <w:r w:rsidR="00BB01A3">
        <w:rPr>
          <w:b/>
          <w:bCs/>
          <w:smallCaps/>
          <w:sz w:val="20"/>
          <w:szCs w:val="20"/>
        </w:rPr>
        <w:t xml:space="preserve"> </w:t>
      </w:r>
      <w:r w:rsidR="00163770" w:rsidRPr="00602D31">
        <w:rPr>
          <w:b/>
          <w:bCs/>
          <w:smallCaps/>
          <w:sz w:val="20"/>
          <w:szCs w:val="20"/>
        </w:rPr>
        <w:t>April</w:t>
      </w:r>
      <w:r w:rsidRPr="00602D31">
        <w:rPr>
          <w:rFonts w:cs="Arial"/>
          <w:sz w:val="20"/>
          <w:szCs w:val="20"/>
        </w:rPr>
        <w:t xml:space="preserve"> to </w:t>
      </w:r>
      <w:r w:rsidR="00BB01A3">
        <w:rPr>
          <w:rFonts w:cs="Arial"/>
          <w:sz w:val="20"/>
          <w:szCs w:val="20"/>
        </w:rPr>
        <w:t>7</w:t>
      </w:r>
      <w:r w:rsidR="009F36C9" w:rsidRPr="00602D31">
        <w:rPr>
          <w:rFonts w:cs="Arial"/>
          <w:sz w:val="20"/>
          <w:szCs w:val="20"/>
          <w:vertAlign w:val="superscript"/>
        </w:rPr>
        <w:t>th</w:t>
      </w:r>
      <w:r w:rsidR="009F36C9" w:rsidRPr="00602D31">
        <w:rPr>
          <w:rFonts w:cs="Arial"/>
          <w:sz w:val="20"/>
          <w:szCs w:val="20"/>
        </w:rPr>
        <w:t xml:space="preserve"> </w:t>
      </w:r>
      <w:r w:rsidR="00BB01A3">
        <w:rPr>
          <w:rFonts w:cs="Arial"/>
          <w:sz w:val="20"/>
          <w:szCs w:val="20"/>
        </w:rPr>
        <w:t>August</w:t>
      </w:r>
      <w:r w:rsidRPr="00602D31">
        <w:rPr>
          <w:rFonts w:cs="Arial"/>
          <w:sz w:val="20"/>
          <w:szCs w:val="20"/>
        </w:rPr>
        <w:t xml:space="preserve"> </w:t>
      </w:r>
      <w:r w:rsidR="00ED093D" w:rsidRPr="00602D31">
        <w:rPr>
          <w:rFonts w:cs="Arial"/>
          <w:sz w:val="20"/>
          <w:szCs w:val="20"/>
        </w:rPr>
        <w:t>202</w:t>
      </w:r>
      <w:r w:rsidR="00BB01A3">
        <w:rPr>
          <w:rFonts w:cs="Arial"/>
          <w:sz w:val="20"/>
          <w:szCs w:val="20"/>
        </w:rPr>
        <w:t>2</w:t>
      </w:r>
      <w:r w:rsidRPr="00602D31">
        <w:rPr>
          <w:rFonts w:cs="Arial"/>
          <w:sz w:val="20"/>
          <w:szCs w:val="20"/>
        </w:rPr>
        <w:t xml:space="preserve"> (inclusive)</w:t>
      </w:r>
    </w:p>
    <w:p w14:paraId="63955453" w14:textId="77777777" w:rsidR="00ED093D" w:rsidRPr="00602D31" w:rsidRDefault="00ED093D" w:rsidP="00ED093D">
      <w:pPr>
        <w:pStyle w:val="StyleBodyTextFirstIndent2Left375cm"/>
        <w:rPr>
          <w:rFonts w:cs="Arial"/>
          <w:sz w:val="20"/>
          <w:szCs w:val="20"/>
        </w:rPr>
      </w:pPr>
    </w:p>
    <w:p w14:paraId="72D0E464" w14:textId="77777777" w:rsidR="00ED093D" w:rsidRPr="00602D31" w:rsidRDefault="00C238D2" w:rsidP="00ED093D">
      <w:pPr>
        <w:pStyle w:val="StyleBodyTextFirstIndent2Left375cm"/>
        <w:rPr>
          <w:b/>
          <w:bCs/>
          <w:smallCaps/>
          <w:sz w:val="20"/>
          <w:szCs w:val="20"/>
        </w:rPr>
      </w:pPr>
      <w:bookmarkStart w:id="103" w:name="_Toc270258554"/>
      <w:r w:rsidRPr="00602D31">
        <w:rPr>
          <w:rFonts w:cs="Arial"/>
          <w:sz w:val="20"/>
          <w:szCs w:val="20"/>
        </w:rPr>
        <w:t>Round 1   ______________</w:t>
      </w:r>
      <w:r w:rsidRPr="00602D31">
        <w:rPr>
          <w:rFonts w:cs="Arial"/>
          <w:sz w:val="20"/>
          <w:szCs w:val="20"/>
        </w:rPr>
        <w:tab/>
        <w:t xml:space="preserve">Round 2   __________________     Round 3 _________________  </w:t>
      </w:r>
    </w:p>
    <w:p w14:paraId="52D6D447" w14:textId="77777777" w:rsidR="00ED093D" w:rsidRPr="00602D31" w:rsidRDefault="00ED093D" w:rsidP="00ED093D">
      <w:pPr>
        <w:pStyle w:val="StyleBodyTextFirstIndent2Left375cm"/>
        <w:rPr>
          <w:b/>
          <w:bCs/>
          <w:smallCaps/>
          <w:sz w:val="20"/>
          <w:szCs w:val="20"/>
        </w:rPr>
      </w:pPr>
    </w:p>
    <w:p w14:paraId="169A7CB1" w14:textId="77777777" w:rsidR="00ED093D" w:rsidRPr="00602D31" w:rsidRDefault="00C238D2" w:rsidP="00ED093D">
      <w:pPr>
        <w:pStyle w:val="StyleBodyTextFirstIndent2Left375cm"/>
        <w:rPr>
          <w:rFonts w:cs="Arial"/>
          <w:sz w:val="20"/>
          <w:szCs w:val="20"/>
        </w:rPr>
      </w:pPr>
      <w:r w:rsidRPr="00602D31">
        <w:rPr>
          <w:b/>
          <w:bCs/>
          <w:smallCaps/>
          <w:sz w:val="20"/>
          <w:szCs w:val="20"/>
        </w:rPr>
        <w:t>Entry fee:</w:t>
      </w:r>
      <w:bookmarkEnd w:id="103"/>
      <w:r w:rsidRPr="00602D31">
        <w:rPr>
          <w:rFonts w:cs="Arial"/>
          <w:sz w:val="20"/>
          <w:szCs w:val="20"/>
        </w:rPr>
        <w:t xml:space="preserve">   $5.00 per player.   </w:t>
      </w:r>
    </w:p>
    <w:p w14:paraId="3FAE3E0F" w14:textId="77777777" w:rsidR="00ED093D" w:rsidRPr="00602D31" w:rsidRDefault="00ED093D" w:rsidP="00ED093D">
      <w:pPr>
        <w:rPr>
          <w:szCs w:val="20"/>
          <w:lang w:eastAsia="zh-TW"/>
        </w:rPr>
      </w:pPr>
    </w:p>
    <w:p w14:paraId="1A8FA24A" w14:textId="77777777" w:rsidR="00ED093D" w:rsidRPr="00602D31" w:rsidRDefault="00ED093D" w:rsidP="00ED093D">
      <w:pPr>
        <w:rPr>
          <w:szCs w:val="20"/>
          <w:lang w:eastAsia="zh-TW"/>
        </w:rPr>
      </w:pPr>
    </w:p>
    <w:p w14:paraId="1351A662" w14:textId="77777777" w:rsidR="00ED093D" w:rsidRPr="00602D31" w:rsidRDefault="00C238D2" w:rsidP="00ED093D">
      <w:pPr>
        <w:rPr>
          <w:b/>
          <w:szCs w:val="20"/>
          <w:lang w:eastAsia="zh-TW"/>
        </w:rPr>
      </w:pPr>
      <w:r w:rsidRPr="00602D31">
        <w:rPr>
          <w:b/>
          <w:szCs w:val="20"/>
          <w:u w:val="single"/>
          <w:lang w:eastAsia="zh-TW"/>
        </w:rPr>
        <w:t>CLUB NOMINATION OF SILVER SPOON QUALIFYING ROUNDS</w:t>
      </w:r>
      <w:r w:rsidRPr="00602D31">
        <w:rPr>
          <w:b/>
          <w:szCs w:val="20"/>
          <w:lang w:eastAsia="zh-TW"/>
        </w:rPr>
        <w:t>:</w:t>
      </w:r>
    </w:p>
    <w:p w14:paraId="3E68CB9A" w14:textId="77777777" w:rsidR="00ED093D" w:rsidRPr="00602D31" w:rsidRDefault="00ED093D" w:rsidP="00ED093D">
      <w:pPr>
        <w:rPr>
          <w:szCs w:val="20"/>
          <w:lang w:eastAsia="zh-TW"/>
        </w:rPr>
      </w:pPr>
    </w:p>
    <w:p w14:paraId="5557B028" w14:textId="52642E25" w:rsidR="00ED093D" w:rsidRPr="00602D31" w:rsidRDefault="00C238D2" w:rsidP="00ED093D">
      <w:pPr>
        <w:pStyle w:val="StyleBodyTextFirstIndent2Left375cm"/>
        <w:rPr>
          <w:rFonts w:cs="Arial"/>
          <w:sz w:val="20"/>
          <w:szCs w:val="20"/>
        </w:rPr>
      </w:pPr>
      <w:r w:rsidRPr="00602D31">
        <w:rPr>
          <w:b/>
          <w:bCs/>
          <w:smallCaps/>
          <w:sz w:val="20"/>
          <w:szCs w:val="20"/>
        </w:rPr>
        <w:t>qualifying dates:</w:t>
      </w:r>
      <w:r w:rsidR="00BB01A3">
        <w:rPr>
          <w:b/>
          <w:bCs/>
          <w:smallCaps/>
          <w:sz w:val="20"/>
          <w:szCs w:val="20"/>
        </w:rPr>
        <w:t xml:space="preserve">  2</w:t>
      </w:r>
      <w:r w:rsidR="00BB01A3" w:rsidRPr="00BB01A3">
        <w:rPr>
          <w:b/>
          <w:bCs/>
          <w:smallCaps/>
          <w:sz w:val="20"/>
          <w:szCs w:val="20"/>
          <w:vertAlign w:val="superscript"/>
        </w:rPr>
        <w:t>nd</w:t>
      </w:r>
      <w:r w:rsidR="00BB01A3">
        <w:rPr>
          <w:b/>
          <w:bCs/>
          <w:smallCaps/>
          <w:sz w:val="20"/>
          <w:szCs w:val="20"/>
        </w:rPr>
        <w:t xml:space="preserve"> </w:t>
      </w:r>
      <w:r w:rsidR="00163770" w:rsidRPr="00602D31">
        <w:rPr>
          <w:b/>
          <w:bCs/>
          <w:smallCaps/>
          <w:sz w:val="20"/>
          <w:szCs w:val="20"/>
        </w:rPr>
        <w:t>April</w:t>
      </w:r>
      <w:r w:rsidRPr="00602D31">
        <w:rPr>
          <w:rFonts w:cs="Arial"/>
          <w:sz w:val="20"/>
          <w:szCs w:val="20"/>
        </w:rPr>
        <w:t xml:space="preserve"> to </w:t>
      </w:r>
      <w:r w:rsidR="009F36C9" w:rsidRPr="00602D31">
        <w:rPr>
          <w:rFonts w:cs="Arial"/>
          <w:sz w:val="20"/>
          <w:szCs w:val="20"/>
        </w:rPr>
        <w:t>1</w:t>
      </w:r>
      <w:r w:rsidR="00407C9D">
        <w:rPr>
          <w:rFonts w:cs="Arial"/>
          <w:sz w:val="20"/>
          <w:szCs w:val="20"/>
        </w:rPr>
        <w:t>8</w:t>
      </w:r>
      <w:r w:rsidR="009F36C9" w:rsidRPr="00602D31">
        <w:rPr>
          <w:rFonts w:cs="Arial"/>
          <w:sz w:val="20"/>
          <w:szCs w:val="20"/>
          <w:vertAlign w:val="superscript"/>
        </w:rPr>
        <w:t>th</w:t>
      </w:r>
      <w:r w:rsidR="009F36C9" w:rsidRPr="00602D31">
        <w:rPr>
          <w:rFonts w:cs="Arial"/>
          <w:sz w:val="20"/>
          <w:szCs w:val="20"/>
        </w:rPr>
        <w:t xml:space="preserve"> </w:t>
      </w:r>
      <w:r w:rsidRPr="00602D31">
        <w:rPr>
          <w:rFonts w:cs="Arial"/>
          <w:sz w:val="20"/>
          <w:szCs w:val="20"/>
        </w:rPr>
        <w:t xml:space="preserve">September </w:t>
      </w:r>
      <w:r w:rsidR="009F36C9" w:rsidRPr="00602D31">
        <w:rPr>
          <w:rFonts w:cs="Arial"/>
          <w:sz w:val="20"/>
          <w:szCs w:val="20"/>
        </w:rPr>
        <w:t>202</w:t>
      </w:r>
      <w:r w:rsidR="00BB01A3">
        <w:rPr>
          <w:rFonts w:cs="Arial"/>
          <w:sz w:val="20"/>
          <w:szCs w:val="20"/>
        </w:rPr>
        <w:t>2</w:t>
      </w:r>
      <w:r w:rsidRPr="00602D31">
        <w:rPr>
          <w:rFonts w:cs="Arial"/>
          <w:sz w:val="20"/>
          <w:szCs w:val="20"/>
        </w:rPr>
        <w:t xml:space="preserve"> (inclusive)</w:t>
      </w:r>
    </w:p>
    <w:p w14:paraId="200DC6E0" w14:textId="77777777" w:rsidR="00ED093D" w:rsidRPr="00602D31" w:rsidRDefault="00ED093D" w:rsidP="00ED093D">
      <w:pPr>
        <w:pStyle w:val="StyleBodyTextFirstIndent2Left375cm"/>
        <w:rPr>
          <w:rFonts w:cs="Arial"/>
          <w:sz w:val="20"/>
          <w:szCs w:val="20"/>
        </w:rPr>
      </w:pPr>
    </w:p>
    <w:p w14:paraId="4B9338C5" w14:textId="4124B092" w:rsidR="00ED093D" w:rsidRPr="00602D31" w:rsidRDefault="00C238D2" w:rsidP="00ED093D">
      <w:pPr>
        <w:pStyle w:val="StyleBodyTextFirstIndent2Left375cm"/>
        <w:rPr>
          <w:rFonts w:cs="Arial"/>
          <w:sz w:val="20"/>
          <w:szCs w:val="20"/>
        </w:rPr>
      </w:pPr>
      <w:r w:rsidRPr="00602D31">
        <w:rPr>
          <w:rFonts w:cs="Arial"/>
          <w:sz w:val="20"/>
          <w:szCs w:val="20"/>
        </w:rPr>
        <w:t>Round 1   ______________</w:t>
      </w:r>
      <w:r w:rsidRPr="00602D31">
        <w:rPr>
          <w:rFonts w:cs="Arial"/>
          <w:sz w:val="20"/>
          <w:szCs w:val="20"/>
        </w:rPr>
        <w:tab/>
        <w:t>Round 2   __________________     Rd 3________________</w:t>
      </w:r>
      <w:r w:rsidR="002E6862" w:rsidRPr="00602D31">
        <w:rPr>
          <w:rFonts w:cs="Arial"/>
          <w:sz w:val="20"/>
          <w:szCs w:val="20"/>
        </w:rPr>
        <w:t>_ Rd</w:t>
      </w:r>
      <w:r w:rsidRPr="00602D31">
        <w:rPr>
          <w:rFonts w:cs="Arial"/>
          <w:sz w:val="20"/>
          <w:szCs w:val="20"/>
        </w:rPr>
        <w:t xml:space="preserve"> 4   ______________   Rd 5</w:t>
      </w:r>
      <w:r w:rsidRPr="00602D31">
        <w:rPr>
          <w:rFonts w:cs="Arial"/>
          <w:sz w:val="20"/>
          <w:szCs w:val="20"/>
        </w:rPr>
        <w:tab/>
        <w:t>________________</w:t>
      </w:r>
    </w:p>
    <w:p w14:paraId="69F5BCA6" w14:textId="77777777" w:rsidR="00ED093D" w:rsidRPr="00602D31" w:rsidRDefault="00ED093D" w:rsidP="00ED093D">
      <w:pPr>
        <w:pStyle w:val="StyleBodyTextFirstIndent2Left375cm"/>
        <w:rPr>
          <w:rFonts w:cs="Arial"/>
          <w:sz w:val="20"/>
          <w:szCs w:val="20"/>
        </w:rPr>
      </w:pPr>
    </w:p>
    <w:p w14:paraId="13531967" w14:textId="77777777" w:rsidR="00ED093D" w:rsidRPr="00602D31" w:rsidRDefault="00C238D2" w:rsidP="00ED093D">
      <w:pPr>
        <w:pStyle w:val="StyleBodyTextFirstIndent2Left375cm"/>
        <w:rPr>
          <w:rFonts w:cs="Arial"/>
          <w:sz w:val="20"/>
          <w:szCs w:val="20"/>
        </w:rPr>
      </w:pPr>
      <w:r w:rsidRPr="00602D31">
        <w:rPr>
          <w:b/>
          <w:bCs/>
          <w:smallCaps/>
          <w:sz w:val="20"/>
          <w:szCs w:val="20"/>
        </w:rPr>
        <w:t>Entry fee:</w:t>
      </w:r>
      <w:r w:rsidRPr="00602D31">
        <w:rPr>
          <w:rFonts w:cs="Arial"/>
          <w:sz w:val="20"/>
          <w:szCs w:val="20"/>
        </w:rPr>
        <w:t xml:space="preserve">  Nil, event is open to all affiliated members.   </w:t>
      </w:r>
    </w:p>
    <w:p w14:paraId="760249E0" w14:textId="77777777" w:rsidR="00ED093D" w:rsidRPr="00602D31" w:rsidRDefault="00C238D2" w:rsidP="00ED093D">
      <w:pPr>
        <w:tabs>
          <w:tab w:val="left" w:pos="5880"/>
        </w:tabs>
        <w:rPr>
          <w:szCs w:val="20"/>
          <w:lang w:eastAsia="zh-TW"/>
        </w:rPr>
      </w:pPr>
      <w:r w:rsidRPr="00602D31">
        <w:rPr>
          <w:szCs w:val="20"/>
          <w:lang w:eastAsia="zh-TW"/>
        </w:rPr>
        <w:br w:type="page"/>
      </w:r>
    </w:p>
    <w:tbl>
      <w:tblPr>
        <w:tblpPr w:leftFromText="180" w:rightFromText="180" w:vertAnchor="page" w:horzAnchor="margin" w:tblpY="1651"/>
        <w:tblW w:w="14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4360"/>
      </w:tblGrid>
      <w:tr w:rsidR="00ED093D" w:rsidRPr="001B788A" w14:paraId="5717CFFE" w14:textId="77777777" w:rsidTr="00ED093D">
        <w:trPr>
          <w:trHeight w:val="666"/>
        </w:trPr>
        <w:tc>
          <w:tcPr>
            <w:tcW w:w="14360" w:type="dxa"/>
            <w:tcBorders>
              <w:top w:val="single" w:sz="18" w:space="0" w:color="auto"/>
              <w:left w:val="single" w:sz="18" w:space="0" w:color="auto"/>
              <w:bottom w:val="single" w:sz="18" w:space="0" w:color="auto"/>
              <w:right w:val="single" w:sz="18" w:space="0" w:color="auto"/>
            </w:tcBorders>
            <w:shd w:val="pct20" w:color="auto" w:fill="auto"/>
          </w:tcPr>
          <w:p w14:paraId="50D8FED3" w14:textId="77777777" w:rsidR="00ED093D" w:rsidRDefault="00ED093D" w:rsidP="00ED093D">
            <w:pPr>
              <w:jc w:val="center"/>
              <w:rPr>
                <w:b/>
                <w:sz w:val="24"/>
              </w:rPr>
            </w:pPr>
          </w:p>
          <w:p w14:paraId="2FB4C696" w14:textId="3F5EF1A0" w:rsidR="00ED093D" w:rsidRPr="001B788A" w:rsidRDefault="00C238D2" w:rsidP="00ED093D">
            <w:pPr>
              <w:jc w:val="center"/>
              <w:rPr>
                <w:b/>
                <w:sz w:val="24"/>
              </w:rPr>
            </w:pPr>
            <w:r w:rsidRPr="001B788A">
              <w:rPr>
                <w:b/>
                <w:sz w:val="24"/>
              </w:rPr>
              <w:t xml:space="preserve">WABLGA AFFILIATION </w:t>
            </w:r>
            <w:r>
              <w:rPr>
                <w:b/>
                <w:sz w:val="24"/>
              </w:rPr>
              <w:t xml:space="preserve">&amp; CHAMPIONSHIP ENTRY </w:t>
            </w:r>
            <w:r w:rsidRPr="001B788A">
              <w:rPr>
                <w:b/>
                <w:sz w:val="24"/>
              </w:rPr>
              <w:t xml:space="preserve">FORM </w:t>
            </w:r>
            <w:r w:rsidR="00ED093D">
              <w:rPr>
                <w:b/>
                <w:sz w:val="24"/>
              </w:rPr>
              <w:t>202</w:t>
            </w:r>
            <w:r w:rsidR="00602D31">
              <w:rPr>
                <w:b/>
                <w:sz w:val="24"/>
              </w:rPr>
              <w:t>2</w:t>
            </w:r>
            <w:r>
              <w:rPr>
                <w:b/>
                <w:sz w:val="24"/>
              </w:rPr>
              <w:t>– Page 2</w:t>
            </w:r>
          </w:p>
          <w:p w14:paraId="45332B7A" w14:textId="77777777" w:rsidR="00ED093D" w:rsidRPr="001B788A" w:rsidRDefault="00ED093D" w:rsidP="00ED093D">
            <w:pPr>
              <w:jc w:val="center"/>
              <w:rPr>
                <w:b/>
                <w:bCs/>
              </w:rPr>
            </w:pPr>
          </w:p>
        </w:tc>
      </w:tr>
    </w:tbl>
    <w:p w14:paraId="479339F6" w14:textId="77777777" w:rsidR="00ED093D" w:rsidRDefault="00ED093D" w:rsidP="00ED093D">
      <w:pPr>
        <w:rPr>
          <w:lang w:eastAsia="zh-TW"/>
        </w:rPr>
      </w:pPr>
    </w:p>
    <w:tbl>
      <w:tblPr>
        <w:tblW w:w="6531" w:type="dxa"/>
        <w:tblInd w:w="3652" w:type="dxa"/>
        <w:tblBorders>
          <w:top w:val="single" w:sz="8" w:space="0" w:color="auto"/>
          <w:left w:val="single" w:sz="8" w:space="0" w:color="auto"/>
          <w:bottom w:val="single" w:sz="8" w:space="0" w:color="auto"/>
          <w:right w:val="single" w:sz="4" w:space="0" w:color="auto"/>
        </w:tblBorders>
        <w:tblLook w:val="04A0" w:firstRow="1" w:lastRow="0" w:firstColumn="1" w:lastColumn="0" w:noHBand="0" w:noVBand="1"/>
      </w:tblPr>
      <w:tblGrid>
        <w:gridCol w:w="6531"/>
      </w:tblGrid>
      <w:tr w:rsidR="00ED093D" w:rsidRPr="00D96A20" w14:paraId="465D118C" w14:textId="77777777" w:rsidTr="00ED093D">
        <w:trPr>
          <w:trHeight w:val="341"/>
        </w:trPr>
        <w:tc>
          <w:tcPr>
            <w:tcW w:w="6531" w:type="dxa"/>
            <w:shd w:val="clear" w:color="000000" w:fill="D9D9D9"/>
            <w:noWrap/>
            <w:vAlign w:val="bottom"/>
            <w:hideMark/>
          </w:tcPr>
          <w:p w14:paraId="7623616A" w14:textId="77777777" w:rsidR="00ED093D" w:rsidRPr="00D96A20" w:rsidRDefault="00C238D2" w:rsidP="00ED093D">
            <w:pPr>
              <w:ind w:left="895" w:hanging="895"/>
              <w:rPr>
                <w:rFonts w:cs="Arial"/>
                <w:b/>
                <w:bCs/>
                <w:szCs w:val="20"/>
                <w:lang w:eastAsia="en-US"/>
              </w:rPr>
            </w:pPr>
            <w:r>
              <w:rPr>
                <w:rFonts w:cs="Arial"/>
                <w:b/>
                <w:bCs/>
                <w:szCs w:val="20"/>
                <w:lang w:eastAsia="en-US"/>
              </w:rPr>
              <w:t xml:space="preserve">FUNDS </w:t>
            </w:r>
            <w:r w:rsidRPr="00D96A20">
              <w:rPr>
                <w:rFonts w:cs="Arial"/>
                <w:b/>
                <w:bCs/>
                <w:szCs w:val="20"/>
                <w:lang w:eastAsia="en-US"/>
              </w:rPr>
              <w:t>SUBMITTED BY:</w:t>
            </w:r>
            <w:r>
              <w:rPr>
                <w:rFonts w:cs="Arial"/>
                <w:b/>
                <w:bCs/>
                <w:szCs w:val="20"/>
                <w:lang w:eastAsia="en-US"/>
              </w:rPr>
              <w:t xml:space="preserve"> ……………………………………………….</w:t>
            </w:r>
          </w:p>
        </w:tc>
      </w:tr>
      <w:tr w:rsidR="00ED093D" w:rsidRPr="00D96A20" w14:paraId="222F632E" w14:textId="77777777" w:rsidTr="00ED093D">
        <w:trPr>
          <w:trHeight w:val="283"/>
        </w:trPr>
        <w:tc>
          <w:tcPr>
            <w:tcW w:w="6531" w:type="dxa"/>
            <w:shd w:val="clear" w:color="000000" w:fill="D9D9D9"/>
            <w:noWrap/>
            <w:vAlign w:val="bottom"/>
            <w:hideMark/>
          </w:tcPr>
          <w:p w14:paraId="7B771361" w14:textId="77777777" w:rsidR="00ED093D" w:rsidRPr="00D96A20" w:rsidRDefault="00C238D2" w:rsidP="00ED093D">
            <w:pPr>
              <w:rPr>
                <w:rFonts w:cs="Arial"/>
                <w:b/>
                <w:bCs/>
                <w:szCs w:val="20"/>
                <w:lang w:eastAsia="en-US"/>
              </w:rPr>
            </w:pPr>
            <w:r w:rsidRPr="00D96A20">
              <w:rPr>
                <w:rFonts w:cs="Arial"/>
                <w:b/>
                <w:bCs/>
                <w:szCs w:val="20"/>
                <w:lang w:eastAsia="en-US"/>
              </w:rPr>
              <w:t>MOBILE NO:</w:t>
            </w:r>
          </w:p>
        </w:tc>
      </w:tr>
      <w:tr w:rsidR="00ED093D" w:rsidRPr="00D96A20" w14:paraId="0DBCCBB2" w14:textId="77777777" w:rsidTr="00ED093D">
        <w:trPr>
          <w:trHeight w:val="333"/>
        </w:trPr>
        <w:tc>
          <w:tcPr>
            <w:tcW w:w="6531" w:type="dxa"/>
            <w:shd w:val="clear" w:color="000000" w:fill="D9D9D9"/>
            <w:noWrap/>
            <w:vAlign w:val="bottom"/>
            <w:hideMark/>
          </w:tcPr>
          <w:p w14:paraId="0EFCA7C4" w14:textId="77777777" w:rsidR="00ED093D" w:rsidRPr="00D96A20" w:rsidRDefault="00C238D2" w:rsidP="00ED093D">
            <w:pPr>
              <w:rPr>
                <w:rFonts w:cs="Arial"/>
                <w:b/>
                <w:bCs/>
                <w:szCs w:val="20"/>
                <w:lang w:eastAsia="en-US"/>
              </w:rPr>
            </w:pPr>
            <w:r w:rsidRPr="00D96A20">
              <w:rPr>
                <w:rFonts w:cs="Arial"/>
                <w:b/>
                <w:bCs/>
                <w:szCs w:val="20"/>
                <w:lang w:eastAsia="en-US"/>
              </w:rPr>
              <w:t>SIGNATURE:</w:t>
            </w:r>
            <w:r>
              <w:rPr>
                <w:rFonts w:cs="Arial"/>
                <w:b/>
                <w:bCs/>
                <w:szCs w:val="20"/>
                <w:lang w:eastAsia="en-US"/>
              </w:rPr>
              <w:t xml:space="preserve"> …………………………………………………………….</w:t>
            </w:r>
          </w:p>
        </w:tc>
      </w:tr>
    </w:tbl>
    <w:p w14:paraId="1EDF15B4" w14:textId="77777777" w:rsidR="00ED093D" w:rsidRDefault="00ED093D" w:rsidP="00ED093D">
      <w:pPr>
        <w:rPr>
          <w:lang w:eastAsia="zh-TW"/>
        </w:rPr>
      </w:pPr>
    </w:p>
    <w:tbl>
      <w:tblPr>
        <w:tblW w:w="14895"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39"/>
        <w:gridCol w:w="1701"/>
        <w:gridCol w:w="3559"/>
        <w:gridCol w:w="1701"/>
        <w:gridCol w:w="1985"/>
        <w:gridCol w:w="1417"/>
        <w:gridCol w:w="1276"/>
        <w:gridCol w:w="1417"/>
      </w:tblGrid>
      <w:tr w:rsidR="00602D31" w:rsidRPr="001B788A" w14:paraId="1B83A597" w14:textId="77777777" w:rsidTr="00602D31">
        <w:trPr>
          <w:trHeight w:val="552"/>
        </w:trPr>
        <w:tc>
          <w:tcPr>
            <w:tcW w:w="1839" w:type="dxa"/>
            <w:tcBorders>
              <w:top w:val="single" w:sz="18" w:space="0" w:color="auto"/>
              <w:left w:val="single" w:sz="18" w:space="0" w:color="auto"/>
              <w:bottom w:val="single" w:sz="6" w:space="0" w:color="auto"/>
              <w:right w:val="single" w:sz="6" w:space="0" w:color="auto"/>
            </w:tcBorders>
            <w:shd w:val="pct20" w:color="auto" w:fill="auto"/>
          </w:tcPr>
          <w:p w14:paraId="6F504A0B" w14:textId="77777777" w:rsidR="00602D31" w:rsidRPr="009B2483" w:rsidRDefault="00602D31" w:rsidP="00ED093D">
            <w:pPr>
              <w:jc w:val="center"/>
              <w:rPr>
                <w:b/>
                <w:sz w:val="18"/>
                <w:szCs w:val="18"/>
              </w:rPr>
            </w:pPr>
            <w:bookmarkStart w:id="104" w:name="_Toc270258535"/>
            <w:r w:rsidRPr="009B2483">
              <w:rPr>
                <w:b/>
                <w:sz w:val="18"/>
                <w:szCs w:val="18"/>
              </w:rPr>
              <w:t>SURNAME</w:t>
            </w:r>
            <w:bookmarkEnd w:id="104"/>
          </w:p>
        </w:tc>
        <w:tc>
          <w:tcPr>
            <w:tcW w:w="1701" w:type="dxa"/>
            <w:tcBorders>
              <w:top w:val="single" w:sz="18" w:space="0" w:color="auto"/>
              <w:left w:val="single" w:sz="6" w:space="0" w:color="auto"/>
              <w:bottom w:val="single" w:sz="6" w:space="0" w:color="auto"/>
              <w:right w:val="single" w:sz="6" w:space="0" w:color="auto"/>
            </w:tcBorders>
            <w:shd w:val="pct20" w:color="auto" w:fill="auto"/>
          </w:tcPr>
          <w:p w14:paraId="763575EA" w14:textId="6D80E3C0" w:rsidR="00602D31" w:rsidRPr="009B2483" w:rsidRDefault="00602D31" w:rsidP="00ED093D">
            <w:pPr>
              <w:jc w:val="center"/>
              <w:rPr>
                <w:b/>
                <w:sz w:val="18"/>
                <w:szCs w:val="18"/>
              </w:rPr>
            </w:pPr>
            <w:bookmarkStart w:id="105" w:name="_Toc270258536"/>
            <w:r>
              <w:rPr>
                <w:b/>
                <w:sz w:val="18"/>
                <w:szCs w:val="18"/>
              </w:rPr>
              <w:t>FIRST</w:t>
            </w:r>
            <w:r w:rsidRPr="009B2483">
              <w:rPr>
                <w:b/>
                <w:sz w:val="18"/>
                <w:szCs w:val="18"/>
              </w:rPr>
              <w:t xml:space="preserve"> NAME</w:t>
            </w:r>
            <w:bookmarkEnd w:id="105"/>
          </w:p>
        </w:tc>
        <w:tc>
          <w:tcPr>
            <w:tcW w:w="3559" w:type="dxa"/>
            <w:tcBorders>
              <w:top w:val="single" w:sz="18" w:space="0" w:color="auto"/>
              <w:left w:val="single" w:sz="6" w:space="0" w:color="auto"/>
              <w:bottom w:val="single" w:sz="6" w:space="0" w:color="auto"/>
              <w:right w:val="single" w:sz="6" w:space="0" w:color="auto"/>
            </w:tcBorders>
            <w:shd w:val="pct20" w:color="auto" w:fill="auto"/>
          </w:tcPr>
          <w:p w14:paraId="2D5D168B" w14:textId="77777777" w:rsidR="00602D31" w:rsidRPr="009B2483" w:rsidRDefault="00602D31" w:rsidP="00ED093D">
            <w:pPr>
              <w:jc w:val="center"/>
              <w:rPr>
                <w:b/>
                <w:sz w:val="18"/>
                <w:szCs w:val="18"/>
              </w:rPr>
            </w:pPr>
            <w:r w:rsidRPr="002B79A3">
              <w:rPr>
                <w:b/>
                <w:sz w:val="18"/>
                <w:szCs w:val="18"/>
              </w:rPr>
              <w:t>EMAIL</w:t>
            </w:r>
          </w:p>
        </w:tc>
        <w:tc>
          <w:tcPr>
            <w:tcW w:w="1701" w:type="dxa"/>
            <w:tcBorders>
              <w:top w:val="single" w:sz="18" w:space="0" w:color="auto"/>
              <w:left w:val="single" w:sz="6" w:space="0" w:color="auto"/>
              <w:bottom w:val="single" w:sz="6" w:space="0" w:color="auto"/>
              <w:right w:val="single" w:sz="6" w:space="0" w:color="auto"/>
            </w:tcBorders>
            <w:shd w:val="pct20" w:color="auto" w:fill="auto"/>
          </w:tcPr>
          <w:p w14:paraId="673694F5" w14:textId="77777777" w:rsidR="00602D31" w:rsidRPr="009B2483" w:rsidRDefault="00602D31" w:rsidP="00ED093D">
            <w:pPr>
              <w:jc w:val="center"/>
              <w:rPr>
                <w:b/>
                <w:sz w:val="18"/>
                <w:szCs w:val="18"/>
              </w:rPr>
            </w:pPr>
            <w:r w:rsidRPr="002B79A3">
              <w:rPr>
                <w:b/>
                <w:sz w:val="18"/>
                <w:szCs w:val="18"/>
              </w:rPr>
              <w:t>MOBILE NUMBER</w:t>
            </w:r>
            <w:r w:rsidRPr="009B2483">
              <w:rPr>
                <w:b/>
                <w:sz w:val="18"/>
                <w:szCs w:val="18"/>
              </w:rPr>
              <w:t xml:space="preserve"> </w:t>
            </w:r>
          </w:p>
        </w:tc>
        <w:tc>
          <w:tcPr>
            <w:tcW w:w="1985" w:type="dxa"/>
            <w:tcBorders>
              <w:top w:val="single" w:sz="18" w:space="0" w:color="auto"/>
              <w:left w:val="single" w:sz="6" w:space="0" w:color="auto"/>
              <w:bottom w:val="single" w:sz="6" w:space="0" w:color="auto"/>
              <w:right w:val="single" w:sz="6" w:space="0" w:color="auto"/>
            </w:tcBorders>
            <w:shd w:val="pct20" w:color="auto" w:fill="auto"/>
          </w:tcPr>
          <w:p w14:paraId="33FD5944" w14:textId="77777777" w:rsidR="00602D31" w:rsidRPr="009B2483" w:rsidRDefault="00602D31" w:rsidP="00ED093D">
            <w:pPr>
              <w:jc w:val="center"/>
              <w:rPr>
                <w:b/>
                <w:sz w:val="18"/>
                <w:szCs w:val="18"/>
              </w:rPr>
            </w:pPr>
            <w:bookmarkStart w:id="106" w:name="_Toc270258538"/>
            <w:r w:rsidRPr="009B2483">
              <w:rPr>
                <w:b/>
                <w:sz w:val="18"/>
                <w:szCs w:val="18"/>
              </w:rPr>
              <w:t xml:space="preserve">GOLFLINK </w:t>
            </w:r>
            <w:r w:rsidRPr="009B2483">
              <w:rPr>
                <w:b/>
                <w:sz w:val="18"/>
                <w:szCs w:val="18"/>
              </w:rPr>
              <w:br/>
              <w:t>NUMBER</w:t>
            </w:r>
            <w:bookmarkEnd w:id="106"/>
          </w:p>
        </w:tc>
        <w:tc>
          <w:tcPr>
            <w:tcW w:w="1417" w:type="dxa"/>
            <w:tcBorders>
              <w:top w:val="single" w:sz="18" w:space="0" w:color="auto"/>
              <w:left w:val="single" w:sz="6" w:space="0" w:color="auto"/>
              <w:bottom w:val="single" w:sz="6" w:space="0" w:color="auto"/>
              <w:right w:val="single" w:sz="6" w:space="0" w:color="auto"/>
            </w:tcBorders>
            <w:shd w:val="pct20" w:color="auto" w:fill="auto"/>
          </w:tcPr>
          <w:p w14:paraId="19564C83" w14:textId="77777777" w:rsidR="00602D31" w:rsidRPr="009B2483" w:rsidRDefault="00602D31" w:rsidP="00ED093D">
            <w:pPr>
              <w:rPr>
                <w:b/>
                <w:sz w:val="16"/>
                <w:szCs w:val="16"/>
              </w:rPr>
            </w:pPr>
            <w:r w:rsidRPr="009B2483">
              <w:rPr>
                <w:b/>
                <w:sz w:val="16"/>
                <w:szCs w:val="16"/>
              </w:rPr>
              <w:t>Affiliation</w:t>
            </w:r>
          </w:p>
          <w:p w14:paraId="1EC20A05" w14:textId="77777777" w:rsidR="00602D31" w:rsidRPr="009B2483" w:rsidRDefault="00602D31" w:rsidP="00ED093D">
            <w:pPr>
              <w:rPr>
                <w:b/>
                <w:sz w:val="18"/>
                <w:szCs w:val="18"/>
              </w:rPr>
            </w:pPr>
            <w:r w:rsidRPr="009B2483">
              <w:rPr>
                <w:b/>
                <w:sz w:val="18"/>
                <w:szCs w:val="18"/>
              </w:rPr>
              <w:t>$10.00</w:t>
            </w:r>
          </w:p>
        </w:tc>
        <w:tc>
          <w:tcPr>
            <w:tcW w:w="1276" w:type="dxa"/>
            <w:tcBorders>
              <w:top w:val="single" w:sz="18" w:space="0" w:color="auto"/>
              <w:left w:val="single" w:sz="6" w:space="0" w:color="auto"/>
              <w:bottom w:val="single" w:sz="6" w:space="0" w:color="auto"/>
              <w:right w:val="single" w:sz="6" w:space="0" w:color="auto"/>
            </w:tcBorders>
            <w:shd w:val="pct20" w:color="auto" w:fill="auto"/>
          </w:tcPr>
          <w:p w14:paraId="15071FC9" w14:textId="7E00BF9F" w:rsidR="00602D31" w:rsidRPr="009B2483" w:rsidRDefault="002E6862" w:rsidP="00ED093D">
            <w:pPr>
              <w:rPr>
                <w:b/>
                <w:sz w:val="15"/>
                <w:szCs w:val="15"/>
              </w:rPr>
            </w:pPr>
            <w:r w:rsidRPr="009B2483">
              <w:rPr>
                <w:b/>
                <w:sz w:val="15"/>
                <w:szCs w:val="15"/>
              </w:rPr>
              <w:t xml:space="preserve">Championship </w:t>
            </w:r>
            <w:r>
              <w:rPr>
                <w:b/>
                <w:sz w:val="15"/>
                <w:szCs w:val="15"/>
              </w:rPr>
              <w:t>(</w:t>
            </w:r>
            <w:r w:rsidR="00602D31" w:rsidRPr="009B2483">
              <w:rPr>
                <w:b/>
                <w:sz w:val="15"/>
                <w:szCs w:val="15"/>
              </w:rPr>
              <w:t>optional)</w:t>
            </w:r>
          </w:p>
          <w:p w14:paraId="4D5B1DD0" w14:textId="77777777" w:rsidR="00602D31" w:rsidRPr="009B2483" w:rsidRDefault="00602D31" w:rsidP="00ED093D">
            <w:pPr>
              <w:rPr>
                <w:b/>
                <w:sz w:val="18"/>
                <w:szCs w:val="18"/>
              </w:rPr>
            </w:pPr>
            <w:r>
              <w:rPr>
                <w:b/>
                <w:sz w:val="18"/>
                <w:szCs w:val="18"/>
              </w:rPr>
              <w:t xml:space="preserve">     </w:t>
            </w:r>
            <w:r w:rsidRPr="0000377C">
              <w:rPr>
                <w:b/>
                <w:sz w:val="18"/>
                <w:szCs w:val="18"/>
              </w:rPr>
              <w:t>$5.00</w:t>
            </w:r>
          </w:p>
        </w:tc>
        <w:tc>
          <w:tcPr>
            <w:tcW w:w="1417" w:type="dxa"/>
            <w:tcBorders>
              <w:top w:val="single" w:sz="18" w:space="0" w:color="auto"/>
              <w:left w:val="single" w:sz="6" w:space="0" w:color="auto"/>
              <w:bottom w:val="single" w:sz="6" w:space="0" w:color="auto"/>
              <w:right w:val="single" w:sz="18" w:space="0" w:color="auto"/>
            </w:tcBorders>
            <w:shd w:val="pct20" w:color="auto" w:fill="auto"/>
          </w:tcPr>
          <w:p w14:paraId="26801A74" w14:textId="7F04FC36" w:rsidR="00602D31" w:rsidRPr="009B2483" w:rsidRDefault="00602D31" w:rsidP="00602D31">
            <w:pPr>
              <w:ind w:left="-391" w:firstLine="391"/>
              <w:jc w:val="both"/>
              <w:rPr>
                <w:b/>
                <w:sz w:val="16"/>
                <w:szCs w:val="16"/>
              </w:rPr>
            </w:pPr>
            <w:r>
              <w:rPr>
                <w:b/>
                <w:sz w:val="15"/>
                <w:szCs w:val="15"/>
              </w:rPr>
              <w:t>Total Fees</w:t>
            </w:r>
          </w:p>
        </w:tc>
      </w:tr>
      <w:tr w:rsidR="00602D31" w:rsidRPr="00BD541A" w14:paraId="06631161" w14:textId="77777777" w:rsidTr="00602D31">
        <w:trPr>
          <w:trHeight w:val="444"/>
        </w:trPr>
        <w:tc>
          <w:tcPr>
            <w:tcW w:w="1839" w:type="dxa"/>
            <w:tcBorders>
              <w:top w:val="nil"/>
              <w:left w:val="single" w:sz="18" w:space="0" w:color="auto"/>
              <w:bottom w:val="single" w:sz="6" w:space="0" w:color="auto"/>
              <w:right w:val="single" w:sz="6" w:space="0" w:color="auto"/>
            </w:tcBorders>
          </w:tcPr>
          <w:p w14:paraId="24745658" w14:textId="77777777" w:rsidR="00602D31" w:rsidRPr="00BD541A" w:rsidRDefault="00602D31" w:rsidP="00ED093D"/>
        </w:tc>
        <w:tc>
          <w:tcPr>
            <w:tcW w:w="1701" w:type="dxa"/>
            <w:tcBorders>
              <w:top w:val="nil"/>
              <w:left w:val="single" w:sz="6" w:space="0" w:color="auto"/>
              <w:bottom w:val="single" w:sz="6" w:space="0" w:color="auto"/>
              <w:right w:val="single" w:sz="6" w:space="0" w:color="auto"/>
            </w:tcBorders>
          </w:tcPr>
          <w:p w14:paraId="1E212232" w14:textId="77777777" w:rsidR="00602D31" w:rsidRPr="00BD541A" w:rsidRDefault="00602D31" w:rsidP="00ED093D"/>
        </w:tc>
        <w:tc>
          <w:tcPr>
            <w:tcW w:w="3559" w:type="dxa"/>
            <w:tcBorders>
              <w:top w:val="nil"/>
              <w:left w:val="single" w:sz="6" w:space="0" w:color="auto"/>
              <w:bottom w:val="single" w:sz="6" w:space="0" w:color="auto"/>
              <w:right w:val="single" w:sz="6" w:space="0" w:color="auto"/>
            </w:tcBorders>
          </w:tcPr>
          <w:p w14:paraId="70571C49" w14:textId="77777777" w:rsidR="00602D31" w:rsidRPr="00BD541A" w:rsidRDefault="00602D31" w:rsidP="00ED093D"/>
        </w:tc>
        <w:tc>
          <w:tcPr>
            <w:tcW w:w="1701" w:type="dxa"/>
            <w:tcBorders>
              <w:top w:val="nil"/>
              <w:left w:val="single" w:sz="6" w:space="0" w:color="auto"/>
              <w:bottom w:val="single" w:sz="6" w:space="0" w:color="auto"/>
              <w:right w:val="single" w:sz="6" w:space="0" w:color="auto"/>
            </w:tcBorders>
          </w:tcPr>
          <w:p w14:paraId="58E514EE" w14:textId="77777777" w:rsidR="00602D31" w:rsidRPr="00BD541A" w:rsidRDefault="00602D31" w:rsidP="00ED093D"/>
        </w:tc>
        <w:tc>
          <w:tcPr>
            <w:tcW w:w="1985" w:type="dxa"/>
            <w:tcBorders>
              <w:top w:val="nil"/>
              <w:left w:val="single" w:sz="6" w:space="0" w:color="auto"/>
              <w:bottom w:val="single" w:sz="6" w:space="0" w:color="auto"/>
              <w:right w:val="single" w:sz="6" w:space="0" w:color="auto"/>
            </w:tcBorders>
          </w:tcPr>
          <w:p w14:paraId="6760C467" w14:textId="77777777" w:rsidR="00602D31" w:rsidRPr="00BD541A" w:rsidRDefault="00602D31" w:rsidP="00ED093D"/>
        </w:tc>
        <w:tc>
          <w:tcPr>
            <w:tcW w:w="1417" w:type="dxa"/>
            <w:tcBorders>
              <w:top w:val="nil"/>
              <w:left w:val="single" w:sz="6" w:space="0" w:color="auto"/>
              <w:bottom w:val="single" w:sz="6" w:space="0" w:color="auto"/>
              <w:right w:val="single" w:sz="6" w:space="0" w:color="auto"/>
            </w:tcBorders>
          </w:tcPr>
          <w:p w14:paraId="065B8A60" w14:textId="77777777" w:rsidR="00602D31" w:rsidRPr="00BD541A" w:rsidRDefault="00602D31" w:rsidP="00ED093D"/>
        </w:tc>
        <w:tc>
          <w:tcPr>
            <w:tcW w:w="1276" w:type="dxa"/>
            <w:tcBorders>
              <w:top w:val="nil"/>
              <w:left w:val="single" w:sz="6" w:space="0" w:color="auto"/>
              <w:bottom w:val="single" w:sz="6" w:space="0" w:color="auto"/>
              <w:right w:val="single" w:sz="6" w:space="0" w:color="auto"/>
            </w:tcBorders>
          </w:tcPr>
          <w:p w14:paraId="00D82805" w14:textId="77777777" w:rsidR="00602D31" w:rsidRPr="00BD541A" w:rsidRDefault="00602D31" w:rsidP="00ED093D"/>
        </w:tc>
        <w:tc>
          <w:tcPr>
            <w:tcW w:w="1417" w:type="dxa"/>
            <w:tcBorders>
              <w:top w:val="nil"/>
              <w:left w:val="single" w:sz="6" w:space="0" w:color="auto"/>
              <w:bottom w:val="single" w:sz="6" w:space="0" w:color="auto"/>
              <w:right w:val="single" w:sz="18" w:space="0" w:color="auto"/>
            </w:tcBorders>
          </w:tcPr>
          <w:p w14:paraId="7F84028E" w14:textId="77777777" w:rsidR="00602D31" w:rsidRPr="00BD541A" w:rsidRDefault="00602D31" w:rsidP="00ED093D">
            <w:pPr>
              <w:ind w:right="-103"/>
            </w:pPr>
          </w:p>
        </w:tc>
      </w:tr>
      <w:tr w:rsidR="00602D31" w:rsidRPr="00BD541A" w14:paraId="69F54D8B"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219E64C5"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548CABB0"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1D0496CB"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5419B7BF"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79AAF798"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2EE980ED"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4F03BD91"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5D8C49BA" w14:textId="77777777" w:rsidR="00602D31" w:rsidRPr="00BD541A" w:rsidRDefault="00602D31" w:rsidP="00ED093D"/>
        </w:tc>
      </w:tr>
      <w:tr w:rsidR="00602D31" w:rsidRPr="00BD541A" w14:paraId="42363990"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02ACB9B2"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375CA03B"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623288F5"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47BD1B9C"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3CD90C22"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6DB353BC"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13A035E8"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0440BA42" w14:textId="77777777" w:rsidR="00602D31" w:rsidRPr="00BD541A" w:rsidRDefault="00602D31" w:rsidP="00ED093D"/>
        </w:tc>
      </w:tr>
      <w:tr w:rsidR="00602D31" w:rsidRPr="00BD541A" w14:paraId="517991A0"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354B1D02"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1DA4AB72"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52CEB2BC"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5EABB647"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7C7CB5C7"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57569A63"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306DB4FD"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7BC50C66" w14:textId="77777777" w:rsidR="00602D31" w:rsidRPr="00BD541A" w:rsidRDefault="00602D31" w:rsidP="00ED093D"/>
        </w:tc>
      </w:tr>
      <w:tr w:rsidR="00602D31" w:rsidRPr="00BD541A" w14:paraId="11EA2D85"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3FD4889B"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57898836"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4A11AD1B"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232AC8FD"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3B6D6621"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6EF3E01E"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1CE9E0D4"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5362D74B" w14:textId="77777777" w:rsidR="00602D31" w:rsidRPr="00BD541A" w:rsidRDefault="00602D31" w:rsidP="00ED093D"/>
        </w:tc>
      </w:tr>
      <w:tr w:rsidR="00602D31" w:rsidRPr="00BD541A" w14:paraId="1156EC61"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5FE0EF8D"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5352E2D1"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441ABB26"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508A8A14"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6DE002F8"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45DEDEE7"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121A12AC"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0D4B004B" w14:textId="77777777" w:rsidR="00602D31" w:rsidRPr="00BD541A" w:rsidRDefault="00602D31" w:rsidP="00ED093D"/>
        </w:tc>
      </w:tr>
      <w:tr w:rsidR="00602D31" w:rsidRPr="00BD541A" w14:paraId="1367BA45"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4EB70261"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5DE32578"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0E587956"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733383C6"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1A53313A"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04943FF0"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466580B3"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3F073ACE" w14:textId="77777777" w:rsidR="00602D31" w:rsidRPr="00BD541A" w:rsidRDefault="00602D31" w:rsidP="00ED093D"/>
        </w:tc>
      </w:tr>
      <w:tr w:rsidR="00602D31" w:rsidRPr="00BD541A" w14:paraId="4B773E9A"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0D619CD8"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74CAD1A6"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73242333"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4C674686"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31096B35"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516292A4"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4DA074DE"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1FB059F1" w14:textId="77777777" w:rsidR="00602D31" w:rsidRPr="00BD541A" w:rsidRDefault="00602D31" w:rsidP="00ED093D"/>
        </w:tc>
      </w:tr>
      <w:tr w:rsidR="00602D31" w:rsidRPr="00BD541A" w14:paraId="388C92B9"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38A981CC"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59E53F82"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175B1C72"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1D5F06CD"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6194A197"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1E0803C3"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34850484"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6E0B0A07" w14:textId="77777777" w:rsidR="00602D31" w:rsidRPr="00BD541A" w:rsidRDefault="00602D31" w:rsidP="00ED093D"/>
        </w:tc>
      </w:tr>
      <w:tr w:rsidR="00602D31" w:rsidRPr="00BD541A" w14:paraId="4088F80F"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03E59781"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19F1F09B"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592F7DD4"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0DFB1858"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74E191C7"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0CA266C6"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4D4D678F"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2D8ACA8B" w14:textId="77777777" w:rsidR="00602D31" w:rsidRPr="00BD541A" w:rsidRDefault="00602D31" w:rsidP="00ED093D"/>
        </w:tc>
      </w:tr>
      <w:tr w:rsidR="00602D31" w:rsidRPr="00BD541A" w14:paraId="47D63D1A"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61A12ED0"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7F8DD9D2"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57FCAB5A"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13468F03"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14E92E79"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50A89D44"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6FA61437"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51626C01" w14:textId="77777777" w:rsidR="00602D31" w:rsidRPr="00BD541A" w:rsidRDefault="00602D31" w:rsidP="00ED093D"/>
        </w:tc>
      </w:tr>
      <w:tr w:rsidR="00602D31" w:rsidRPr="00BD541A" w14:paraId="0E71ACA0"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00F2E704"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01952C65"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487E8514"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38C42935"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586DA108"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00C79464"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039463B3"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6EC17350" w14:textId="77777777" w:rsidR="00602D31" w:rsidRPr="00BD541A" w:rsidRDefault="00602D31" w:rsidP="00ED093D"/>
        </w:tc>
      </w:tr>
      <w:tr w:rsidR="00602D31" w:rsidRPr="00BD541A" w14:paraId="670A3FA6"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39F82136"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7F1ED919"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691144F9"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568FE1F7"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68DCB4F1"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7616772F"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56E74D05"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028297E8" w14:textId="77777777" w:rsidR="00602D31" w:rsidRPr="00BD541A" w:rsidRDefault="00602D31" w:rsidP="00ED093D"/>
        </w:tc>
      </w:tr>
      <w:tr w:rsidR="00602D31" w:rsidRPr="00BD541A" w14:paraId="37E947FF" w14:textId="77777777" w:rsidTr="00602D31">
        <w:trPr>
          <w:trHeight w:val="444"/>
        </w:trPr>
        <w:tc>
          <w:tcPr>
            <w:tcW w:w="1839" w:type="dxa"/>
            <w:tcBorders>
              <w:top w:val="single" w:sz="6" w:space="0" w:color="auto"/>
              <w:left w:val="single" w:sz="18" w:space="0" w:color="auto"/>
              <w:bottom w:val="single" w:sz="6" w:space="0" w:color="auto"/>
              <w:right w:val="single" w:sz="6" w:space="0" w:color="auto"/>
            </w:tcBorders>
          </w:tcPr>
          <w:p w14:paraId="0F38AF22"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0CA35E15" w14:textId="77777777" w:rsidR="00602D31" w:rsidRPr="00BD541A" w:rsidRDefault="00602D31" w:rsidP="00ED093D"/>
        </w:tc>
        <w:tc>
          <w:tcPr>
            <w:tcW w:w="3559" w:type="dxa"/>
            <w:tcBorders>
              <w:top w:val="single" w:sz="6" w:space="0" w:color="auto"/>
              <w:left w:val="single" w:sz="6" w:space="0" w:color="auto"/>
              <w:bottom w:val="single" w:sz="6" w:space="0" w:color="auto"/>
              <w:right w:val="single" w:sz="6" w:space="0" w:color="auto"/>
            </w:tcBorders>
          </w:tcPr>
          <w:p w14:paraId="7488626B" w14:textId="77777777" w:rsidR="00602D31" w:rsidRPr="00BD541A" w:rsidRDefault="00602D31" w:rsidP="00ED093D"/>
        </w:tc>
        <w:tc>
          <w:tcPr>
            <w:tcW w:w="1701" w:type="dxa"/>
            <w:tcBorders>
              <w:top w:val="single" w:sz="6" w:space="0" w:color="auto"/>
              <w:left w:val="single" w:sz="6" w:space="0" w:color="auto"/>
              <w:bottom w:val="single" w:sz="6" w:space="0" w:color="auto"/>
              <w:right w:val="single" w:sz="6" w:space="0" w:color="auto"/>
            </w:tcBorders>
          </w:tcPr>
          <w:p w14:paraId="2F3493CA" w14:textId="77777777" w:rsidR="00602D31" w:rsidRPr="00BD541A" w:rsidRDefault="00602D31" w:rsidP="00ED093D"/>
        </w:tc>
        <w:tc>
          <w:tcPr>
            <w:tcW w:w="1985" w:type="dxa"/>
            <w:tcBorders>
              <w:top w:val="single" w:sz="6" w:space="0" w:color="auto"/>
              <w:left w:val="single" w:sz="6" w:space="0" w:color="auto"/>
              <w:bottom w:val="single" w:sz="6" w:space="0" w:color="auto"/>
              <w:right w:val="single" w:sz="6" w:space="0" w:color="auto"/>
            </w:tcBorders>
          </w:tcPr>
          <w:p w14:paraId="0F167C09" w14:textId="77777777" w:rsidR="00602D31" w:rsidRPr="00BD541A" w:rsidRDefault="00602D31" w:rsidP="00ED093D"/>
        </w:tc>
        <w:tc>
          <w:tcPr>
            <w:tcW w:w="1417" w:type="dxa"/>
            <w:tcBorders>
              <w:top w:val="single" w:sz="6" w:space="0" w:color="auto"/>
              <w:left w:val="single" w:sz="6" w:space="0" w:color="auto"/>
              <w:bottom w:val="single" w:sz="6" w:space="0" w:color="auto"/>
              <w:right w:val="single" w:sz="6" w:space="0" w:color="auto"/>
            </w:tcBorders>
          </w:tcPr>
          <w:p w14:paraId="6CA11BF7" w14:textId="77777777" w:rsidR="00602D31" w:rsidRPr="00BD541A" w:rsidRDefault="00602D31" w:rsidP="00ED093D"/>
        </w:tc>
        <w:tc>
          <w:tcPr>
            <w:tcW w:w="1276" w:type="dxa"/>
            <w:tcBorders>
              <w:top w:val="single" w:sz="6" w:space="0" w:color="auto"/>
              <w:left w:val="single" w:sz="6" w:space="0" w:color="auto"/>
              <w:bottom w:val="single" w:sz="6" w:space="0" w:color="auto"/>
              <w:right w:val="single" w:sz="6" w:space="0" w:color="auto"/>
            </w:tcBorders>
          </w:tcPr>
          <w:p w14:paraId="7BBAC37F" w14:textId="77777777" w:rsidR="00602D31" w:rsidRPr="00BD541A" w:rsidRDefault="00602D31" w:rsidP="00ED093D"/>
        </w:tc>
        <w:tc>
          <w:tcPr>
            <w:tcW w:w="1417" w:type="dxa"/>
            <w:tcBorders>
              <w:top w:val="single" w:sz="6" w:space="0" w:color="auto"/>
              <w:left w:val="single" w:sz="6" w:space="0" w:color="auto"/>
              <w:bottom w:val="single" w:sz="6" w:space="0" w:color="auto"/>
              <w:right w:val="single" w:sz="18" w:space="0" w:color="auto"/>
            </w:tcBorders>
          </w:tcPr>
          <w:p w14:paraId="46EAC736" w14:textId="77777777" w:rsidR="00602D31" w:rsidRPr="00BD541A" w:rsidRDefault="00602D31" w:rsidP="00ED093D"/>
        </w:tc>
      </w:tr>
    </w:tbl>
    <w:p w14:paraId="283E18E7" w14:textId="77777777" w:rsidR="00ED093D" w:rsidRPr="00BD541A" w:rsidRDefault="00ED093D" w:rsidP="00ED093D">
      <w:pPr>
        <w:jc w:val="right"/>
      </w:pPr>
    </w:p>
    <w:p w14:paraId="714E111C" w14:textId="77777777" w:rsidR="00ED093D" w:rsidRPr="00A81622" w:rsidRDefault="00C238D2" w:rsidP="00ED093D">
      <w:pPr>
        <w:rPr>
          <w:b/>
          <w:u w:val="single"/>
        </w:rPr>
      </w:pPr>
      <w:r w:rsidRPr="00A81622">
        <w:rPr>
          <w:b/>
          <w:u w:val="single"/>
        </w:rPr>
        <w:t>WABLGA CHAMPIONSHIPS RESULTS</w:t>
      </w:r>
    </w:p>
    <w:p w14:paraId="5AF34C0B" w14:textId="77777777" w:rsidR="00ED093D" w:rsidRDefault="00ED093D" w:rsidP="00ED093D"/>
    <w:p w14:paraId="103B3030" w14:textId="26FF1D1D" w:rsidR="008A5D08" w:rsidRDefault="00C238D2" w:rsidP="00ED093D">
      <w:r w:rsidRPr="00B81D66">
        <w:t>CLUB: _______________</w:t>
      </w:r>
      <w:r>
        <w:t>__________________</w:t>
      </w:r>
      <w:r>
        <w:tab/>
      </w:r>
      <w:r>
        <w:tab/>
        <w:t xml:space="preserve">Due Date:  </w:t>
      </w:r>
      <w:r w:rsidR="007E4705" w:rsidRPr="009F36C9">
        <w:rPr>
          <w:b/>
        </w:rPr>
        <w:t>1</w:t>
      </w:r>
      <w:r w:rsidR="008A5D08">
        <w:rPr>
          <w:b/>
        </w:rPr>
        <w:t>2</w:t>
      </w:r>
      <w:r w:rsidR="009F36C9" w:rsidRPr="009F36C9">
        <w:rPr>
          <w:b/>
        </w:rPr>
        <w:t>th</w:t>
      </w:r>
      <w:r w:rsidRPr="009F36C9">
        <w:rPr>
          <w:b/>
        </w:rPr>
        <w:t xml:space="preserve"> </w:t>
      </w:r>
      <w:r>
        <w:rPr>
          <w:b/>
        </w:rPr>
        <w:t xml:space="preserve">August </w:t>
      </w:r>
      <w:r w:rsidR="00ED093D">
        <w:rPr>
          <w:b/>
        </w:rPr>
        <w:t>202</w:t>
      </w:r>
      <w:r w:rsidR="008A5D08">
        <w:rPr>
          <w:b/>
        </w:rPr>
        <w:t>2</w:t>
      </w:r>
      <w:r>
        <w:tab/>
      </w:r>
    </w:p>
    <w:p w14:paraId="607BBCDC" w14:textId="3435D50D" w:rsidR="009F36C9" w:rsidRDefault="00C238D2" w:rsidP="00ED093D">
      <w:r>
        <w:tab/>
      </w:r>
    </w:p>
    <w:p w14:paraId="52007754" w14:textId="13D432DC" w:rsidR="00ED093D" w:rsidRDefault="00C238D2" w:rsidP="00ED093D">
      <w:r>
        <w:t>Please</w:t>
      </w:r>
      <w:r w:rsidR="006A0CA4">
        <w:t xml:space="preserve"> </w:t>
      </w:r>
      <w:r>
        <w:t>return to</w:t>
      </w:r>
      <w:r w:rsidR="009F36C9">
        <w:t xml:space="preserve"> Events Co-ordinator </w:t>
      </w:r>
      <w:hyperlink r:id="rId62" w:history="1">
        <w:r w:rsidR="007E0D1B" w:rsidRPr="00930FB5">
          <w:rPr>
            <w:rStyle w:val="Hyperlink"/>
          </w:rPr>
          <w:t>Renfrey.debra@trinity.wa.edu.au</w:t>
        </w:r>
      </w:hyperlink>
    </w:p>
    <w:p w14:paraId="76EEAE0D" w14:textId="77777777" w:rsidR="00ED093D" w:rsidRDefault="00ED093D" w:rsidP="00ED093D"/>
    <w:p w14:paraId="3D980F13" w14:textId="77777777" w:rsidR="00ED093D" w:rsidRPr="00CE50D1" w:rsidRDefault="00C238D2" w:rsidP="00ED093D">
      <w:r w:rsidRPr="00CE50D1">
        <w:t>LEADERS</w:t>
      </w:r>
      <w:r>
        <w:t>’</w:t>
      </w:r>
      <w:r w:rsidRPr="00CE50D1">
        <w:t xml:space="preserve"> CHECKLIST:  </w:t>
      </w:r>
      <w:r>
        <w:tab/>
      </w:r>
      <w:r w:rsidRPr="00E910F7">
        <w:rPr>
          <w:rFonts w:cs="Arial"/>
        </w:rPr>
        <w:t></w:t>
      </w:r>
      <w:r w:rsidRPr="00CE50D1">
        <w:t xml:space="preserve"> Player has entered </w:t>
      </w:r>
      <w:r>
        <w:t>championships and paid.</w:t>
      </w:r>
      <w:r>
        <w:tab/>
      </w:r>
      <w:r>
        <w:tab/>
      </w:r>
      <w:r>
        <w:tab/>
      </w:r>
      <w:r>
        <w:tab/>
      </w:r>
      <w:r>
        <w:tab/>
      </w:r>
    </w:p>
    <w:p w14:paraId="0D872A8A" w14:textId="7A28EB1F" w:rsidR="00ED093D" w:rsidRPr="00CE50D1" w:rsidRDefault="00C238D2" w:rsidP="00ED093D">
      <w:r>
        <w:tab/>
      </w:r>
      <w:r>
        <w:tab/>
      </w:r>
      <w:r>
        <w:tab/>
        <w:t xml:space="preserve">     </w:t>
      </w:r>
      <w:r>
        <w:tab/>
      </w:r>
      <w:r w:rsidRPr="00E910F7">
        <w:rPr>
          <w:rFonts w:cs="Arial"/>
        </w:rPr>
        <w:t></w:t>
      </w:r>
      <w:r w:rsidRPr="00CE50D1">
        <w:t xml:space="preserve"> Player is available for quarters, </w:t>
      </w:r>
      <w:r w:rsidR="002E6862" w:rsidRPr="00CE50D1">
        <w:t>semis,</w:t>
      </w:r>
      <w:r w:rsidRPr="00CE50D1">
        <w:t xml:space="preserve"> and finals   </w:t>
      </w:r>
      <w:r>
        <w:tab/>
      </w:r>
      <w:r w:rsidRPr="00E910F7">
        <w:rPr>
          <w:rFonts w:cs="Arial"/>
        </w:rPr>
        <w:t></w:t>
      </w:r>
      <w:r w:rsidRPr="00CE50D1">
        <w:t xml:space="preserve"> Player/s only available for Betty Newman Trophy</w:t>
      </w:r>
    </w:p>
    <w:p w14:paraId="1577B36C" w14:textId="77777777" w:rsidR="00ED093D" w:rsidRPr="00CE50D1" w:rsidRDefault="00C238D2" w:rsidP="00ED093D">
      <w:r w:rsidRPr="00CE50D1">
        <w:tab/>
      </w:r>
      <w:r w:rsidRPr="00CE50D1">
        <w:tab/>
      </w:r>
      <w:r w:rsidRPr="00CE50D1">
        <w:tab/>
        <w:t xml:space="preserve">      </w:t>
      </w:r>
      <w:r>
        <w:tab/>
      </w:r>
      <w:r w:rsidRPr="00E910F7">
        <w:rPr>
          <w:rFonts w:cs="Arial"/>
        </w:rPr>
        <w:t></w:t>
      </w:r>
      <w:r w:rsidRPr="00CE50D1">
        <w:t xml:space="preserve"> Player’s </w:t>
      </w:r>
      <w:r>
        <w:t>handicap as at Qualifying Round 1</w:t>
      </w:r>
      <w:r w:rsidRPr="00CE50D1">
        <w:t xml:space="preserve"> has </w:t>
      </w:r>
      <w:r>
        <w:t>been used for Qualifying Round 2</w:t>
      </w:r>
    </w:p>
    <w:tbl>
      <w:tblPr>
        <w:tblW w:w="154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8"/>
        <w:gridCol w:w="900"/>
        <w:gridCol w:w="900"/>
        <w:gridCol w:w="990"/>
        <w:gridCol w:w="810"/>
        <w:gridCol w:w="720"/>
        <w:gridCol w:w="900"/>
        <w:gridCol w:w="990"/>
        <w:gridCol w:w="810"/>
        <w:gridCol w:w="810"/>
        <w:gridCol w:w="977"/>
        <w:gridCol w:w="992"/>
        <w:gridCol w:w="1276"/>
        <w:gridCol w:w="964"/>
        <w:gridCol w:w="170"/>
      </w:tblGrid>
      <w:tr w:rsidR="00ED093D" w:rsidRPr="00BD541A" w14:paraId="3B972312" w14:textId="77777777" w:rsidTr="00ED093D">
        <w:trPr>
          <w:gridAfter w:val="1"/>
          <w:wAfter w:w="170" w:type="dxa"/>
        </w:trPr>
        <w:tc>
          <w:tcPr>
            <w:tcW w:w="3258" w:type="dxa"/>
            <w:tcBorders>
              <w:top w:val="nil"/>
              <w:left w:val="nil"/>
              <w:bottom w:val="nil"/>
              <w:right w:val="nil"/>
            </w:tcBorders>
          </w:tcPr>
          <w:p w14:paraId="2C2AEE0F" w14:textId="77777777" w:rsidR="00ED093D" w:rsidRPr="00BD541A" w:rsidRDefault="00ED093D" w:rsidP="00ED093D">
            <w:pPr>
              <w:pStyle w:val="Footer"/>
            </w:pPr>
          </w:p>
        </w:tc>
        <w:tc>
          <w:tcPr>
            <w:tcW w:w="900" w:type="dxa"/>
            <w:tcBorders>
              <w:top w:val="single" w:sz="18" w:space="0" w:color="auto"/>
              <w:left w:val="single" w:sz="18" w:space="0" w:color="auto"/>
              <w:bottom w:val="single" w:sz="6" w:space="0" w:color="auto"/>
              <w:right w:val="single" w:sz="18" w:space="0" w:color="auto"/>
            </w:tcBorders>
          </w:tcPr>
          <w:p w14:paraId="05FB754B" w14:textId="77777777" w:rsidR="00ED093D" w:rsidRDefault="00ED093D" w:rsidP="00ED093D"/>
        </w:tc>
        <w:tc>
          <w:tcPr>
            <w:tcW w:w="3420" w:type="dxa"/>
            <w:gridSpan w:val="4"/>
            <w:tcBorders>
              <w:top w:val="single" w:sz="18" w:space="0" w:color="auto"/>
              <w:left w:val="single" w:sz="18" w:space="0" w:color="auto"/>
              <w:bottom w:val="single" w:sz="6" w:space="0" w:color="auto"/>
              <w:right w:val="nil"/>
            </w:tcBorders>
          </w:tcPr>
          <w:p w14:paraId="1ACF686F" w14:textId="77777777" w:rsidR="00ED093D" w:rsidRPr="00CE50D1" w:rsidRDefault="00C238D2" w:rsidP="00ED093D">
            <w:r>
              <w:t xml:space="preserve">Round 1      </w:t>
            </w:r>
          </w:p>
        </w:tc>
        <w:tc>
          <w:tcPr>
            <w:tcW w:w="3510" w:type="dxa"/>
            <w:gridSpan w:val="4"/>
            <w:tcBorders>
              <w:top w:val="single" w:sz="18" w:space="0" w:color="auto"/>
              <w:left w:val="single" w:sz="18" w:space="0" w:color="auto"/>
              <w:bottom w:val="single" w:sz="6" w:space="0" w:color="auto"/>
              <w:right w:val="single" w:sz="18" w:space="0" w:color="auto"/>
            </w:tcBorders>
          </w:tcPr>
          <w:p w14:paraId="21E627EB" w14:textId="77777777" w:rsidR="00ED093D" w:rsidRPr="00CE50D1" w:rsidRDefault="00C238D2" w:rsidP="00ED093D">
            <w:r>
              <w:t xml:space="preserve">Round 2        </w:t>
            </w:r>
          </w:p>
        </w:tc>
        <w:tc>
          <w:tcPr>
            <w:tcW w:w="4209" w:type="dxa"/>
            <w:gridSpan w:val="4"/>
            <w:tcBorders>
              <w:top w:val="nil"/>
              <w:left w:val="nil"/>
              <w:bottom w:val="nil"/>
              <w:right w:val="nil"/>
            </w:tcBorders>
          </w:tcPr>
          <w:p w14:paraId="159621B0" w14:textId="77777777" w:rsidR="00ED093D" w:rsidRPr="00BD541A" w:rsidRDefault="00ED093D" w:rsidP="00ED093D"/>
        </w:tc>
      </w:tr>
      <w:tr w:rsidR="00ED093D" w:rsidRPr="00B846EC" w14:paraId="6C950802" w14:textId="77777777" w:rsidTr="00ED093D">
        <w:tc>
          <w:tcPr>
            <w:tcW w:w="3258" w:type="dxa"/>
            <w:tcBorders>
              <w:top w:val="single" w:sz="6" w:space="0" w:color="auto"/>
              <w:left w:val="single" w:sz="12" w:space="0" w:color="auto"/>
              <w:bottom w:val="single" w:sz="6" w:space="0" w:color="auto"/>
              <w:right w:val="nil"/>
            </w:tcBorders>
            <w:vAlign w:val="center"/>
          </w:tcPr>
          <w:p w14:paraId="302943FB" w14:textId="77777777" w:rsidR="00ED093D" w:rsidRPr="00954D3D" w:rsidRDefault="00C238D2" w:rsidP="00B530F2">
            <w:pPr>
              <w:pStyle w:val="Style11ptCentered"/>
            </w:pPr>
            <w:r w:rsidRPr="00954D3D">
              <w:t>Name</w:t>
            </w:r>
          </w:p>
        </w:tc>
        <w:tc>
          <w:tcPr>
            <w:tcW w:w="900" w:type="dxa"/>
            <w:tcBorders>
              <w:top w:val="single" w:sz="6" w:space="0" w:color="auto"/>
              <w:left w:val="single" w:sz="18" w:space="0" w:color="auto"/>
              <w:bottom w:val="nil"/>
              <w:right w:val="single" w:sz="18" w:space="0" w:color="auto"/>
            </w:tcBorders>
          </w:tcPr>
          <w:p w14:paraId="3A21B0E0" w14:textId="77777777" w:rsidR="00ED093D" w:rsidRPr="00954D3D" w:rsidRDefault="00C238D2" w:rsidP="00B530F2">
            <w:pPr>
              <w:pStyle w:val="Style11ptCentered"/>
            </w:pPr>
            <w:r w:rsidRPr="00954D3D">
              <w:t>Golf Aust.</w:t>
            </w:r>
          </w:p>
          <w:p w14:paraId="398B6029" w14:textId="77777777" w:rsidR="00ED093D" w:rsidRPr="00954D3D" w:rsidRDefault="00C238D2" w:rsidP="00B530F2">
            <w:pPr>
              <w:pStyle w:val="Style11ptCentered"/>
            </w:pPr>
            <w:r w:rsidRPr="00954D3D">
              <w:t>H/cap</w:t>
            </w:r>
          </w:p>
        </w:tc>
        <w:tc>
          <w:tcPr>
            <w:tcW w:w="900" w:type="dxa"/>
            <w:tcBorders>
              <w:top w:val="single" w:sz="6" w:space="0" w:color="auto"/>
              <w:left w:val="single" w:sz="18" w:space="0" w:color="auto"/>
              <w:bottom w:val="nil"/>
              <w:right w:val="single" w:sz="6" w:space="0" w:color="auto"/>
            </w:tcBorders>
            <w:vAlign w:val="center"/>
          </w:tcPr>
          <w:p w14:paraId="32F4D61E" w14:textId="77777777" w:rsidR="00ED093D" w:rsidRPr="00954D3D" w:rsidRDefault="00C238D2" w:rsidP="00B530F2">
            <w:pPr>
              <w:pStyle w:val="Style11ptCentered"/>
            </w:pPr>
            <w:r w:rsidRPr="00954D3D">
              <w:t>Daily Club H/cap</w:t>
            </w:r>
          </w:p>
        </w:tc>
        <w:tc>
          <w:tcPr>
            <w:tcW w:w="990" w:type="dxa"/>
            <w:tcBorders>
              <w:top w:val="single" w:sz="6" w:space="0" w:color="auto"/>
              <w:left w:val="single" w:sz="6" w:space="0" w:color="auto"/>
              <w:bottom w:val="single" w:sz="6" w:space="0" w:color="auto"/>
              <w:right w:val="single" w:sz="6" w:space="0" w:color="auto"/>
            </w:tcBorders>
            <w:vAlign w:val="center"/>
          </w:tcPr>
          <w:p w14:paraId="75C712D7" w14:textId="77777777" w:rsidR="00ED093D" w:rsidRPr="00954D3D" w:rsidRDefault="00C238D2" w:rsidP="00B530F2">
            <w:pPr>
              <w:pStyle w:val="Style11ptCentered"/>
            </w:pPr>
            <w:r w:rsidRPr="00954D3D">
              <w:t>Gross</w:t>
            </w:r>
          </w:p>
        </w:tc>
        <w:tc>
          <w:tcPr>
            <w:tcW w:w="810" w:type="dxa"/>
            <w:tcBorders>
              <w:top w:val="single" w:sz="6" w:space="0" w:color="auto"/>
              <w:left w:val="single" w:sz="6" w:space="0" w:color="auto"/>
              <w:bottom w:val="single" w:sz="6" w:space="0" w:color="auto"/>
              <w:right w:val="single" w:sz="6" w:space="0" w:color="auto"/>
            </w:tcBorders>
            <w:vAlign w:val="center"/>
          </w:tcPr>
          <w:p w14:paraId="712AA90E" w14:textId="77777777" w:rsidR="00ED093D" w:rsidRPr="00954D3D" w:rsidRDefault="00C238D2" w:rsidP="00B530F2">
            <w:pPr>
              <w:pStyle w:val="Style11ptCentered"/>
            </w:pPr>
            <w:r w:rsidRPr="00954D3D">
              <w:t>Nett</w:t>
            </w:r>
          </w:p>
        </w:tc>
        <w:tc>
          <w:tcPr>
            <w:tcW w:w="720" w:type="dxa"/>
            <w:tcBorders>
              <w:top w:val="single" w:sz="6" w:space="0" w:color="auto"/>
              <w:left w:val="single" w:sz="6" w:space="0" w:color="auto"/>
              <w:bottom w:val="single" w:sz="6" w:space="0" w:color="auto"/>
              <w:right w:val="nil"/>
            </w:tcBorders>
            <w:vAlign w:val="center"/>
          </w:tcPr>
          <w:p w14:paraId="0CA46E1B" w14:textId="77777777" w:rsidR="00ED093D" w:rsidRPr="00954D3D" w:rsidRDefault="00C238D2" w:rsidP="00B530F2">
            <w:pPr>
              <w:pStyle w:val="Style11ptCentered"/>
            </w:pPr>
            <w:r w:rsidRPr="00954D3D">
              <w:t>DSR</w:t>
            </w:r>
          </w:p>
        </w:tc>
        <w:tc>
          <w:tcPr>
            <w:tcW w:w="900" w:type="dxa"/>
            <w:tcBorders>
              <w:top w:val="single" w:sz="6" w:space="0" w:color="auto"/>
              <w:left w:val="single" w:sz="18" w:space="0" w:color="auto"/>
              <w:bottom w:val="nil"/>
              <w:right w:val="single" w:sz="6" w:space="0" w:color="auto"/>
            </w:tcBorders>
            <w:vAlign w:val="center"/>
          </w:tcPr>
          <w:p w14:paraId="1B20CA91" w14:textId="77777777" w:rsidR="00ED093D" w:rsidRPr="00954D3D" w:rsidRDefault="00C238D2" w:rsidP="00B530F2">
            <w:pPr>
              <w:pStyle w:val="Style11ptCentered"/>
            </w:pPr>
            <w:r w:rsidRPr="00954D3D">
              <w:t>Daily Club H/cap</w:t>
            </w:r>
          </w:p>
        </w:tc>
        <w:tc>
          <w:tcPr>
            <w:tcW w:w="990" w:type="dxa"/>
            <w:tcBorders>
              <w:top w:val="single" w:sz="6" w:space="0" w:color="auto"/>
              <w:left w:val="single" w:sz="6" w:space="0" w:color="auto"/>
              <w:bottom w:val="single" w:sz="6" w:space="0" w:color="auto"/>
              <w:right w:val="single" w:sz="6" w:space="0" w:color="auto"/>
            </w:tcBorders>
            <w:vAlign w:val="center"/>
          </w:tcPr>
          <w:p w14:paraId="5407DE76" w14:textId="77777777" w:rsidR="00ED093D" w:rsidRPr="00954D3D" w:rsidRDefault="00C238D2" w:rsidP="00B530F2">
            <w:pPr>
              <w:pStyle w:val="Style11ptCentered"/>
            </w:pPr>
            <w:r w:rsidRPr="00954D3D">
              <w:t>Gross</w:t>
            </w:r>
          </w:p>
        </w:tc>
        <w:tc>
          <w:tcPr>
            <w:tcW w:w="810" w:type="dxa"/>
            <w:tcBorders>
              <w:top w:val="single" w:sz="6" w:space="0" w:color="auto"/>
              <w:left w:val="single" w:sz="6" w:space="0" w:color="auto"/>
              <w:bottom w:val="single" w:sz="6" w:space="0" w:color="auto"/>
              <w:right w:val="single" w:sz="6" w:space="0" w:color="auto"/>
            </w:tcBorders>
            <w:vAlign w:val="center"/>
          </w:tcPr>
          <w:p w14:paraId="4CEE4123" w14:textId="77777777" w:rsidR="00ED093D" w:rsidRPr="00954D3D" w:rsidRDefault="00C238D2" w:rsidP="00B530F2">
            <w:pPr>
              <w:pStyle w:val="Style11ptCentered"/>
            </w:pPr>
            <w:r w:rsidRPr="00954D3D">
              <w:t>Nett</w:t>
            </w:r>
          </w:p>
        </w:tc>
        <w:tc>
          <w:tcPr>
            <w:tcW w:w="810" w:type="dxa"/>
            <w:tcBorders>
              <w:top w:val="single" w:sz="6" w:space="0" w:color="auto"/>
              <w:left w:val="single" w:sz="6" w:space="0" w:color="auto"/>
              <w:bottom w:val="single" w:sz="6" w:space="0" w:color="auto"/>
              <w:right w:val="nil"/>
            </w:tcBorders>
            <w:vAlign w:val="center"/>
          </w:tcPr>
          <w:p w14:paraId="6B45C79C" w14:textId="77777777" w:rsidR="00ED093D" w:rsidRPr="00954D3D" w:rsidRDefault="00C238D2" w:rsidP="00B530F2">
            <w:pPr>
              <w:pStyle w:val="Style11ptCentered"/>
            </w:pPr>
            <w:r w:rsidRPr="00954D3D">
              <w:t>DSR</w:t>
            </w:r>
          </w:p>
        </w:tc>
        <w:tc>
          <w:tcPr>
            <w:tcW w:w="977" w:type="dxa"/>
            <w:tcBorders>
              <w:top w:val="single" w:sz="6" w:space="0" w:color="auto"/>
              <w:left w:val="single" w:sz="18" w:space="0" w:color="auto"/>
              <w:bottom w:val="nil"/>
              <w:right w:val="single" w:sz="6" w:space="0" w:color="auto"/>
            </w:tcBorders>
            <w:vAlign w:val="center"/>
          </w:tcPr>
          <w:p w14:paraId="6F079B16" w14:textId="77777777" w:rsidR="00ED093D" w:rsidRPr="00954D3D" w:rsidRDefault="00C238D2" w:rsidP="00B530F2">
            <w:pPr>
              <w:pStyle w:val="Style11ptCentered"/>
            </w:pPr>
            <w:r w:rsidRPr="00954D3D">
              <w:t>Gross total</w:t>
            </w:r>
          </w:p>
        </w:tc>
        <w:tc>
          <w:tcPr>
            <w:tcW w:w="992" w:type="dxa"/>
            <w:tcBorders>
              <w:top w:val="single" w:sz="6" w:space="0" w:color="auto"/>
              <w:left w:val="single" w:sz="6" w:space="0" w:color="auto"/>
              <w:bottom w:val="single" w:sz="6" w:space="0" w:color="auto"/>
              <w:right w:val="single" w:sz="6" w:space="0" w:color="auto"/>
            </w:tcBorders>
            <w:vAlign w:val="center"/>
          </w:tcPr>
          <w:p w14:paraId="11D59F18" w14:textId="77777777" w:rsidR="00ED093D" w:rsidRPr="00954D3D" w:rsidRDefault="00C238D2" w:rsidP="00B530F2">
            <w:pPr>
              <w:pStyle w:val="Style11ptCentered"/>
            </w:pPr>
            <w:r w:rsidRPr="00954D3D">
              <w:t>Nett total</w:t>
            </w:r>
          </w:p>
        </w:tc>
        <w:tc>
          <w:tcPr>
            <w:tcW w:w="1276" w:type="dxa"/>
            <w:tcBorders>
              <w:top w:val="single" w:sz="6" w:space="0" w:color="auto"/>
              <w:left w:val="single" w:sz="6" w:space="0" w:color="auto"/>
              <w:bottom w:val="single" w:sz="6" w:space="0" w:color="auto"/>
              <w:right w:val="single" w:sz="6" w:space="0" w:color="auto"/>
            </w:tcBorders>
            <w:vAlign w:val="center"/>
          </w:tcPr>
          <w:p w14:paraId="4B45182F" w14:textId="77777777" w:rsidR="00ED093D" w:rsidRPr="00954D3D" w:rsidRDefault="00C238D2" w:rsidP="00B530F2">
            <w:pPr>
              <w:pStyle w:val="Style11ptCentered"/>
            </w:pPr>
            <w:r w:rsidRPr="00954D3D">
              <w:t>Avail for champ</w:t>
            </w:r>
            <w:r w:rsidRPr="00954D3D">
              <w:rPr>
                <w:vertAlign w:val="superscript"/>
              </w:rPr>
              <w:t>s</w:t>
            </w:r>
          </w:p>
        </w:tc>
        <w:tc>
          <w:tcPr>
            <w:tcW w:w="1134" w:type="dxa"/>
            <w:gridSpan w:val="2"/>
            <w:tcBorders>
              <w:top w:val="single" w:sz="6" w:space="0" w:color="auto"/>
              <w:left w:val="single" w:sz="6" w:space="0" w:color="auto"/>
              <w:bottom w:val="single" w:sz="6" w:space="0" w:color="auto"/>
              <w:right w:val="single" w:sz="12" w:space="0" w:color="auto"/>
            </w:tcBorders>
            <w:vAlign w:val="center"/>
          </w:tcPr>
          <w:p w14:paraId="34BDB351" w14:textId="77777777" w:rsidR="00ED093D" w:rsidRPr="00954D3D" w:rsidRDefault="00C238D2" w:rsidP="00B530F2">
            <w:pPr>
              <w:pStyle w:val="Style11ptCentered"/>
            </w:pPr>
            <w:r w:rsidRPr="00954D3D">
              <w:t>Betty Newman only</w:t>
            </w:r>
          </w:p>
        </w:tc>
      </w:tr>
      <w:tr w:rsidR="00ED093D" w:rsidRPr="00BD541A" w14:paraId="744508F7" w14:textId="77777777" w:rsidTr="00ED093D">
        <w:tc>
          <w:tcPr>
            <w:tcW w:w="3258" w:type="dxa"/>
            <w:tcBorders>
              <w:top w:val="single" w:sz="6" w:space="0" w:color="auto"/>
              <w:left w:val="single" w:sz="12" w:space="0" w:color="auto"/>
              <w:bottom w:val="single" w:sz="6" w:space="0" w:color="auto"/>
              <w:right w:val="nil"/>
            </w:tcBorders>
          </w:tcPr>
          <w:p w14:paraId="2C612FE9" w14:textId="77777777" w:rsidR="00ED093D" w:rsidRPr="00B81D66" w:rsidRDefault="00ED093D" w:rsidP="00ED093D"/>
        </w:tc>
        <w:tc>
          <w:tcPr>
            <w:tcW w:w="900" w:type="dxa"/>
            <w:tcBorders>
              <w:top w:val="single" w:sz="6" w:space="0" w:color="auto"/>
              <w:left w:val="single" w:sz="18" w:space="0" w:color="auto"/>
              <w:bottom w:val="nil"/>
              <w:right w:val="single" w:sz="18" w:space="0" w:color="auto"/>
            </w:tcBorders>
          </w:tcPr>
          <w:p w14:paraId="2777C8CD" w14:textId="77777777" w:rsidR="00ED093D" w:rsidRPr="00BD541A" w:rsidRDefault="00ED093D" w:rsidP="00ED093D">
            <w:pPr>
              <w:pStyle w:val="Footer"/>
            </w:pPr>
          </w:p>
        </w:tc>
        <w:tc>
          <w:tcPr>
            <w:tcW w:w="900" w:type="dxa"/>
            <w:tcBorders>
              <w:top w:val="single" w:sz="6" w:space="0" w:color="auto"/>
              <w:left w:val="single" w:sz="18" w:space="0" w:color="auto"/>
              <w:bottom w:val="nil"/>
              <w:right w:val="single" w:sz="6" w:space="0" w:color="auto"/>
            </w:tcBorders>
          </w:tcPr>
          <w:p w14:paraId="395F1B11" w14:textId="77777777" w:rsidR="00ED093D" w:rsidRPr="00BD541A" w:rsidRDefault="00ED093D" w:rsidP="00ED093D">
            <w:pPr>
              <w:pStyle w:val="Footer"/>
            </w:pPr>
          </w:p>
        </w:tc>
        <w:tc>
          <w:tcPr>
            <w:tcW w:w="990" w:type="dxa"/>
            <w:tcBorders>
              <w:top w:val="single" w:sz="6" w:space="0" w:color="auto"/>
              <w:left w:val="single" w:sz="6" w:space="0" w:color="auto"/>
              <w:bottom w:val="single" w:sz="6" w:space="0" w:color="auto"/>
              <w:right w:val="single" w:sz="6" w:space="0" w:color="auto"/>
            </w:tcBorders>
          </w:tcPr>
          <w:p w14:paraId="109E36AB"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20A3E948"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4B393A9C"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6D8A4923"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6D24B514"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3443B9BA"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2538D8FB"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10E8E8CF" w14:textId="77777777" w:rsidR="00ED093D" w:rsidRPr="00BD541A" w:rsidRDefault="00ED093D" w:rsidP="00ED093D">
            <w:pPr>
              <w:pStyle w:val="Footer"/>
            </w:pPr>
          </w:p>
        </w:tc>
        <w:tc>
          <w:tcPr>
            <w:tcW w:w="992" w:type="dxa"/>
            <w:tcBorders>
              <w:top w:val="single" w:sz="6" w:space="0" w:color="auto"/>
              <w:left w:val="single" w:sz="6" w:space="0" w:color="auto"/>
              <w:bottom w:val="single" w:sz="6" w:space="0" w:color="auto"/>
              <w:right w:val="single" w:sz="6" w:space="0" w:color="auto"/>
            </w:tcBorders>
          </w:tcPr>
          <w:p w14:paraId="5237F596"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47D551A9"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5DAA95E3" w14:textId="77777777" w:rsidR="00ED093D" w:rsidRPr="00BD541A" w:rsidRDefault="00ED093D" w:rsidP="00ED093D"/>
        </w:tc>
      </w:tr>
      <w:tr w:rsidR="00ED093D" w:rsidRPr="00BD541A" w14:paraId="7947B68E" w14:textId="77777777" w:rsidTr="00ED093D">
        <w:tc>
          <w:tcPr>
            <w:tcW w:w="3258" w:type="dxa"/>
            <w:tcBorders>
              <w:top w:val="single" w:sz="6" w:space="0" w:color="auto"/>
              <w:left w:val="single" w:sz="12" w:space="0" w:color="auto"/>
              <w:bottom w:val="single" w:sz="6" w:space="0" w:color="auto"/>
              <w:right w:val="nil"/>
            </w:tcBorders>
          </w:tcPr>
          <w:p w14:paraId="1775F454" w14:textId="77777777" w:rsidR="00ED093D" w:rsidRPr="00BD541A" w:rsidRDefault="00ED093D" w:rsidP="00ED093D">
            <w:pPr>
              <w:pStyle w:val="Footer"/>
            </w:pPr>
          </w:p>
        </w:tc>
        <w:tc>
          <w:tcPr>
            <w:tcW w:w="900" w:type="dxa"/>
            <w:tcBorders>
              <w:top w:val="single" w:sz="6" w:space="0" w:color="auto"/>
              <w:left w:val="single" w:sz="18" w:space="0" w:color="auto"/>
              <w:bottom w:val="nil"/>
              <w:right w:val="single" w:sz="18" w:space="0" w:color="auto"/>
            </w:tcBorders>
          </w:tcPr>
          <w:p w14:paraId="232AF317"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41BC7227"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75740FDE"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00919F5A"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6D9B0227"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6EAE96CA"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3ADBBC18"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1ACBB02D"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13325E74"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0E5E5326"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53A88576"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0314E39A"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536C355B" w14:textId="77777777" w:rsidR="00ED093D" w:rsidRPr="00BD541A" w:rsidRDefault="00ED093D" w:rsidP="00ED093D"/>
        </w:tc>
      </w:tr>
      <w:tr w:rsidR="00ED093D" w:rsidRPr="00BD541A" w14:paraId="25DFB59A" w14:textId="77777777" w:rsidTr="00ED093D">
        <w:tc>
          <w:tcPr>
            <w:tcW w:w="3258" w:type="dxa"/>
            <w:tcBorders>
              <w:top w:val="single" w:sz="6" w:space="0" w:color="auto"/>
              <w:left w:val="single" w:sz="12" w:space="0" w:color="auto"/>
              <w:bottom w:val="single" w:sz="6" w:space="0" w:color="auto"/>
              <w:right w:val="nil"/>
            </w:tcBorders>
          </w:tcPr>
          <w:p w14:paraId="4F3355E7" w14:textId="77777777" w:rsidR="00ED093D" w:rsidRPr="00BD541A" w:rsidRDefault="00ED093D" w:rsidP="00ED093D"/>
        </w:tc>
        <w:tc>
          <w:tcPr>
            <w:tcW w:w="900" w:type="dxa"/>
            <w:tcBorders>
              <w:top w:val="single" w:sz="6" w:space="0" w:color="auto"/>
              <w:left w:val="single" w:sz="18" w:space="0" w:color="auto"/>
              <w:bottom w:val="nil"/>
              <w:right w:val="single" w:sz="18" w:space="0" w:color="auto"/>
            </w:tcBorders>
          </w:tcPr>
          <w:p w14:paraId="7F73638B"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08BEC987"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1A46079A"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0B9E6455"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567BCBFF"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664DDB8A"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53EC182B"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23681E10"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6C5609A0"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3BBC39B5"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3EFEB4E3"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4C6E4407"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3D349909" w14:textId="77777777" w:rsidR="00ED093D" w:rsidRPr="00BD541A" w:rsidRDefault="00ED093D" w:rsidP="00ED093D"/>
        </w:tc>
      </w:tr>
      <w:tr w:rsidR="00ED093D" w:rsidRPr="00BD541A" w14:paraId="064D9C74" w14:textId="77777777" w:rsidTr="00ED093D">
        <w:tc>
          <w:tcPr>
            <w:tcW w:w="3258" w:type="dxa"/>
            <w:tcBorders>
              <w:top w:val="single" w:sz="6" w:space="0" w:color="auto"/>
              <w:left w:val="single" w:sz="12" w:space="0" w:color="auto"/>
              <w:bottom w:val="single" w:sz="6" w:space="0" w:color="auto"/>
              <w:right w:val="nil"/>
            </w:tcBorders>
          </w:tcPr>
          <w:p w14:paraId="1246ABCA" w14:textId="77777777" w:rsidR="00ED093D" w:rsidRPr="00BD541A" w:rsidRDefault="00ED093D" w:rsidP="00ED093D"/>
        </w:tc>
        <w:tc>
          <w:tcPr>
            <w:tcW w:w="900" w:type="dxa"/>
            <w:tcBorders>
              <w:top w:val="single" w:sz="6" w:space="0" w:color="auto"/>
              <w:left w:val="single" w:sz="18" w:space="0" w:color="auto"/>
              <w:bottom w:val="nil"/>
              <w:right w:val="single" w:sz="18" w:space="0" w:color="auto"/>
            </w:tcBorders>
          </w:tcPr>
          <w:p w14:paraId="3C392BDD"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7854A210"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61DA256A"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08DA390A"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36CAECD4"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21EC63B3"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04B985F9"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5C5560EB"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527411CE"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49DBDE08"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12E1BCB7"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791169DB"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2C16EB4C" w14:textId="77777777" w:rsidR="00ED093D" w:rsidRPr="00BD541A" w:rsidRDefault="00ED093D" w:rsidP="00ED093D"/>
        </w:tc>
      </w:tr>
      <w:tr w:rsidR="00ED093D" w:rsidRPr="00BD541A" w14:paraId="04EB08C7" w14:textId="77777777" w:rsidTr="00ED093D">
        <w:tc>
          <w:tcPr>
            <w:tcW w:w="3258" w:type="dxa"/>
            <w:tcBorders>
              <w:top w:val="single" w:sz="6" w:space="0" w:color="auto"/>
              <w:left w:val="single" w:sz="12" w:space="0" w:color="auto"/>
              <w:bottom w:val="single" w:sz="6" w:space="0" w:color="auto"/>
              <w:right w:val="nil"/>
            </w:tcBorders>
          </w:tcPr>
          <w:p w14:paraId="6A77B972" w14:textId="77777777" w:rsidR="00ED093D" w:rsidRPr="00BD541A" w:rsidRDefault="00ED093D" w:rsidP="00ED093D"/>
        </w:tc>
        <w:tc>
          <w:tcPr>
            <w:tcW w:w="900" w:type="dxa"/>
            <w:tcBorders>
              <w:top w:val="single" w:sz="6" w:space="0" w:color="auto"/>
              <w:left w:val="single" w:sz="18" w:space="0" w:color="auto"/>
              <w:bottom w:val="single" w:sz="6" w:space="0" w:color="auto"/>
              <w:right w:val="single" w:sz="18" w:space="0" w:color="auto"/>
            </w:tcBorders>
          </w:tcPr>
          <w:p w14:paraId="0E124A2C"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6EB421D8"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0F834D96"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3B443F8C"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44469F59"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645BE9BA"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352280F4"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07B9D833"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7FA7E1E8"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66928920"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1EA3769B"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0009D3F5"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14150199" w14:textId="77777777" w:rsidR="00ED093D" w:rsidRPr="00BD541A" w:rsidRDefault="00ED093D" w:rsidP="00ED093D"/>
        </w:tc>
      </w:tr>
      <w:tr w:rsidR="00ED093D" w:rsidRPr="00BD541A" w14:paraId="0113C23F" w14:textId="77777777" w:rsidTr="00ED093D">
        <w:tc>
          <w:tcPr>
            <w:tcW w:w="3258" w:type="dxa"/>
            <w:tcBorders>
              <w:top w:val="single" w:sz="6" w:space="0" w:color="auto"/>
              <w:left w:val="single" w:sz="12" w:space="0" w:color="auto"/>
              <w:bottom w:val="single" w:sz="6" w:space="0" w:color="auto"/>
              <w:right w:val="nil"/>
            </w:tcBorders>
          </w:tcPr>
          <w:p w14:paraId="47BC7248" w14:textId="77777777" w:rsidR="00ED093D" w:rsidRPr="00BD541A" w:rsidRDefault="00ED093D" w:rsidP="00ED093D"/>
        </w:tc>
        <w:tc>
          <w:tcPr>
            <w:tcW w:w="900" w:type="dxa"/>
            <w:tcBorders>
              <w:top w:val="single" w:sz="6" w:space="0" w:color="auto"/>
              <w:left w:val="single" w:sz="18" w:space="0" w:color="auto"/>
              <w:bottom w:val="nil"/>
              <w:right w:val="single" w:sz="18" w:space="0" w:color="auto"/>
            </w:tcBorders>
          </w:tcPr>
          <w:p w14:paraId="23792073"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78DE9971"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0EB170B3"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483D4530"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71942B2F"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5C49A7BA"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10B47BF1"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77037934"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5B4DC9FB"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524A9965"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12EB9129"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722C80B9"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30532734" w14:textId="77777777" w:rsidR="00ED093D" w:rsidRPr="00BD541A" w:rsidRDefault="00ED093D" w:rsidP="00ED093D"/>
        </w:tc>
      </w:tr>
      <w:tr w:rsidR="00ED093D" w:rsidRPr="00BD541A" w14:paraId="43BFF543" w14:textId="77777777" w:rsidTr="00ED093D">
        <w:tc>
          <w:tcPr>
            <w:tcW w:w="3258" w:type="dxa"/>
            <w:tcBorders>
              <w:top w:val="single" w:sz="6" w:space="0" w:color="auto"/>
              <w:left w:val="single" w:sz="12" w:space="0" w:color="auto"/>
              <w:bottom w:val="single" w:sz="6" w:space="0" w:color="auto"/>
              <w:right w:val="nil"/>
            </w:tcBorders>
          </w:tcPr>
          <w:p w14:paraId="6E0FA1E2" w14:textId="77777777" w:rsidR="00ED093D" w:rsidRPr="00BD541A" w:rsidRDefault="00ED093D" w:rsidP="00ED093D"/>
        </w:tc>
        <w:tc>
          <w:tcPr>
            <w:tcW w:w="900" w:type="dxa"/>
            <w:tcBorders>
              <w:top w:val="single" w:sz="6" w:space="0" w:color="auto"/>
              <w:left w:val="single" w:sz="18" w:space="0" w:color="auto"/>
              <w:bottom w:val="nil"/>
              <w:right w:val="single" w:sz="18" w:space="0" w:color="auto"/>
            </w:tcBorders>
          </w:tcPr>
          <w:p w14:paraId="68C24161"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7F53095D"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2F9B40E7"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7215AB2B"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445474E0"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771490B6"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6B008010"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0D3DE006"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19C8038C"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293CE2A2"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1FCF335A"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6AF1B6A5"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55F8C58F" w14:textId="77777777" w:rsidR="00ED093D" w:rsidRPr="00BD541A" w:rsidRDefault="00ED093D" w:rsidP="00ED093D"/>
        </w:tc>
      </w:tr>
      <w:tr w:rsidR="00ED093D" w:rsidRPr="00BD541A" w14:paraId="3138555A" w14:textId="77777777" w:rsidTr="00ED093D">
        <w:tc>
          <w:tcPr>
            <w:tcW w:w="3258" w:type="dxa"/>
            <w:tcBorders>
              <w:top w:val="single" w:sz="6" w:space="0" w:color="auto"/>
              <w:left w:val="single" w:sz="12" w:space="0" w:color="auto"/>
              <w:bottom w:val="single" w:sz="6" w:space="0" w:color="auto"/>
              <w:right w:val="nil"/>
            </w:tcBorders>
          </w:tcPr>
          <w:p w14:paraId="3630DDE9" w14:textId="77777777" w:rsidR="00ED093D" w:rsidRPr="00BD541A" w:rsidRDefault="00ED093D" w:rsidP="00ED093D"/>
        </w:tc>
        <w:tc>
          <w:tcPr>
            <w:tcW w:w="900" w:type="dxa"/>
            <w:tcBorders>
              <w:top w:val="single" w:sz="6" w:space="0" w:color="auto"/>
              <w:left w:val="single" w:sz="18" w:space="0" w:color="auto"/>
              <w:bottom w:val="nil"/>
              <w:right w:val="single" w:sz="18" w:space="0" w:color="auto"/>
            </w:tcBorders>
          </w:tcPr>
          <w:p w14:paraId="0BBE13EE"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160F5499"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652D41D4"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14435077"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75728EAA"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46D7FAC1"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66BBA6A3"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47F4A3F7"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0F431206"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1B173B1C"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65436D39"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66C20B8E"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3D423D59" w14:textId="77777777" w:rsidR="00ED093D" w:rsidRPr="00BD541A" w:rsidRDefault="00ED093D" w:rsidP="00ED093D"/>
        </w:tc>
      </w:tr>
      <w:tr w:rsidR="00ED093D" w:rsidRPr="00BD541A" w14:paraId="1FD619EE" w14:textId="77777777" w:rsidTr="00ED093D">
        <w:tc>
          <w:tcPr>
            <w:tcW w:w="3258" w:type="dxa"/>
            <w:tcBorders>
              <w:top w:val="single" w:sz="6" w:space="0" w:color="auto"/>
              <w:left w:val="single" w:sz="12" w:space="0" w:color="auto"/>
              <w:bottom w:val="single" w:sz="6" w:space="0" w:color="auto"/>
              <w:right w:val="nil"/>
            </w:tcBorders>
          </w:tcPr>
          <w:p w14:paraId="592F2540" w14:textId="77777777" w:rsidR="00ED093D" w:rsidRPr="00B81D66" w:rsidRDefault="00ED093D" w:rsidP="00ED093D"/>
        </w:tc>
        <w:tc>
          <w:tcPr>
            <w:tcW w:w="900" w:type="dxa"/>
            <w:tcBorders>
              <w:top w:val="single" w:sz="6" w:space="0" w:color="auto"/>
              <w:left w:val="single" w:sz="18" w:space="0" w:color="auto"/>
              <w:bottom w:val="nil"/>
              <w:right w:val="single" w:sz="18" w:space="0" w:color="auto"/>
            </w:tcBorders>
          </w:tcPr>
          <w:p w14:paraId="00B4F400"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39015F1F"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04AAE7CE"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2B8B89FA"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233901E1"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5D09E835"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601E206E"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7ECEFA5E"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6567E341"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5D861F3C"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7D692CD7"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46EA3176"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2178515D" w14:textId="77777777" w:rsidR="00ED093D" w:rsidRPr="00BD541A" w:rsidRDefault="00ED093D" w:rsidP="00ED093D"/>
        </w:tc>
      </w:tr>
      <w:tr w:rsidR="00ED093D" w:rsidRPr="00BD541A" w14:paraId="4FF8EFF2" w14:textId="77777777" w:rsidTr="00ED093D">
        <w:tc>
          <w:tcPr>
            <w:tcW w:w="3258" w:type="dxa"/>
            <w:tcBorders>
              <w:top w:val="single" w:sz="6" w:space="0" w:color="auto"/>
              <w:left w:val="single" w:sz="12" w:space="0" w:color="auto"/>
              <w:bottom w:val="single" w:sz="6" w:space="0" w:color="auto"/>
              <w:right w:val="nil"/>
            </w:tcBorders>
          </w:tcPr>
          <w:p w14:paraId="73AD7B53" w14:textId="77777777" w:rsidR="00ED093D" w:rsidRPr="00BD541A" w:rsidRDefault="00ED093D" w:rsidP="00ED093D"/>
        </w:tc>
        <w:tc>
          <w:tcPr>
            <w:tcW w:w="900" w:type="dxa"/>
            <w:tcBorders>
              <w:top w:val="single" w:sz="6" w:space="0" w:color="auto"/>
              <w:left w:val="single" w:sz="18" w:space="0" w:color="auto"/>
              <w:bottom w:val="nil"/>
              <w:right w:val="single" w:sz="18" w:space="0" w:color="auto"/>
            </w:tcBorders>
          </w:tcPr>
          <w:p w14:paraId="61612460" w14:textId="77777777" w:rsidR="00ED093D" w:rsidRPr="00BD541A" w:rsidRDefault="00ED093D" w:rsidP="00ED093D">
            <w:pPr>
              <w:pStyle w:val="Footer"/>
            </w:pPr>
          </w:p>
        </w:tc>
        <w:tc>
          <w:tcPr>
            <w:tcW w:w="900" w:type="dxa"/>
            <w:tcBorders>
              <w:top w:val="single" w:sz="6" w:space="0" w:color="auto"/>
              <w:left w:val="single" w:sz="18" w:space="0" w:color="auto"/>
              <w:bottom w:val="nil"/>
              <w:right w:val="single" w:sz="6" w:space="0" w:color="auto"/>
            </w:tcBorders>
          </w:tcPr>
          <w:p w14:paraId="66BD4F37" w14:textId="77777777" w:rsidR="00ED093D" w:rsidRPr="00BD541A" w:rsidRDefault="00ED093D" w:rsidP="00ED093D">
            <w:pPr>
              <w:pStyle w:val="Footer"/>
            </w:pPr>
          </w:p>
        </w:tc>
        <w:tc>
          <w:tcPr>
            <w:tcW w:w="990" w:type="dxa"/>
            <w:tcBorders>
              <w:top w:val="single" w:sz="6" w:space="0" w:color="auto"/>
              <w:left w:val="single" w:sz="6" w:space="0" w:color="auto"/>
              <w:bottom w:val="single" w:sz="6" w:space="0" w:color="auto"/>
              <w:right w:val="single" w:sz="6" w:space="0" w:color="auto"/>
            </w:tcBorders>
          </w:tcPr>
          <w:p w14:paraId="0794D0BE"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7318C1BE"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17CD831F"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422C01B8"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2D4AD84C"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2B589707"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00A6C2F6"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1891FB8F"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336C6C86"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618C3246"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5A71849A" w14:textId="77777777" w:rsidR="00ED093D" w:rsidRPr="00BD541A" w:rsidRDefault="00ED093D" w:rsidP="00ED093D"/>
        </w:tc>
      </w:tr>
      <w:tr w:rsidR="00ED093D" w:rsidRPr="00BD541A" w14:paraId="39177729" w14:textId="77777777" w:rsidTr="00ED093D">
        <w:tc>
          <w:tcPr>
            <w:tcW w:w="3258" w:type="dxa"/>
            <w:tcBorders>
              <w:top w:val="single" w:sz="6" w:space="0" w:color="auto"/>
              <w:left w:val="single" w:sz="12" w:space="0" w:color="auto"/>
              <w:bottom w:val="single" w:sz="6" w:space="0" w:color="auto"/>
              <w:right w:val="nil"/>
            </w:tcBorders>
          </w:tcPr>
          <w:p w14:paraId="1C19F540" w14:textId="77777777" w:rsidR="00ED093D" w:rsidRPr="00BD541A" w:rsidRDefault="00ED093D" w:rsidP="00ED093D"/>
        </w:tc>
        <w:tc>
          <w:tcPr>
            <w:tcW w:w="900" w:type="dxa"/>
            <w:tcBorders>
              <w:top w:val="single" w:sz="6" w:space="0" w:color="auto"/>
              <w:left w:val="single" w:sz="18" w:space="0" w:color="auto"/>
              <w:bottom w:val="nil"/>
              <w:right w:val="single" w:sz="18" w:space="0" w:color="auto"/>
            </w:tcBorders>
          </w:tcPr>
          <w:p w14:paraId="2AE26607"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4A70E2D9"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67BB8389"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1FB1FD68"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0A534212"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371A645D"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0A8903A1"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455CE1AC"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174A6771"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1C6F195E"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6D2CF147"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70313198"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2A48775A" w14:textId="77777777" w:rsidR="00ED093D" w:rsidRPr="00BD541A" w:rsidRDefault="00ED093D" w:rsidP="00ED093D"/>
        </w:tc>
      </w:tr>
      <w:tr w:rsidR="00ED093D" w:rsidRPr="00BD541A" w14:paraId="6C7BA681" w14:textId="77777777" w:rsidTr="00ED093D">
        <w:tc>
          <w:tcPr>
            <w:tcW w:w="3258" w:type="dxa"/>
            <w:tcBorders>
              <w:top w:val="single" w:sz="6" w:space="0" w:color="auto"/>
              <w:left w:val="single" w:sz="12" w:space="0" w:color="auto"/>
              <w:bottom w:val="single" w:sz="6" w:space="0" w:color="auto"/>
              <w:right w:val="nil"/>
            </w:tcBorders>
          </w:tcPr>
          <w:p w14:paraId="544333F7" w14:textId="77777777" w:rsidR="00ED093D" w:rsidRPr="00BD541A" w:rsidRDefault="00ED093D" w:rsidP="00ED093D"/>
        </w:tc>
        <w:tc>
          <w:tcPr>
            <w:tcW w:w="900" w:type="dxa"/>
            <w:tcBorders>
              <w:top w:val="single" w:sz="6" w:space="0" w:color="auto"/>
              <w:left w:val="single" w:sz="18" w:space="0" w:color="auto"/>
              <w:bottom w:val="nil"/>
              <w:right w:val="single" w:sz="18" w:space="0" w:color="auto"/>
            </w:tcBorders>
          </w:tcPr>
          <w:p w14:paraId="312D5CEE"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3452D3E7"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68981CA8"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2E904DC5"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71045841"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4EBA9FB6"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688DEABF"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2773953A"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1830A4DE"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1D31A77A"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14F2AA19"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3C742C17"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4FCC523C" w14:textId="77777777" w:rsidR="00ED093D" w:rsidRPr="00BD541A" w:rsidRDefault="00ED093D" w:rsidP="00ED093D"/>
        </w:tc>
      </w:tr>
      <w:tr w:rsidR="00ED093D" w:rsidRPr="00BD541A" w14:paraId="4DB3A48D" w14:textId="77777777" w:rsidTr="00ED093D">
        <w:tc>
          <w:tcPr>
            <w:tcW w:w="3258" w:type="dxa"/>
            <w:tcBorders>
              <w:top w:val="single" w:sz="6" w:space="0" w:color="auto"/>
              <w:left w:val="single" w:sz="12" w:space="0" w:color="auto"/>
              <w:bottom w:val="single" w:sz="6" w:space="0" w:color="auto"/>
              <w:right w:val="nil"/>
            </w:tcBorders>
          </w:tcPr>
          <w:p w14:paraId="5EAF937B" w14:textId="77777777" w:rsidR="00ED093D" w:rsidRPr="00BD541A" w:rsidRDefault="00ED093D" w:rsidP="00ED093D"/>
        </w:tc>
        <w:tc>
          <w:tcPr>
            <w:tcW w:w="900" w:type="dxa"/>
            <w:tcBorders>
              <w:top w:val="single" w:sz="6" w:space="0" w:color="auto"/>
              <w:left w:val="single" w:sz="18" w:space="0" w:color="auto"/>
              <w:bottom w:val="nil"/>
              <w:right w:val="single" w:sz="18" w:space="0" w:color="auto"/>
            </w:tcBorders>
          </w:tcPr>
          <w:p w14:paraId="10B9AFD3"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3E9AF8D6"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5A48F2A5"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3B919A07"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5BCEE292" w14:textId="77777777" w:rsidR="00ED093D" w:rsidRPr="00BD541A" w:rsidRDefault="00ED093D" w:rsidP="00ED093D"/>
        </w:tc>
        <w:tc>
          <w:tcPr>
            <w:tcW w:w="900" w:type="dxa"/>
            <w:tcBorders>
              <w:top w:val="single" w:sz="6" w:space="0" w:color="auto"/>
              <w:left w:val="single" w:sz="18" w:space="0" w:color="auto"/>
              <w:bottom w:val="nil"/>
              <w:right w:val="single" w:sz="6" w:space="0" w:color="auto"/>
            </w:tcBorders>
          </w:tcPr>
          <w:p w14:paraId="2AD6E7B0"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11830CF4"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6B94A117"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3FF4CEE4" w14:textId="77777777" w:rsidR="00ED093D" w:rsidRPr="00BD541A" w:rsidRDefault="00ED093D" w:rsidP="00ED093D"/>
        </w:tc>
        <w:tc>
          <w:tcPr>
            <w:tcW w:w="977" w:type="dxa"/>
            <w:tcBorders>
              <w:top w:val="single" w:sz="6" w:space="0" w:color="auto"/>
              <w:left w:val="single" w:sz="18" w:space="0" w:color="auto"/>
              <w:bottom w:val="nil"/>
              <w:right w:val="single" w:sz="6" w:space="0" w:color="auto"/>
            </w:tcBorders>
          </w:tcPr>
          <w:p w14:paraId="2DB1CB15"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18C8BEB2"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684872E0"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3E6BEEC4" w14:textId="77777777" w:rsidR="00ED093D" w:rsidRPr="00BD541A" w:rsidRDefault="00ED093D" w:rsidP="00ED093D"/>
        </w:tc>
      </w:tr>
      <w:tr w:rsidR="00ED093D" w:rsidRPr="00BD541A" w14:paraId="746FE347" w14:textId="77777777" w:rsidTr="00ED093D">
        <w:tc>
          <w:tcPr>
            <w:tcW w:w="3258" w:type="dxa"/>
            <w:tcBorders>
              <w:top w:val="single" w:sz="6" w:space="0" w:color="auto"/>
              <w:left w:val="single" w:sz="12" w:space="0" w:color="auto"/>
              <w:bottom w:val="single" w:sz="6" w:space="0" w:color="auto"/>
              <w:right w:val="nil"/>
            </w:tcBorders>
          </w:tcPr>
          <w:p w14:paraId="7FBC9CC5" w14:textId="77777777" w:rsidR="00ED093D" w:rsidRPr="00BD541A" w:rsidRDefault="00ED093D" w:rsidP="00ED093D"/>
        </w:tc>
        <w:tc>
          <w:tcPr>
            <w:tcW w:w="900" w:type="dxa"/>
            <w:tcBorders>
              <w:top w:val="single" w:sz="6" w:space="0" w:color="auto"/>
              <w:left w:val="single" w:sz="18" w:space="0" w:color="auto"/>
              <w:bottom w:val="single" w:sz="6" w:space="0" w:color="auto"/>
              <w:right w:val="single" w:sz="18" w:space="0" w:color="auto"/>
            </w:tcBorders>
          </w:tcPr>
          <w:p w14:paraId="01D732D2"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37C56281"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2A60BBE5"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5C15002E"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2CB4C332"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2DB130E1"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01ACE7CE"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614588ED"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43A2C3B1" w14:textId="77777777" w:rsidR="00ED093D" w:rsidRPr="00BD541A" w:rsidRDefault="00ED093D" w:rsidP="00ED093D"/>
        </w:tc>
        <w:tc>
          <w:tcPr>
            <w:tcW w:w="977" w:type="dxa"/>
            <w:tcBorders>
              <w:top w:val="single" w:sz="6" w:space="0" w:color="auto"/>
              <w:left w:val="single" w:sz="18" w:space="0" w:color="auto"/>
              <w:bottom w:val="single" w:sz="6" w:space="0" w:color="auto"/>
              <w:right w:val="single" w:sz="6" w:space="0" w:color="auto"/>
            </w:tcBorders>
          </w:tcPr>
          <w:p w14:paraId="563A34BE"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120635E4"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134E2FA4"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398668D1" w14:textId="77777777" w:rsidR="00ED093D" w:rsidRPr="00BD541A" w:rsidRDefault="00ED093D" w:rsidP="00ED093D"/>
        </w:tc>
      </w:tr>
      <w:tr w:rsidR="00ED093D" w:rsidRPr="00BD541A" w14:paraId="4F95302B" w14:textId="77777777" w:rsidTr="00ED093D">
        <w:tc>
          <w:tcPr>
            <w:tcW w:w="3258" w:type="dxa"/>
            <w:tcBorders>
              <w:top w:val="single" w:sz="6" w:space="0" w:color="auto"/>
              <w:left w:val="single" w:sz="12" w:space="0" w:color="auto"/>
              <w:bottom w:val="single" w:sz="6" w:space="0" w:color="auto"/>
              <w:right w:val="nil"/>
            </w:tcBorders>
          </w:tcPr>
          <w:p w14:paraId="036F1455" w14:textId="77777777" w:rsidR="00ED093D" w:rsidRPr="00BD541A" w:rsidRDefault="00ED093D" w:rsidP="00ED093D"/>
        </w:tc>
        <w:tc>
          <w:tcPr>
            <w:tcW w:w="900" w:type="dxa"/>
            <w:tcBorders>
              <w:top w:val="single" w:sz="6" w:space="0" w:color="auto"/>
              <w:left w:val="single" w:sz="18" w:space="0" w:color="auto"/>
              <w:bottom w:val="single" w:sz="6" w:space="0" w:color="auto"/>
              <w:right w:val="single" w:sz="18" w:space="0" w:color="auto"/>
            </w:tcBorders>
          </w:tcPr>
          <w:p w14:paraId="576BA5F8"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57CAF18F"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1FA1EC51"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21F3B273"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1D11A325"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48AC9337"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1F98777B"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372C5CA3"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3BEAA079" w14:textId="77777777" w:rsidR="00ED093D" w:rsidRPr="00BD541A" w:rsidRDefault="00ED093D" w:rsidP="00ED093D"/>
        </w:tc>
        <w:tc>
          <w:tcPr>
            <w:tcW w:w="977" w:type="dxa"/>
            <w:tcBorders>
              <w:top w:val="single" w:sz="6" w:space="0" w:color="auto"/>
              <w:left w:val="single" w:sz="18" w:space="0" w:color="auto"/>
              <w:bottom w:val="single" w:sz="6" w:space="0" w:color="auto"/>
              <w:right w:val="single" w:sz="6" w:space="0" w:color="auto"/>
            </w:tcBorders>
          </w:tcPr>
          <w:p w14:paraId="331B11D5"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3087E3FC"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6841F896"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45EA7B9E" w14:textId="77777777" w:rsidR="00ED093D" w:rsidRPr="00BD541A" w:rsidRDefault="00ED093D" w:rsidP="00ED093D"/>
        </w:tc>
      </w:tr>
      <w:tr w:rsidR="00ED093D" w:rsidRPr="00BD541A" w14:paraId="358E964F" w14:textId="77777777" w:rsidTr="00ED093D">
        <w:tc>
          <w:tcPr>
            <w:tcW w:w="3258" w:type="dxa"/>
            <w:tcBorders>
              <w:top w:val="single" w:sz="6" w:space="0" w:color="auto"/>
              <w:left w:val="single" w:sz="12" w:space="0" w:color="auto"/>
              <w:bottom w:val="single" w:sz="6" w:space="0" w:color="auto"/>
              <w:right w:val="nil"/>
            </w:tcBorders>
          </w:tcPr>
          <w:p w14:paraId="2965BE4F" w14:textId="77777777" w:rsidR="00ED093D" w:rsidRPr="00BD541A" w:rsidRDefault="00ED093D" w:rsidP="00ED093D"/>
        </w:tc>
        <w:tc>
          <w:tcPr>
            <w:tcW w:w="900" w:type="dxa"/>
            <w:tcBorders>
              <w:top w:val="single" w:sz="6" w:space="0" w:color="auto"/>
              <w:left w:val="single" w:sz="18" w:space="0" w:color="auto"/>
              <w:bottom w:val="single" w:sz="6" w:space="0" w:color="auto"/>
              <w:right w:val="single" w:sz="18" w:space="0" w:color="auto"/>
            </w:tcBorders>
          </w:tcPr>
          <w:p w14:paraId="3F42AAA0"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7B98925D"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2733FC9D"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106ECC35"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059CD770"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6D01906B"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700E4391"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6E4304B0"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1C17CD40" w14:textId="77777777" w:rsidR="00ED093D" w:rsidRPr="00BD541A" w:rsidRDefault="00ED093D" w:rsidP="00ED093D"/>
        </w:tc>
        <w:tc>
          <w:tcPr>
            <w:tcW w:w="977" w:type="dxa"/>
            <w:tcBorders>
              <w:top w:val="single" w:sz="6" w:space="0" w:color="auto"/>
              <w:left w:val="single" w:sz="18" w:space="0" w:color="auto"/>
              <w:bottom w:val="single" w:sz="6" w:space="0" w:color="auto"/>
              <w:right w:val="single" w:sz="6" w:space="0" w:color="auto"/>
            </w:tcBorders>
          </w:tcPr>
          <w:p w14:paraId="5829C6B9"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55B98311"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48E6178A"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3E21E658" w14:textId="77777777" w:rsidR="00ED093D" w:rsidRPr="00BD541A" w:rsidRDefault="00ED093D" w:rsidP="00ED093D"/>
        </w:tc>
      </w:tr>
      <w:tr w:rsidR="00ED093D" w:rsidRPr="00BD541A" w14:paraId="327C37E2" w14:textId="77777777" w:rsidTr="00ED093D">
        <w:tc>
          <w:tcPr>
            <w:tcW w:w="3258" w:type="dxa"/>
            <w:tcBorders>
              <w:top w:val="single" w:sz="6" w:space="0" w:color="auto"/>
              <w:left w:val="single" w:sz="12" w:space="0" w:color="auto"/>
              <w:bottom w:val="single" w:sz="6" w:space="0" w:color="auto"/>
              <w:right w:val="nil"/>
            </w:tcBorders>
          </w:tcPr>
          <w:p w14:paraId="3A293475" w14:textId="77777777" w:rsidR="00ED093D" w:rsidRPr="00BD541A" w:rsidRDefault="00ED093D" w:rsidP="00ED093D"/>
        </w:tc>
        <w:tc>
          <w:tcPr>
            <w:tcW w:w="900" w:type="dxa"/>
            <w:tcBorders>
              <w:top w:val="single" w:sz="6" w:space="0" w:color="auto"/>
              <w:left w:val="single" w:sz="18" w:space="0" w:color="auto"/>
              <w:bottom w:val="single" w:sz="6" w:space="0" w:color="auto"/>
              <w:right w:val="single" w:sz="18" w:space="0" w:color="auto"/>
            </w:tcBorders>
          </w:tcPr>
          <w:p w14:paraId="59CE4B96"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5A36A696"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7DA1B450"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3F8F4983"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77040885"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70C7BFAA"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3A10C595"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3078C377"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23EF7A02" w14:textId="77777777" w:rsidR="00ED093D" w:rsidRPr="00BD541A" w:rsidRDefault="00ED093D" w:rsidP="00ED093D"/>
        </w:tc>
        <w:tc>
          <w:tcPr>
            <w:tcW w:w="977" w:type="dxa"/>
            <w:tcBorders>
              <w:top w:val="single" w:sz="6" w:space="0" w:color="auto"/>
              <w:left w:val="single" w:sz="18" w:space="0" w:color="auto"/>
              <w:bottom w:val="single" w:sz="6" w:space="0" w:color="auto"/>
              <w:right w:val="single" w:sz="6" w:space="0" w:color="auto"/>
            </w:tcBorders>
          </w:tcPr>
          <w:p w14:paraId="35286709"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6A05829C"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7070794E"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25EA8EFD" w14:textId="77777777" w:rsidR="00ED093D" w:rsidRPr="00BD541A" w:rsidRDefault="00ED093D" w:rsidP="00ED093D"/>
        </w:tc>
      </w:tr>
      <w:tr w:rsidR="00ED093D" w:rsidRPr="00BD541A" w14:paraId="5B542E19" w14:textId="77777777" w:rsidTr="00ED093D">
        <w:tc>
          <w:tcPr>
            <w:tcW w:w="3258" w:type="dxa"/>
            <w:tcBorders>
              <w:top w:val="single" w:sz="6" w:space="0" w:color="auto"/>
              <w:left w:val="single" w:sz="12" w:space="0" w:color="auto"/>
              <w:bottom w:val="single" w:sz="6" w:space="0" w:color="auto"/>
              <w:right w:val="nil"/>
            </w:tcBorders>
          </w:tcPr>
          <w:p w14:paraId="6278A6E0" w14:textId="77777777" w:rsidR="00ED093D" w:rsidRPr="00BD541A" w:rsidRDefault="00ED093D" w:rsidP="00ED093D"/>
        </w:tc>
        <w:tc>
          <w:tcPr>
            <w:tcW w:w="900" w:type="dxa"/>
            <w:tcBorders>
              <w:top w:val="single" w:sz="6" w:space="0" w:color="auto"/>
              <w:left w:val="single" w:sz="18" w:space="0" w:color="auto"/>
              <w:bottom w:val="single" w:sz="6" w:space="0" w:color="auto"/>
              <w:right w:val="single" w:sz="18" w:space="0" w:color="auto"/>
            </w:tcBorders>
          </w:tcPr>
          <w:p w14:paraId="49A6CE0B"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1F3B60B4"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43F991A9"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5855EA0B"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7300862E"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762878E9"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09B3798F"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454B209D"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6E2F13AE" w14:textId="77777777" w:rsidR="00ED093D" w:rsidRPr="00BD541A" w:rsidRDefault="00ED093D" w:rsidP="00ED093D"/>
        </w:tc>
        <w:tc>
          <w:tcPr>
            <w:tcW w:w="977" w:type="dxa"/>
            <w:tcBorders>
              <w:top w:val="single" w:sz="6" w:space="0" w:color="auto"/>
              <w:left w:val="single" w:sz="18" w:space="0" w:color="auto"/>
              <w:bottom w:val="single" w:sz="6" w:space="0" w:color="auto"/>
              <w:right w:val="single" w:sz="6" w:space="0" w:color="auto"/>
            </w:tcBorders>
          </w:tcPr>
          <w:p w14:paraId="1F12E297"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328B6F62"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2A3CC2BE"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7807B914" w14:textId="77777777" w:rsidR="00ED093D" w:rsidRPr="00BD541A" w:rsidRDefault="00ED093D" w:rsidP="00ED093D"/>
        </w:tc>
      </w:tr>
      <w:tr w:rsidR="00ED093D" w:rsidRPr="00BD541A" w14:paraId="387B8926" w14:textId="77777777" w:rsidTr="00ED093D">
        <w:tc>
          <w:tcPr>
            <w:tcW w:w="3258" w:type="dxa"/>
            <w:tcBorders>
              <w:top w:val="single" w:sz="6" w:space="0" w:color="auto"/>
              <w:left w:val="single" w:sz="12" w:space="0" w:color="auto"/>
              <w:bottom w:val="single" w:sz="6" w:space="0" w:color="auto"/>
              <w:right w:val="nil"/>
            </w:tcBorders>
          </w:tcPr>
          <w:p w14:paraId="47795C68" w14:textId="77777777" w:rsidR="00ED093D" w:rsidRPr="00BD541A" w:rsidRDefault="00ED093D" w:rsidP="00ED093D"/>
        </w:tc>
        <w:tc>
          <w:tcPr>
            <w:tcW w:w="900" w:type="dxa"/>
            <w:tcBorders>
              <w:top w:val="single" w:sz="6" w:space="0" w:color="auto"/>
              <w:left w:val="single" w:sz="18" w:space="0" w:color="auto"/>
              <w:bottom w:val="single" w:sz="6" w:space="0" w:color="auto"/>
              <w:right w:val="single" w:sz="18" w:space="0" w:color="auto"/>
            </w:tcBorders>
          </w:tcPr>
          <w:p w14:paraId="15DAEE21"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0AEE347E"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6F608AB4"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65B61FC9"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16EE60BA"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520178F7"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1D8A7AD1"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64966AA8"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79869ADA" w14:textId="77777777" w:rsidR="00ED093D" w:rsidRPr="00BD541A" w:rsidRDefault="00ED093D" w:rsidP="00ED093D"/>
        </w:tc>
        <w:tc>
          <w:tcPr>
            <w:tcW w:w="977" w:type="dxa"/>
            <w:tcBorders>
              <w:top w:val="single" w:sz="6" w:space="0" w:color="auto"/>
              <w:left w:val="single" w:sz="18" w:space="0" w:color="auto"/>
              <w:bottom w:val="single" w:sz="6" w:space="0" w:color="auto"/>
              <w:right w:val="single" w:sz="6" w:space="0" w:color="auto"/>
            </w:tcBorders>
          </w:tcPr>
          <w:p w14:paraId="3BEF85A5"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6EE6ECDF"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2C1A105D"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7EF2823E" w14:textId="77777777" w:rsidR="00ED093D" w:rsidRPr="00BD541A" w:rsidRDefault="00ED093D" w:rsidP="00ED093D"/>
        </w:tc>
      </w:tr>
      <w:tr w:rsidR="00ED093D" w:rsidRPr="00BD541A" w14:paraId="37D7E2D7" w14:textId="77777777" w:rsidTr="00ED093D">
        <w:tc>
          <w:tcPr>
            <w:tcW w:w="3258" w:type="dxa"/>
            <w:tcBorders>
              <w:top w:val="single" w:sz="6" w:space="0" w:color="auto"/>
              <w:left w:val="single" w:sz="12" w:space="0" w:color="auto"/>
              <w:bottom w:val="single" w:sz="6" w:space="0" w:color="auto"/>
              <w:right w:val="nil"/>
            </w:tcBorders>
          </w:tcPr>
          <w:p w14:paraId="76493DC2" w14:textId="77777777" w:rsidR="00ED093D" w:rsidRPr="00BD541A" w:rsidRDefault="00ED093D" w:rsidP="00ED093D"/>
        </w:tc>
        <w:tc>
          <w:tcPr>
            <w:tcW w:w="900" w:type="dxa"/>
            <w:tcBorders>
              <w:top w:val="single" w:sz="6" w:space="0" w:color="auto"/>
              <w:left w:val="single" w:sz="18" w:space="0" w:color="auto"/>
              <w:bottom w:val="single" w:sz="6" w:space="0" w:color="auto"/>
              <w:right w:val="single" w:sz="18" w:space="0" w:color="auto"/>
            </w:tcBorders>
          </w:tcPr>
          <w:p w14:paraId="72D33C33"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2CB97321"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6182838A"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66FD3B11"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1BCFF7A2"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145BD061"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2155DA81"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75AC425A"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6C7A7F70" w14:textId="77777777" w:rsidR="00ED093D" w:rsidRPr="00BD541A" w:rsidRDefault="00ED093D" w:rsidP="00ED093D"/>
        </w:tc>
        <w:tc>
          <w:tcPr>
            <w:tcW w:w="977" w:type="dxa"/>
            <w:tcBorders>
              <w:top w:val="single" w:sz="6" w:space="0" w:color="auto"/>
              <w:left w:val="single" w:sz="18" w:space="0" w:color="auto"/>
              <w:bottom w:val="single" w:sz="6" w:space="0" w:color="auto"/>
              <w:right w:val="single" w:sz="6" w:space="0" w:color="auto"/>
            </w:tcBorders>
          </w:tcPr>
          <w:p w14:paraId="3277D88F"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3ABBBCF1"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4F4C3EF8"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3B188CA1" w14:textId="77777777" w:rsidR="00ED093D" w:rsidRPr="00BD541A" w:rsidRDefault="00ED093D" w:rsidP="00ED093D"/>
        </w:tc>
      </w:tr>
      <w:tr w:rsidR="00ED093D" w:rsidRPr="00BD541A" w14:paraId="7F4A5D13" w14:textId="77777777" w:rsidTr="00ED093D">
        <w:tc>
          <w:tcPr>
            <w:tcW w:w="3258" w:type="dxa"/>
            <w:tcBorders>
              <w:top w:val="single" w:sz="6" w:space="0" w:color="auto"/>
              <w:left w:val="single" w:sz="12" w:space="0" w:color="auto"/>
              <w:bottom w:val="single" w:sz="6" w:space="0" w:color="auto"/>
              <w:right w:val="nil"/>
            </w:tcBorders>
          </w:tcPr>
          <w:p w14:paraId="70263096" w14:textId="77777777" w:rsidR="00ED093D" w:rsidRPr="00BD541A" w:rsidRDefault="00ED093D" w:rsidP="00ED093D"/>
        </w:tc>
        <w:tc>
          <w:tcPr>
            <w:tcW w:w="900" w:type="dxa"/>
            <w:tcBorders>
              <w:top w:val="single" w:sz="6" w:space="0" w:color="auto"/>
              <w:left w:val="single" w:sz="18" w:space="0" w:color="auto"/>
              <w:bottom w:val="single" w:sz="6" w:space="0" w:color="auto"/>
              <w:right w:val="single" w:sz="18" w:space="0" w:color="auto"/>
            </w:tcBorders>
          </w:tcPr>
          <w:p w14:paraId="0422EC92"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4ADA5D1A"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363293E6"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4D60B625"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1238903F"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1F027C75"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3D6D577E"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26C23F16"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04FAFF52" w14:textId="77777777" w:rsidR="00ED093D" w:rsidRPr="00BD541A" w:rsidRDefault="00ED093D" w:rsidP="00ED093D"/>
        </w:tc>
        <w:tc>
          <w:tcPr>
            <w:tcW w:w="977" w:type="dxa"/>
            <w:tcBorders>
              <w:top w:val="single" w:sz="6" w:space="0" w:color="auto"/>
              <w:left w:val="single" w:sz="18" w:space="0" w:color="auto"/>
              <w:bottom w:val="single" w:sz="6" w:space="0" w:color="auto"/>
              <w:right w:val="single" w:sz="6" w:space="0" w:color="auto"/>
            </w:tcBorders>
          </w:tcPr>
          <w:p w14:paraId="2C21957A"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1F703500"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2EAE0603"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65295FBA" w14:textId="77777777" w:rsidR="00ED093D" w:rsidRPr="00BD541A" w:rsidRDefault="00ED093D" w:rsidP="00ED093D"/>
        </w:tc>
      </w:tr>
      <w:tr w:rsidR="00ED093D" w:rsidRPr="00BD541A" w14:paraId="532409C8" w14:textId="77777777" w:rsidTr="00ED093D">
        <w:tc>
          <w:tcPr>
            <w:tcW w:w="3258" w:type="dxa"/>
            <w:tcBorders>
              <w:top w:val="single" w:sz="6" w:space="0" w:color="auto"/>
              <w:left w:val="single" w:sz="12" w:space="0" w:color="auto"/>
              <w:bottom w:val="single" w:sz="6" w:space="0" w:color="auto"/>
              <w:right w:val="nil"/>
            </w:tcBorders>
          </w:tcPr>
          <w:p w14:paraId="62E1A16E" w14:textId="77777777" w:rsidR="00ED093D" w:rsidRPr="00BD541A" w:rsidRDefault="00ED093D" w:rsidP="00ED093D"/>
        </w:tc>
        <w:tc>
          <w:tcPr>
            <w:tcW w:w="900" w:type="dxa"/>
            <w:tcBorders>
              <w:top w:val="single" w:sz="6" w:space="0" w:color="auto"/>
              <w:left w:val="single" w:sz="18" w:space="0" w:color="auto"/>
              <w:bottom w:val="single" w:sz="6" w:space="0" w:color="auto"/>
              <w:right w:val="single" w:sz="18" w:space="0" w:color="auto"/>
            </w:tcBorders>
          </w:tcPr>
          <w:p w14:paraId="04FAD8CC"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265BC9CD"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2A598016"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469391D3" w14:textId="77777777" w:rsidR="00ED093D" w:rsidRPr="00BD541A" w:rsidRDefault="00ED093D" w:rsidP="00ED093D"/>
        </w:tc>
        <w:tc>
          <w:tcPr>
            <w:tcW w:w="720" w:type="dxa"/>
            <w:tcBorders>
              <w:top w:val="single" w:sz="6" w:space="0" w:color="auto"/>
              <w:left w:val="single" w:sz="6" w:space="0" w:color="auto"/>
              <w:bottom w:val="single" w:sz="6" w:space="0" w:color="auto"/>
              <w:right w:val="nil"/>
            </w:tcBorders>
          </w:tcPr>
          <w:p w14:paraId="264E3095" w14:textId="77777777" w:rsidR="00ED093D" w:rsidRPr="00BD541A" w:rsidRDefault="00ED093D" w:rsidP="00ED093D"/>
        </w:tc>
        <w:tc>
          <w:tcPr>
            <w:tcW w:w="900" w:type="dxa"/>
            <w:tcBorders>
              <w:top w:val="single" w:sz="6" w:space="0" w:color="auto"/>
              <w:left w:val="single" w:sz="18" w:space="0" w:color="auto"/>
              <w:bottom w:val="single" w:sz="6" w:space="0" w:color="auto"/>
              <w:right w:val="single" w:sz="6" w:space="0" w:color="auto"/>
            </w:tcBorders>
          </w:tcPr>
          <w:p w14:paraId="20AA914F" w14:textId="77777777" w:rsidR="00ED093D" w:rsidRPr="00BD541A" w:rsidRDefault="00ED093D" w:rsidP="00ED093D"/>
        </w:tc>
        <w:tc>
          <w:tcPr>
            <w:tcW w:w="990" w:type="dxa"/>
            <w:tcBorders>
              <w:top w:val="single" w:sz="6" w:space="0" w:color="auto"/>
              <w:left w:val="single" w:sz="6" w:space="0" w:color="auto"/>
              <w:bottom w:val="single" w:sz="6" w:space="0" w:color="auto"/>
              <w:right w:val="single" w:sz="6" w:space="0" w:color="auto"/>
            </w:tcBorders>
          </w:tcPr>
          <w:p w14:paraId="4A953A9F" w14:textId="77777777" w:rsidR="00ED093D" w:rsidRPr="00BD541A" w:rsidRDefault="00ED093D" w:rsidP="00ED093D"/>
        </w:tc>
        <w:tc>
          <w:tcPr>
            <w:tcW w:w="810" w:type="dxa"/>
            <w:tcBorders>
              <w:top w:val="single" w:sz="6" w:space="0" w:color="auto"/>
              <w:left w:val="single" w:sz="6" w:space="0" w:color="auto"/>
              <w:bottom w:val="single" w:sz="6" w:space="0" w:color="auto"/>
              <w:right w:val="single" w:sz="6" w:space="0" w:color="auto"/>
            </w:tcBorders>
          </w:tcPr>
          <w:p w14:paraId="59F6C512" w14:textId="77777777" w:rsidR="00ED093D" w:rsidRPr="00BD541A" w:rsidRDefault="00ED093D" w:rsidP="00ED093D"/>
        </w:tc>
        <w:tc>
          <w:tcPr>
            <w:tcW w:w="810" w:type="dxa"/>
            <w:tcBorders>
              <w:top w:val="single" w:sz="6" w:space="0" w:color="auto"/>
              <w:left w:val="single" w:sz="6" w:space="0" w:color="auto"/>
              <w:bottom w:val="single" w:sz="6" w:space="0" w:color="auto"/>
              <w:right w:val="nil"/>
            </w:tcBorders>
          </w:tcPr>
          <w:p w14:paraId="6AF31F2D" w14:textId="77777777" w:rsidR="00ED093D" w:rsidRPr="00BD541A" w:rsidRDefault="00ED093D" w:rsidP="00ED093D"/>
        </w:tc>
        <w:tc>
          <w:tcPr>
            <w:tcW w:w="977" w:type="dxa"/>
            <w:tcBorders>
              <w:top w:val="single" w:sz="6" w:space="0" w:color="auto"/>
              <w:left w:val="single" w:sz="18" w:space="0" w:color="auto"/>
              <w:bottom w:val="single" w:sz="6" w:space="0" w:color="auto"/>
              <w:right w:val="single" w:sz="6" w:space="0" w:color="auto"/>
            </w:tcBorders>
          </w:tcPr>
          <w:p w14:paraId="0BFFE0CF" w14:textId="77777777" w:rsidR="00ED093D" w:rsidRPr="00BD541A" w:rsidRDefault="00ED093D" w:rsidP="00ED093D"/>
        </w:tc>
        <w:tc>
          <w:tcPr>
            <w:tcW w:w="992" w:type="dxa"/>
            <w:tcBorders>
              <w:top w:val="single" w:sz="6" w:space="0" w:color="auto"/>
              <w:left w:val="single" w:sz="6" w:space="0" w:color="auto"/>
              <w:bottom w:val="single" w:sz="6" w:space="0" w:color="auto"/>
              <w:right w:val="single" w:sz="6" w:space="0" w:color="auto"/>
            </w:tcBorders>
          </w:tcPr>
          <w:p w14:paraId="7260288F" w14:textId="77777777" w:rsidR="00ED093D" w:rsidRPr="00BD541A" w:rsidRDefault="00ED093D" w:rsidP="00ED093D"/>
        </w:tc>
        <w:tc>
          <w:tcPr>
            <w:tcW w:w="1276" w:type="dxa"/>
            <w:tcBorders>
              <w:top w:val="single" w:sz="6" w:space="0" w:color="auto"/>
              <w:left w:val="single" w:sz="6" w:space="0" w:color="auto"/>
              <w:bottom w:val="single" w:sz="6" w:space="0" w:color="auto"/>
              <w:right w:val="single" w:sz="6" w:space="0" w:color="auto"/>
            </w:tcBorders>
          </w:tcPr>
          <w:p w14:paraId="6E00DB1A" w14:textId="77777777" w:rsidR="00ED093D" w:rsidRPr="00BD541A" w:rsidRDefault="00ED093D" w:rsidP="00ED093D"/>
        </w:tc>
        <w:tc>
          <w:tcPr>
            <w:tcW w:w="1134" w:type="dxa"/>
            <w:gridSpan w:val="2"/>
            <w:tcBorders>
              <w:top w:val="single" w:sz="6" w:space="0" w:color="auto"/>
              <w:left w:val="single" w:sz="6" w:space="0" w:color="auto"/>
              <w:bottom w:val="single" w:sz="6" w:space="0" w:color="auto"/>
              <w:right w:val="single" w:sz="12" w:space="0" w:color="auto"/>
            </w:tcBorders>
          </w:tcPr>
          <w:p w14:paraId="31E256AD" w14:textId="77777777" w:rsidR="00ED093D" w:rsidRPr="00BD541A" w:rsidRDefault="00ED093D" w:rsidP="00ED093D"/>
        </w:tc>
      </w:tr>
      <w:tr w:rsidR="00ED093D" w:rsidRPr="00BD541A" w14:paraId="167BC8E9" w14:textId="77777777" w:rsidTr="00ED093D">
        <w:tc>
          <w:tcPr>
            <w:tcW w:w="3258" w:type="dxa"/>
            <w:tcBorders>
              <w:top w:val="single" w:sz="6" w:space="0" w:color="auto"/>
              <w:left w:val="single" w:sz="12" w:space="0" w:color="auto"/>
              <w:bottom w:val="single" w:sz="12" w:space="0" w:color="auto"/>
              <w:right w:val="nil"/>
            </w:tcBorders>
          </w:tcPr>
          <w:p w14:paraId="28981CD1" w14:textId="77777777" w:rsidR="00ED093D" w:rsidRPr="00BD541A" w:rsidRDefault="00ED093D" w:rsidP="00ED093D"/>
        </w:tc>
        <w:tc>
          <w:tcPr>
            <w:tcW w:w="900" w:type="dxa"/>
            <w:tcBorders>
              <w:top w:val="single" w:sz="6" w:space="0" w:color="auto"/>
              <w:left w:val="single" w:sz="18" w:space="0" w:color="auto"/>
              <w:bottom w:val="single" w:sz="12" w:space="0" w:color="auto"/>
              <w:right w:val="single" w:sz="18" w:space="0" w:color="auto"/>
            </w:tcBorders>
          </w:tcPr>
          <w:p w14:paraId="6E964BA0" w14:textId="77777777" w:rsidR="00ED093D" w:rsidRPr="00BD541A" w:rsidRDefault="00ED093D" w:rsidP="00ED093D"/>
        </w:tc>
        <w:tc>
          <w:tcPr>
            <w:tcW w:w="900" w:type="dxa"/>
            <w:tcBorders>
              <w:top w:val="single" w:sz="6" w:space="0" w:color="auto"/>
              <w:left w:val="single" w:sz="18" w:space="0" w:color="auto"/>
              <w:bottom w:val="single" w:sz="12" w:space="0" w:color="auto"/>
              <w:right w:val="single" w:sz="6" w:space="0" w:color="auto"/>
            </w:tcBorders>
          </w:tcPr>
          <w:p w14:paraId="16E020D4" w14:textId="77777777" w:rsidR="00ED093D" w:rsidRPr="00BD541A" w:rsidRDefault="00ED093D" w:rsidP="00ED093D"/>
        </w:tc>
        <w:tc>
          <w:tcPr>
            <w:tcW w:w="990" w:type="dxa"/>
            <w:tcBorders>
              <w:top w:val="single" w:sz="6" w:space="0" w:color="auto"/>
              <w:left w:val="single" w:sz="6" w:space="0" w:color="auto"/>
              <w:bottom w:val="single" w:sz="12" w:space="0" w:color="auto"/>
              <w:right w:val="single" w:sz="6" w:space="0" w:color="auto"/>
            </w:tcBorders>
          </w:tcPr>
          <w:p w14:paraId="2F58277A" w14:textId="77777777" w:rsidR="00ED093D" w:rsidRPr="00BD541A" w:rsidRDefault="00ED093D" w:rsidP="00ED093D"/>
        </w:tc>
        <w:tc>
          <w:tcPr>
            <w:tcW w:w="810" w:type="dxa"/>
            <w:tcBorders>
              <w:top w:val="single" w:sz="6" w:space="0" w:color="auto"/>
              <w:left w:val="single" w:sz="6" w:space="0" w:color="auto"/>
              <w:bottom w:val="single" w:sz="12" w:space="0" w:color="auto"/>
              <w:right w:val="single" w:sz="6" w:space="0" w:color="auto"/>
            </w:tcBorders>
          </w:tcPr>
          <w:p w14:paraId="63EF5194" w14:textId="77777777" w:rsidR="00ED093D" w:rsidRPr="00BD541A" w:rsidRDefault="00ED093D" w:rsidP="00ED093D"/>
        </w:tc>
        <w:tc>
          <w:tcPr>
            <w:tcW w:w="720" w:type="dxa"/>
            <w:tcBorders>
              <w:top w:val="single" w:sz="6" w:space="0" w:color="auto"/>
              <w:left w:val="single" w:sz="6" w:space="0" w:color="auto"/>
              <w:bottom w:val="single" w:sz="12" w:space="0" w:color="auto"/>
              <w:right w:val="nil"/>
            </w:tcBorders>
          </w:tcPr>
          <w:p w14:paraId="6F1987EF" w14:textId="77777777" w:rsidR="00ED093D" w:rsidRPr="00BD541A" w:rsidRDefault="00ED093D" w:rsidP="00ED093D"/>
        </w:tc>
        <w:tc>
          <w:tcPr>
            <w:tcW w:w="900" w:type="dxa"/>
            <w:tcBorders>
              <w:top w:val="single" w:sz="6" w:space="0" w:color="auto"/>
              <w:left w:val="single" w:sz="18" w:space="0" w:color="auto"/>
              <w:bottom w:val="single" w:sz="12" w:space="0" w:color="auto"/>
              <w:right w:val="single" w:sz="6" w:space="0" w:color="auto"/>
            </w:tcBorders>
          </w:tcPr>
          <w:p w14:paraId="4180CE9D" w14:textId="77777777" w:rsidR="00ED093D" w:rsidRPr="00BD541A" w:rsidRDefault="00ED093D" w:rsidP="00ED093D"/>
        </w:tc>
        <w:tc>
          <w:tcPr>
            <w:tcW w:w="990" w:type="dxa"/>
            <w:tcBorders>
              <w:top w:val="single" w:sz="6" w:space="0" w:color="auto"/>
              <w:left w:val="single" w:sz="6" w:space="0" w:color="auto"/>
              <w:bottom w:val="single" w:sz="12" w:space="0" w:color="auto"/>
              <w:right w:val="single" w:sz="6" w:space="0" w:color="auto"/>
            </w:tcBorders>
          </w:tcPr>
          <w:p w14:paraId="0583415E" w14:textId="77777777" w:rsidR="00ED093D" w:rsidRPr="00BD541A" w:rsidRDefault="00ED093D" w:rsidP="00ED093D"/>
        </w:tc>
        <w:tc>
          <w:tcPr>
            <w:tcW w:w="810" w:type="dxa"/>
            <w:tcBorders>
              <w:top w:val="single" w:sz="6" w:space="0" w:color="auto"/>
              <w:left w:val="single" w:sz="6" w:space="0" w:color="auto"/>
              <w:bottom w:val="single" w:sz="12" w:space="0" w:color="auto"/>
              <w:right w:val="single" w:sz="6" w:space="0" w:color="auto"/>
            </w:tcBorders>
          </w:tcPr>
          <w:p w14:paraId="176F6EF2" w14:textId="77777777" w:rsidR="00ED093D" w:rsidRPr="00BD541A" w:rsidRDefault="00ED093D" w:rsidP="00ED093D"/>
        </w:tc>
        <w:tc>
          <w:tcPr>
            <w:tcW w:w="810" w:type="dxa"/>
            <w:tcBorders>
              <w:top w:val="single" w:sz="6" w:space="0" w:color="auto"/>
              <w:left w:val="single" w:sz="6" w:space="0" w:color="auto"/>
              <w:bottom w:val="single" w:sz="12" w:space="0" w:color="auto"/>
              <w:right w:val="nil"/>
            </w:tcBorders>
          </w:tcPr>
          <w:p w14:paraId="28FFEB72" w14:textId="77777777" w:rsidR="00ED093D" w:rsidRPr="00BD541A" w:rsidRDefault="00ED093D" w:rsidP="00ED093D"/>
        </w:tc>
        <w:tc>
          <w:tcPr>
            <w:tcW w:w="977" w:type="dxa"/>
            <w:tcBorders>
              <w:top w:val="single" w:sz="6" w:space="0" w:color="auto"/>
              <w:left w:val="single" w:sz="18" w:space="0" w:color="auto"/>
              <w:bottom w:val="single" w:sz="12" w:space="0" w:color="auto"/>
              <w:right w:val="single" w:sz="6" w:space="0" w:color="auto"/>
            </w:tcBorders>
          </w:tcPr>
          <w:p w14:paraId="7CF82A5C" w14:textId="77777777" w:rsidR="00ED093D" w:rsidRPr="00BD541A" w:rsidRDefault="00ED093D" w:rsidP="00ED093D"/>
        </w:tc>
        <w:tc>
          <w:tcPr>
            <w:tcW w:w="992" w:type="dxa"/>
            <w:tcBorders>
              <w:top w:val="single" w:sz="6" w:space="0" w:color="auto"/>
              <w:left w:val="single" w:sz="6" w:space="0" w:color="auto"/>
              <w:bottom w:val="single" w:sz="12" w:space="0" w:color="auto"/>
              <w:right w:val="single" w:sz="6" w:space="0" w:color="auto"/>
            </w:tcBorders>
          </w:tcPr>
          <w:p w14:paraId="577E033B" w14:textId="77777777" w:rsidR="00ED093D" w:rsidRPr="00BD541A" w:rsidRDefault="00ED093D" w:rsidP="00ED093D"/>
        </w:tc>
        <w:tc>
          <w:tcPr>
            <w:tcW w:w="1276" w:type="dxa"/>
            <w:tcBorders>
              <w:top w:val="single" w:sz="6" w:space="0" w:color="auto"/>
              <w:left w:val="single" w:sz="6" w:space="0" w:color="auto"/>
              <w:bottom w:val="single" w:sz="12" w:space="0" w:color="auto"/>
              <w:right w:val="single" w:sz="6" w:space="0" w:color="auto"/>
            </w:tcBorders>
          </w:tcPr>
          <w:p w14:paraId="184ED95C" w14:textId="77777777" w:rsidR="00ED093D" w:rsidRPr="00BD541A" w:rsidRDefault="00ED093D" w:rsidP="00ED093D"/>
        </w:tc>
        <w:tc>
          <w:tcPr>
            <w:tcW w:w="1134" w:type="dxa"/>
            <w:gridSpan w:val="2"/>
            <w:tcBorders>
              <w:top w:val="single" w:sz="6" w:space="0" w:color="auto"/>
              <w:left w:val="single" w:sz="6" w:space="0" w:color="auto"/>
              <w:bottom w:val="single" w:sz="12" w:space="0" w:color="auto"/>
              <w:right w:val="single" w:sz="12" w:space="0" w:color="auto"/>
            </w:tcBorders>
          </w:tcPr>
          <w:p w14:paraId="23F5599E" w14:textId="77777777" w:rsidR="00ED093D" w:rsidRPr="00BD541A" w:rsidRDefault="00ED093D" w:rsidP="00ED093D"/>
        </w:tc>
      </w:tr>
    </w:tbl>
    <w:p w14:paraId="25D74333" w14:textId="77777777" w:rsidR="00ED093D" w:rsidRDefault="00ED093D" w:rsidP="00ED093D">
      <w:pPr>
        <w:ind w:right="200"/>
        <w:jc w:val="right"/>
      </w:pPr>
    </w:p>
    <w:p w14:paraId="4E39C9FA" w14:textId="77777777" w:rsidR="00ED093D" w:rsidRDefault="00C238D2" w:rsidP="00ED093D">
      <w:pPr>
        <w:ind w:right="200"/>
        <w:jc w:val="right"/>
      </w:pPr>
      <w:r>
        <w:t>If we cannot read this information – it will NOT be processed.</w:t>
      </w:r>
      <w:r>
        <w:tab/>
      </w:r>
      <w:r>
        <w:tab/>
      </w:r>
      <w:r>
        <w:tab/>
      </w:r>
      <w:r>
        <w:tab/>
      </w:r>
      <w:r>
        <w:tab/>
      </w:r>
      <w:r>
        <w:tab/>
      </w:r>
      <w:r>
        <w:tab/>
      </w:r>
    </w:p>
    <w:p w14:paraId="1A065C7B" w14:textId="77777777" w:rsidR="00ED093D" w:rsidRDefault="00ED093D" w:rsidP="00ED093D">
      <w:pPr>
        <w:ind w:right="200"/>
        <w:jc w:val="right"/>
        <w:sectPr w:rsidR="00ED093D" w:rsidSect="00ED093D">
          <w:headerReference w:type="even" r:id="rId63"/>
          <w:headerReference w:type="default" r:id="rId64"/>
          <w:footerReference w:type="default" r:id="rId65"/>
          <w:headerReference w:type="first" r:id="rId66"/>
          <w:footnotePr>
            <w:numRestart w:val="eachSect"/>
          </w:footnotePr>
          <w:pgSz w:w="16840" w:h="11907" w:orient="landscape" w:code="9"/>
          <w:pgMar w:top="1134" w:right="1701" w:bottom="709" w:left="1134" w:header="720" w:footer="344" w:gutter="0"/>
          <w:cols w:space="720"/>
        </w:sectPr>
      </w:pPr>
    </w:p>
    <w:tbl>
      <w:tblPr>
        <w:tblW w:w="10065"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065"/>
      </w:tblGrid>
      <w:tr w:rsidR="00ED093D" w:rsidRPr="00D45814" w14:paraId="28C3D6B7" w14:textId="77777777">
        <w:tc>
          <w:tcPr>
            <w:tcW w:w="10065" w:type="dxa"/>
            <w:tcBorders>
              <w:top w:val="single" w:sz="18" w:space="0" w:color="auto"/>
              <w:left w:val="single" w:sz="18" w:space="0" w:color="auto"/>
              <w:bottom w:val="single" w:sz="18" w:space="0" w:color="auto"/>
              <w:right w:val="single" w:sz="18" w:space="0" w:color="auto"/>
            </w:tcBorders>
            <w:shd w:val="pct20" w:color="auto" w:fill="auto"/>
          </w:tcPr>
          <w:p w14:paraId="01169A4D" w14:textId="77777777" w:rsidR="00ED093D" w:rsidRPr="00DC6504" w:rsidRDefault="00C238D2" w:rsidP="00ED093D">
            <w:pPr>
              <w:jc w:val="center"/>
              <w:rPr>
                <w:b/>
                <w:bCs/>
                <w:sz w:val="16"/>
                <w:szCs w:val="16"/>
              </w:rPr>
            </w:pPr>
            <w:r w:rsidRPr="00D45814">
              <w:rPr>
                <w:b/>
                <w:bCs/>
                <w:sz w:val="22"/>
                <w:szCs w:val="22"/>
              </w:rPr>
              <w:br w:type="page"/>
            </w:r>
            <w:r w:rsidRPr="00D45814">
              <w:rPr>
                <w:b/>
                <w:bCs/>
                <w:sz w:val="22"/>
                <w:szCs w:val="22"/>
              </w:rPr>
              <w:br w:type="page"/>
            </w:r>
          </w:p>
          <w:p w14:paraId="5B2A379D" w14:textId="77777777" w:rsidR="00ED093D" w:rsidRPr="001B788A" w:rsidRDefault="00C238D2" w:rsidP="00ED093D">
            <w:pPr>
              <w:jc w:val="center"/>
              <w:rPr>
                <w:b/>
                <w:sz w:val="24"/>
              </w:rPr>
            </w:pPr>
            <w:r w:rsidRPr="001B788A">
              <w:rPr>
                <w:b/>
                <w:sz w:val="24"/>
              </w:rPr>
              <w:t>WABLGA FOURSOMES CHAMPIONSHIP</w:t>
            </w:r>
          </w:p>
          <w:p w14:paraId="7DA4725A" w14:textId="0D7BA2C4" w:rsidR="00ED093D" w:rsidRPr="00D45814" w:rsidRDefault="00C238D2" w:rsidP="009F36C9">
            <w:pPr>
              <w:jc w:val="center"/>
              <w:rPr>
                <w:b/>
                <w:bCs/>
                <w:sz w:val="22"/>
                <w:szCs w:val="22"/>
              </w:rPr>
            </w:pPr>
            <w:r w:rsidRPr="001B788A">
              <w:rPr>
                <w:b/>
                <w:sz w:val="24"/>
              </w:rPr>
              <w:t xml:space="preserve">ENTRY FORM </w:t>
            </w:r>
            <w:r w:rsidR="00ED093D">
              <w:rPr>
                <w:b/>
                <w:sz w:val="24"/>
              </w:rPr>
              <w:t>202</w:t>
            </w:r>
            <w:r w:rsidR="00602D31">
              <w:rPr>
                <w:b/>
                <w:sz w:val="24"/>
              </w:rPr>
              <w:t>2</w:t>
            </w:r>
          </w:p>
        </w:tc>
      </w:tr>
    </w:tbl>
    <w:p w14:paraId="7C10F33C" w14:textId="77777777" w:rsidR="00ED093D" w:rsidRDefault="00ED093D" w:rsidP="00ED093D">
      <w:pPr>
        <w:pStyle w:val="StyleBoldallcapsBefore6pt"/>
        <w:spacing w:before="240"/>
        <w:rPr>
          <w:sz w:val="22"/>
          <w:szCs w:val="22"/>
        </w:rPr>
      </w:pPr>
    </w:p>
    <w:p w14:paraId="31502CF3" w14:textId="77777777" w:rsidR="00ED093D" w:rsidRPr="008658DB" w:rsidRDefault="00C238D2" w:rsidP="00ED093D">
      <w:pPr>
        <w:pStyle w:val="StyleBoldallcapsBefore6pt"/>
        <w:spacing w:before="240"/>
        <w:rPr>
          <w:sz w:val="28"/>
          <w:szCs w:val="28"/>
        </w:rPr>
      </w:pPr>
      <w:r w:rsidRPr="008658DB">
        <w:rPr>
          <w:sz w:val="28"/>
          <w:szCs w:val="28"/>
        </w:rPr>
        <w:t>CLUB: __________________________________________</w:t>
      </w:r>
    </w:p>
    <w:p w14:paraId="6BD92C55" w14:textId="77777777" w:rsidR="00ED093D" w:rsidRDefault="00ED093D" w:rsidP="00ED093D">
      <w:pPr>
        <w:pStyle w:val="BodyText"/>
        <w:rPr>
          <w:rStyle w:val="Heading3Char"/>
          <w:sz w:val="22"/>
          <w:szCs w:val="22"/>
        </w:rPr>
      </w:pPr>
      <w:bookmarkStart w:id="107" w:name="_Toc270258560"/>
    </w:p>
    <w:p w14:paraId="0586B2B7" w14:textId="5064FBC9" w:rsidR="00ED093D" w:rsidRPr="008658DB" w:rsidRDefault="00C238D2" w:rsidP="00ED093D">
      <w:pPr>
        <w:pStyle w:val="BodyText"/>
        <w:rPr>
          <w:szCs w:val="24"/>
        </w:rPr>
      </w:pPr>
      <w:r w:rsidRPr="008658DB">
        <w:rPr>
          <w:rStyle w:val="Heading3Char"/>
          <w:sz w:val="24"/>
          <w:szCs w:val="24"/>
        </w:rPr>
        <w:t>venue:</w:t>
      </w:r>
      <w:bookmarkEnd w:id="107"/>
      <w:r w:rsidR="008658DB">
        <w:rPr>
          <w:rStyle w:val="Heading3Char"/>
          <w:sz w:val="24"/>
          <w:szCs w:val="24"/>
        </w:rPr>
        <w:t xml:space="preserve">  </w:t>
      </w:r>
      <w:r w:rsidR="008658DB">
        <w:rPr>
          <w:rStyle w:val="Heading3Char"/>
          <w:sz w:val="24"/>
          <w:szCs w:val="24"/>
        </w:rPr>
        <w:tab/>
        <w:t>Royal Fremantle Golf Club</w:t>
      </w:r>
      <w:r w:rsidRPr="008658DB">
        <w:rPr>
          <w:szCs w:val="24"/>
        </w:rPr>
        <w:tab/>
      </w:r>
      <w:r w:rsidRPr="008658DB">
        <w:rPr>
          <w:szCs w:val="24"/>
        </w:rPr>
        <w:tab/>
      </w:r>
    </w:p>
    <w:p w14:paraId="1B82D772" w14:textId="719E12A0" w:rsidR="00ED093D" w:rsidRPr="008658DB" w:rsidRDefault="00C238D2" w:rsidP="00ED093D">
      <w:pPr>
        <w:pStyle w:val="BodyText"/>
        <w:rPr>
          <w:szCs w:val="24"/>
        </w:rPr>
      </w:pPr>
      <w:bookmarkStart w:id="108" w:name="_Toc270258561"/>
      <w:r w:rsidRPr="008658DB">
        <w:rPr>
          <w:rStyle w:val="Heading3Char"/>
          <w:sz w:val="24"/>
          <w:szCs w:val="24"/>
        </w:rPr>
        <w:t>date:</w:t>
      </w:r>
      <w:bookmarkEnd w:id="108"/>
      <w:r w:rsidRPr="008658DB">
        <w:rPr>
          <w:rStyle w:val="Heading3Char"/>
          <w:sz w:val="24"/>
          <w:szCs w:val="24"/>
        </w:rPr>
        <w:tab/>
      </w:r>
      <w:r w:rsidRPr="008658DB">
        <w:rPr>
          <w:rStyle w:val="Heading3Char"/>
          <w:sz w:val="24"/>
          <w:szCs w:val="24"/>
        </w:rPr>
        <w:tab/>
      </w:r>
      <w:r w:rsidR="008658DB">
        <w:rPr>
          <w:rStyle w:val="Heading3Char"/>
          <w:sz w:val="24"/>
          <w:szCs w:val="24"/>
        </w:rPr>
        <w:t>Sunday 10</w:t>
      </w:r>
      <w:r w:rsidR="008658DB" w:rsidRPr="008658DB">
        <w:rPr>
          <w:rStyle w:val="Heading3Char"/>
          <w:sz w:val="24"/>
          <w:szCs w:val="24"/>
          <w:vertAlign w:val="superscript"/>
        </w:rPr>
        <w:t>th</w:t>
      </w:r>
      <w:r w:rsidR="008658DB">
        <w:rPr>
          <w:rStyle w:val="Heading3Char"/>
          <w:sz w:val="24"/>
          <w:szCs w:val="24"/>
        </w:rPr>
        <w:t xml:space="preserve"> April 2022 – 7.45am shotgun start</w:t>
      </w:r>
    </w:p>
    <w:p w14:paraId="058FF667" w14:textId="77777777" w:rsidR="00ED093D" w:rsidRPr="008658DB" w:rsidRDefault="00ED093D" w:rsidP="00ED093D">
      <w:pPr>
        <w:pStyle w:val="BodyText"/>
        <w:rPr>
          <w:rStyle w:val="Heading3Char"/>
          <w:sz w:val="24"/>
          <w:szCs w:val="24"/>
        </w:rPr>
      </w:pPr>
      <w:bookmarkStart w:id="109" w:name="_Toc270258562"/>
    </w:p>
    <w:p w14:paraId="7EEC738E" w14:textId="023DCB39" w:rsidR="00ED093D" w:rsidRPr="008658DB" w:rsidRDefault="00C238D2" w:rsidP="00ED093D">
      <w:pPr>
        <w:pStyle w:val="BodyText"/>
        <w:rPr>
          <w:bCs/>
          <w:smallCaps/>
          <w:sz w:val="22"/>
          <w:szCs w:val="22"/>
        </w:rPr>
      </w:pPr>
      <w:r w:rsidRPr="008658DB">
        <w:rPr>
          <w:rStyle w:val="Heading3Char"/>
          <w:sz w:val="22"/>
          <w:szCs w:val="22"/>
        </w:rPr>
        <w:t>conditions of play:</w:t>
      </w:r>
      <w:bookmarkEnd w:id="109"/>
      <w:r w:rsidRPr="008658DB">
        <w:rPr>
          <w:rStyle w:val="Heading3Char"/>
          <w:sz w:val="22"/>
          <w:szCs w:val="22"/>
        </w:rPr>
        <w:t xml:space="preserve"> </w:t>
      </w:r>
      <w:r w:rsidRPr="008658DB">
        <w:rPr>
          <w:bCs/>
          <w:smallCaps/>
          <w:sz w:val="22"/>
          <w:szCs w:val="22"/>
        </w:rPr>
        <w:t xml:space="preserve">In accordance with </w:t>
      </w:r>
      <w:r w:rsidR="00ED093D" w:rsidRPr="008658DB">
        <w:rPr>
          <w:bCs/>
          <w:smallCaps/>
          <w:sz w:val="22"/>
          <w:szCs w:val="22"/>
        </w:rPr>
        <w:t>202</w:t>
      </w:r>
      <w:r w:rsidR="00602D31" w:rsidRPr="008658DB">
        <w:rPr>
          <w:bCs/>
          <w:smallCaps/>
          <w:sz w:val="22"/>
          <w:szCs w:val="22"/>
        </w:rPr>
        <w:t>2</w:t>
      </w:r>
      <w:r w:rsidRPr="008658DB">
        <w:rPr>
          <w:bCs/>
          <w:smallCaps/>
          <w:sz w:val="22"/>
          <w:szCs w:val="22"/>
        </w:rPr>
        <w:t xml:space="preserve"> WABLGA Standard Conditions and Foursomes </w:t>
      </w:r>
      <w:r w:rsidR="002E6862" w:rsidRPr="008658DB">
        <w:rPr>
          <w:bCs/>
          <w:smallCaps/>
          <w:sz w:val="22"/>
          <w:szCs w:val="22"/>
        </w:rPr>
        <w:t>CONDITIONS.</w:t>
      </w:r>
    </w:p>
    <w:p w14:paraId="5019F9E2" w14:textId="77777777" w:rsidR="00ED093D" w:rsidRPr="008658DB" w:rsidRDefault="00ED093D" w:rsidP="00ED093D">
      <w:pPr>
        <w:pStyle w:val="BodyText"/>
        <w:rPr>
          <w:rStyle w:val="Heading3Char"/>
          <w:sz w:val="24"/>
          <w:szCs w:val="24"/>
        </w:rPr>
      </w:pPr>
      <w:bookmarkStart w:id="110" w:name="_Toc270258563"/>
    </w:p>
    <w:p w14:paraId="432DE3FB" w14:textId="11F6E32E" w:rsidR="00ED093D" w:rsidRPr="008658DB" w:rsidRDefault="00C238D2" w:rsidP="009F36C9">
      <w:pPr>
        <w:pStyle w:val="BodyText"/>
        <w:rPr>
          <w:szCs w:val="24"/>
        </w:rPr>
      </w:pPr>
      <w:r w:rsidRPr="008658DB">
        <w:rPr>
          <w:rStyle w:val="Heading3Char"/>
          <w:sz w:val="24"/>
          <w:szCs w:val="24"/>
        </w:rPr>
        <w:t>entry fee:</w:t>
      </w:r>
      <w:bookmarkEnd w:id="110"/>
      <w:r w:rsidRPr="008658DB">
        <w:rPr>
          <w:rStyle w:val="Heading3Char"/>
          <w:sz w:val="24"/>
          <w:szCs w:val="24"/>
        </w:rPr>
        <w:tab/>
      </w:r>
      <w:r w:rsidRPr="008658DB">
        <w:rPr>
          <w:szCs w:val="24"/>
        </w:rPr>
        <w:t xml:space="preserve">$12.00 </w:t>
      </w:r>
      <w:r w:rsidRPr="008658DB">
        <w:rPr>
          <w:b/>
          <w:bCs/>
          <w:szCs w:val="24"/>
        </w:rPr>
        <w:t>per pair</w:t>
      </w:r>
      <w:r w:rsidR="008A5D08" w:rsidRPr="008658DB">
        <w:rPr>
          <w:b/>
          <w:bCs/>
          <w:szCs w:val="24"/>
        </w:rPr>
        <w:t xml:space="preserve"> </w:t>
      </w:r>
      <w:r w:rsidR="009F36C9" w:rsidRPr="008658DB">
        <w:rPr>
          <w:b/>
          <w:bCs/>
          <w:szCs w:val="24"/>
        </w:rPr>
        <w:t>-</w:t>
      </w:r>
      <w:r w:rsidR="008A5D08" w:rsidRPr="008658DB">
        <w:rPr>
          <w:b/>
          <w:bCs/>
          <w:szCs w:val="24"/>
        </w:rPr>
        <w:t xml:space="preserve"> </w:t>
      </w:r>
      <w:r w:rsidRPr="008658DB">
        <w:rPr>
          <w:szCs w:val="24"/>
        </w:rPr>
        <w:t>No refunds will be made after the closing date.</w:t>
      </w:r>
    </w:p>
    <w:p w14:paraId="528FECF9" w14:textId="77777777" w:rsidR="00ED093D" w:rsidRPr="008658DB" w:rsidRDefault="00C238D2" w:rsidP="00ED093D">
      <w:pPr>
        <w:pStyle w:val="BodyText"/>
        <w:rPr>
          <w:szCs w:val="24"/>
        </w:rPr>
      </w:pPr>
      <w:bookmarkStart w:id="111" w:name="_Toc270258564"/>
      <w:r w:rsidRPr="008658DB">
        <w:rPr>
          <w:rStyle w:val="Heading3Char"/>
          <w:sz w:val="24"/>
          <w:szCs w:val="24"/>
        </w:rPr>
        <w:t>catering</w:t>
      </w:r>
      <w:bookmarkEnd w:id="111"/>
      <w:r w:rsidRPr="008658DB">
        <w:rPr>
          <w:szCs w:val="24"/>
        </w:rPr>
        <w:t>:</w:t>
      </w:r>
      <w:r w:rsidRPr="008658DB">
        <w:rPr>
          <w:szCs w:val="24"/>
        </w:rPr>
        <w:tab/>
      </w:r>
      <w:r w:rsidRPr="008658DB">
        <w:rPr>
          <w:i/>
          <w:szCs w:val="24"/>
        </w:rPr>
        <w:t>Cost to be advised by host club</w:t>
      </w:r>
    </w:p>
    <w:p w14:paraId="7682EFA9" w14:textId="77777777" w:rsidR="00ED093D" w:rsidRPr="008658DB" w:rsidRDefault="00C238D2" w:rsidP="00ED093D">
      <w:pPr>
        <w:pStyle w:val="StyleStyleBodyTextFirstIndent2Left375cmLeft25"/>
        <w:rPr>
          <w:rFonts w:cs="Arial"/>
        </w:rPr>
      </w:pPr>
      <w:r w:rsidRPr="008658DB">
        <w:rPr>
          <w:rFonts w:cs="Arial"/>
        </w:rPr>
        <w:t>Dress regulations for dining room apply</w:t>
      </w:r>
    </w:p>
    <w:p w14:paraId="1831131E" w14:textId="77777777" w:rsidR="00ED093D" w:rsidRPr="008658DB" w:rsidRDefault="00C238D2" w:rsidP="00ED093D">
      <w:pPr>
        <w:pStyle w:val="StyleStyleBodyTextFirstIndent2Left375cmLeft25"/>
        <w:rPr>
          <w:rFonts w:cs="Arial"/>
        </w:rPr>
      </w:pPr>
      <w:r w:rsidRPr="008658DB">
        <w:rPr>
          <w:rFonts w:cs="Arial"/>
        </w:rPr>
        <w:t>Please shower and change after the match.</w:t>
      </w:r>
    </w:p>
    <w:p w14:paraId="6C82A83C" w14:textId="77777777" w:rsidR="008658DB" w:rsidRDefault="008658DB" w:rsidP="008658DB">
      <w:pPr>
        <w:pStyle w:val="BodyText"/>
        <w:rPr>
          <w:rStyle w:val="Heading3Char"/>
          <w:sz w:val="24"/>
          <w:szCs w:val="24"/>
        </w:rPr>
      </w:pPr>
      <w:bookmarkStart w:id="112" w:name="_Toc270258565"/>
    </w:p>
    <w:p w14:paraId="462A79C2" w14:textId="5548FF9A" w:rsidR="00ED093D" w:rsidRDefault="00C238D2" w:rsidP="008658DB">
      <w:pPr>
        <w:pStyle w:val="BodyText"/>
        <w:rPr>
          <w:szCs w:val="24"/>
        </w:rPr>
      </w:pPr>
      <w:r w:rsidRPr="008658DB">
        <w:rPr>
          <w:rStyle w:val="Heading3Char"/>
          <w:sz w:val="24"/>
          <w:szCs w:val="24"/>
        </w:rPr>
        <w:t>entr</w:t>
      </w:r>
      <w:r w:rsidR="008658DB">
        <w:rPr>
          <w:rStyle w:val="Heading3Char"/>
          <w:sz w:val="24"/>
          <w:szCs w:val="24"/>
        </w:rPr>
        <w:t xml:space="preserve">ies </w:t>
      </w:r>
      <w:r w:rsidRPr="008658DB">
        <w:rPr>
          <w:rStyle w:val="Heading3Char"/>
          <w:sz w:val="24"/>
          <w:szCs w:val="24"/>
        </w:rPr>
        <w:t>close</w:t>
      </w:r>
      <w:bookmarkEnd w:id="112"/>
      <w:r w:rsidR="008658DB">
        <w:rPr>
          <w:rStyle w:val="Heading3Char"/>
          <w:sz w:val="24"/>
          <w:szCs w:val="24"/>
        </w:rPr>
        <w:t>: Friday 1</w:t>
      </w:r>
      <w:r w:rsidR="008658DB" w:rsidRPr="008658DB">
        <w:rPr>
          <w:rStyle w:val="Heading3Char"/>
          <w:sz w:val="24"/>
          <w:szCs w:val="24"/>
          <w:vertAlign w:val="superscript"/>
        </w:rPr>
        <w:t>st</w:t>
      </w:r>
      <w:r w:rsidR="008658DB">
        <w:rPr>
          <w:rStyle w:val="Heading3Char"/>
          <w:sz w:val="24"/>
          <w:szCs w:val="24"/>
        </w:rPr>
        <w:t xml:space="preserve"> April 2022 - </w:t>
      </w:r>
      <w:r w:rsidRPr="008658DB">
        <w:rPr>
          <w:szCs w:val="24"/>
        </w:rPr>
        <w:t>No late entries will be accepted.</w:t>
      </w:r>
    </w:p>
    <w:p w14:paraId="1FEE5990" w14:textId="77777777" w:rsidR="008658DB" w:rsidRPr="008658DB" w:rsidRDefault="008658DB" w:rsidP="00B530F2">
      <w:pPr>
        <w:pStyle w:val="Style11ptCentered"/>
        <w:rPr>
          <w:sz w:val="24"/>
          <w:szCs w:val="24"/>
        </w:rPr>
      </w:pPr>
    </w:p>
    <w:p w14:paraId="668DF4DF" w14:textId="32B32B38" w:rsidR="00ED093D" w:rsidRPr="008658DB" w:rsidRDefault="00C238D2" w:rsidP="00ED093D">
      <w:pPr>
        <w:pStyle w:val="BodyText"/>
        <w:rPr>
          <w:szCs w:val="24"/>
        </w:rPr>
      </w:pPr>
      <w:r w:rsidRPr="008658DB">
        <w:rPr>
          <w:rStyle w:val="Heading3Char"/>
          <w:sz w:val="24"/>
          <w:szCs w:val="24"/>
        </w:rPr>
        <w:t>paying by EFT</w:t>
      </w:r>
      <w:r w:rsidRPr="008658DB">
        <w:rPr>
          <w:szCs w:val="24"/>
        </w:rPr>
        <w:t>:</w:t>
      </w:r>
      <w:r w:rsidRPr="008658DB">
        <w:rPr>
          <w:szCs w:val="24"/>
        </w:rPr>
        <w:tab/>
      </w:r>
      <w:r w:rsidR="008658DB">
        <w:rPr>
          <w:szCs w:val="24"/>
        </w:rPr>
        <w:t>E</w:t>
      </w:r>
      <w:r w:rsidRPr="008658DB">
        <w:rPr>
          <w:szCs w:val="24"/>
        </w:rPr>
        <w:t xml:space="preserve">mail the entry form to: </w:t>
      </w:r>
    </w:p>
    <w:p w14:paraId="316292B7" w14:textId="77777777" w:rsidR="00602D31" w:rsidRPr="008658DB" w:rsidRDefault="00602D31" w:rsidP="00ED093D">
      <w:pPr>
        <w:pStyle w:val="BodyText"/>
        <w:rPr>
          <w:szCs w:val="24"/>
        </w:rPr>
      </w:pPr>
    </w:p>
    <w:p w14:paraId="6EF7F057" w14:textId="72536D31" w:rsidR="00ED093D" w:rsidRPr="008658DB" w:rsidRDefault="00FF232C" w:rsidP="00ED093D">
      <w:pPr>
        <w:pStyle w:val="StyleBodyTextFirstIndent2Left375cm"/>
        <w:ind w:left="2160"/>
      </w:pPr>
      <w:hyperlink r:id="rId67" w:history="1">
        <w:r w:rsidR="008658DB" w:rsidRPr="008658DB">
          <w:rPr>
            <w:rStyle w:val="Hyperlink"/>
          </w:rPr>
          <w:t>Renfrey.debra@trinity.wa.edu.au</w:t>
        </w:r>
      </w:hyperlink>
      <w:r w:rsidR="008658DB" w:rsidRPr="008658DB">
        <w:t xml:space="preserve"> </w:t>
      </w:r>
    </w:p>
    <w:p w14:paraId="269F2AF3" w14:textId="75BC899B" w:rsidR="009F36C9" w:rsidRPr="008658DB" w:rsidRDefault="009F36C9" w:rsidP="00ED093D">
      <w:pPr>
        <w:pStyle w:val="StyleBodyTextFirstIndent2Left375cm"/>
        <w:ind w:left="2160"/>
      </w:pPr>
    </w:p>
    <w:p w14:paraId="0D8AAF42" w14:textId="77777777" w:rsidR="00ED093D" w:rsidRPr="008658DB" w:rsidRDefault="00ED093D" w:rsidP="00ED093D">
      <w:pPr>
        <w:pStyle w:val="StyleBodyTextFirstIndent2Left375cm"/>
        <w:ind w:left="2160"/>
        <w:rPr>
          <w:rFonts w:cs="Arial"/>
        </w:rPr>
      </w:pPr>
    </w:p>
    <w:p w14:paraId="1C722BE1" w14:textId="75E42D04" w:rsidR="00ED093D" w:rsidRPr="008658DB" w:rsidRDefault="00C238D2" w:rsidP="00ED093D">
      <w:pPr>
        <w:pStyle w:val="StyleBodyTextFirstIndent2Left375cm"/>
        <w:ind w:left="2160"/>
        <w:rPr>
          <w:rFonts w:cs="Arial"/>
          <w:b/>
        </w:rPr>
      </w:pPr>
      <w:r w:rsidRPr="008658DB">
        <w:rPr>
          <w:rFonts w:cs="Arial"/>
          <w:b/>
        </w:rPr>
        <w:t xml:space="preserve">EFT </w:t>
      </w:r>
      <w:r w:rsidR="00602D31" w:rsidRPr="008658DB">
        <w:rPr>
          <w:rFonts w:cs="Arial"/>
          <w:b/>
        </w:rPr>
        <w:t>Details</w:t>
      </w:r>
      <w:r w:rsidRPr="008658DB">
        <w:rPr>
          <w:rFonts w:cs="Arial"/>
          <w:b/>
        </w:rPr>
        <w:t>:</w:t>
      </w:r>
    </w:p>
    <w:p w14:paraId="630A135A" w14:textId="77777777" w:rsidR="00ED093D" w:rsidRPr="008658DB" w:rsidRDefault="00C238D2" w:rsidP="00ED093D">
      <w:pPr>
        <w:pStyle w:val="StyleBodyTextFirstIndent2Left375cm"/>
        <w:ind w:left="2160"/>
        <w:rPr>
          <w:rFonts w:cs="Arial"/>
        </w:rPr>
      </w:pPr>
      <w:r w:rsidRPr="008658DB">
        <w:rPr>
          <w:rFonts w:cs="Arial"/>
        </w:rPr>
        <w:t>Account Name:  WABLGA Inc</w:t>
      </w:r>
    </w:p>
    <w:p w14:paraId="7CF866A3" w14:textId="77777777" w:rsidR="009F36C9" w:rsidRPr="008658DB" w:rsidRDefault="00C238D2" w:rsidP="00ED093D">
      <w:pPr>
        <w:pStyle w:val="StyleBodyTextFirstIndent2Left375cm"/>
        <w:ind w:left="2160"/>
        <w:rPr>
          <w:rFonts w:cs="Arial"/>
        </w:rPr>
      </w:pPr>
      <w:r w:rsidRPr="008658DB">
        <w:rPr>
          <w:rFonts w:cs="Arial"/>
        </w:rPr>
        <w:t xml:space="preserve">BSB No:  736 035 </w:t>
      </w:r>
    </w:p>
    <w:p w14:paraId="149561E1" w14:textId="6086872E" w:rsidR="00ED093D" w:rsidRPr="008658DB" w:rsidRDefault="00C238D2" w:rsidP="00ED093D">
      <w:pPr>
        <w:pStyle w:val="StyleBodyTextFirstIndent2Left375cm"/>
        <w:ind w:left="2160"/>
        <w:rPr>
          <w:rFonts w:cs="Arial"/>
        </w:rPr>
      </w:pPr>
      <w:r w:rsidRPr="008658DB">
        <w:rPr>
          <w:rFonts w:cs="Arial"/>
        </w:rPr>
        <w:t>Account No: 560747</w:t>
      </w:r>
    </w:p>
    <w:p w14:paraId="41D8A3B8" w14:textId="77777777" w:rsidR="00ED093D" w:rsidRPr="008658DB" w:rsidRDefault="00C238D2" w:rsidP="00ED093D">
      <w:pPr>
        <w:pStyle w:val="StyleBodyTextFirstIndent2Left375cm"/>
        <w:ind w:left="2160"/>
        <w:rPr>
          <w:rFonts w:cs="Arial"/>
        </w:rPr>
      </w:pPr>
      <w:r w:rsidRPr="008658DB">
        <w:rPr>
          <w:rFonts w:cs="Arial"/>
        </w:rPr>
        <w:t xml:space="preserve">with a clear description e.g. </w:t>
      </w:r>
      <w:r w:rsidRPr="008658DB">
        <w:rPr>
          <w:rFonts w:cs="Arial"/>
          <w:i/>
        </w:rPr>
        <w:t xml:space="preserve">“Your Club </w:t>
      </w:r>
      <w:r w:rsidRPr="008658DB">
        <w:rPr>
          <w:rFonts w:cs="Arial"/>
        </w:rPr>
        <w:t>4somes”</w:t>
      </w:r>
    </w:p>
    <w:p w14:paraId="2F0D9F6A" w14:textId="77777777" w:rsidR="00ED093D" w:rsidRPr="008658DB" w:rsidRDefault="00C238D2" w:rsidP="00ED093D">
      <w:pPr>
        <w:rPr>
          <w:rFonts w:cs="Arial"/>
          <w:sz w:val="24"/>
        </w:rPr>
      </w:pPr>
      <w:r w:rsidRPr="008658DB">
        <w:rPr>
          <w:rFonts w:cs="Arial"/>
          <w:sz w:val="24"/>
        </w:rPr>
        <w:br w:type="page"/>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39"/>
      </w:tblGrid>
      <w:tr w:rsidR="00ED093D" w:rsidRPr="00D6045A" w14:paraId="42E26589" w14:textId="77777777">
        <w:trPr>
          <w:trHeight w:val="948"/>
        </w:trPr>
        <w:tc>
          <w:tcPr>
            <w:tcW w:w="9639" w:type="dxa"/>
            <w:tcBorders>
              <w:top w:val="single" w:sz="18" w:space="0" w:color="auto"/>
              <w:left w:val="single" w:sz="18" w:space="0" w:color="auto"/>
              <w:bottom w:val="single" w:sz="18" w:space="0" w:color="auto"/>
              <w:right w:val="single" w:sz="18" w:space="0" w:color="auto"/>
            </w:tcBorders>
            <w:shd w:val="pct20" w:color="auto" w:fill="auto"/>
          </w:tcPr>
          <w:p w14:paraId="38A9699E" w14:textId="77777777" w:rsidR="00ED093D" w:rsidRDefault="00C238D2" w:rsidP="00ED093D">
            <w:pPr>
              <w:jc w:val="center"/>
            </w:pPr>
            <w:r w:rsidRPr="00D6045A">
              <w:br w:type="page"/>
            </w:r>
            <w:r w:rsidRPr="00D6045A">
              <w:br w:type="page"/>
            </w:r>
            <w:bookmarkStart w:id="113" w:name="_Toc270258568"/>
          </w:p>
          <w:p w14:paraId="5645B082" w14:textId="77777777" w:rsidR="00ED093D" w:rsidRPr="001B788A" w:rsidRDefault="00C238D2" w:rsidP="00ED093D">
            <w:pPr>
              <w:jc w:val="center"/>
              <w:rPr>
                <w:b/>
                <w:sz w:val="24"/>
              </w:rPr>
            </w:pPr>
            <w:r w:rsidRPr="001B788A">
              <w:rPr>
                <w:b/>
                <w:sz w:val="24"/>
              </w:rPr>
              <w:t>WABLGA FOURSOMES CHAMPIONSHIP</w:t>
            </w:r>
            <w:bookmarkEnd w:id="113"/>
          </w:p>
          <w:p w14:paraId="4A914A76" w14:textId="1D6D2F40" w:rsidR="00ED093D" w:rsidRPr="00D6045A" w:rsidRDefault="00C238D2" w:rsidP="008A0097">
            <w:pPr>
              <w:jc w:val="center"/>
            </w:pPr>
            <w:bookmarkStart w:id="114" w:name="_Toc270258569"/>
            <w:r w:rsidRPr="001B788A">
              <w:rPr>
                <w:b/>
                <w:sz w:val="24"/>
              </w:rPr>
              <w:t xml:space="preserve">ENTRY FORM </w:t>
            </w:r>
            <w:bookmarkEnd w:id="114"/>
            <w:r w:rsidR="00ED093D">
              <w:rPr>
                <w:b/>
                <w:sz w:val="24"/>
              </w:rPr>
              <w:t>202</w:t>
            </w:r>
            <w:r w:rsidR="00602D31">
              <w:rPr>
                <w:b/>
                <w:sz w:val="24"/>
              </w:rPr>
              <w:t>2</w:t>
            </w:r>
          </w:p>
        </w:tc>
      </w:tr>
    </w:tbl>
    <w:p w14:paraId="025E1C5A" w14:textId="77777777" w:rsidR="00ED093D" w:rsidRPr="00BD541A" w:rsidRDefault="00ED093D" w:rsidP="00ED093D">
      <w:pPr>
        <w:pStyle w:val="Footer"/>
        <w:rPr>
          <w:snapToGrid w:val="0"/>
        </w:rPr>
      </w:pPr>
    </w:p>
    <w:tbl>
      <w:tblPr>
        <w:tblW w:w="0" w:type="auto"/>
        <w:tblLayout w:type="fixed"/>
        <w:tblCellMar>
          <w:left w:w="30" w:type="dxa"/>
          <w:right w:w="30" w:type="dxa"/>
        </w:tblCellMar>
        <w:tblLook w:val="0000" w:firstRow="0" w:lastRow="0" w:firstColumn="0" w:lastColumn="0" w:noHBand="0" w:noVBand="0"/>
      </w:tblPr>
      <w:tblGrid>
        <w:gridCol w:w="1010"/>
        <w:gridCol w:w="1011"/>
        <w:gridCol w:w="3679"/>
        <w:gridCol w:w="1843"/>
        <w:gridCol w:w="709"/>
        <w:gridCol w:w="992"/>
      </w:tblGrid>
      <w:tr w:rsidR="00ED093D" w:rsidRPr="005E70CD" w14:paraId="463B5BCF" w14:textId="77777777" w:rsidTr="00ED093D">
        <w:trPr>
          <w:trHeight w:val="538"/>
        </w:trPr>
        <w:tc>
          <w:tcPr>
            <w:tcW w:w="2021" w:type="dxa"/>
            <w:gridSpan w:val="2"/>
            <w:tcBorders>
              <w:top w:val="single" w:sz="6" w:space="0" w:color="auto"/>
              <w:left w:val="single" w:sz="6" w:space="0" w:color="auto"/>
              <w:bottom w:val="single" w:sz="6" w:space="0" w:color="auto"/>
              <w:right w:val="single" w:sz="6" w:space="0" w:color="auto"/>
            </w:tcBorders>
            <w:vAlign w:val="center"/>
          </w:tcPr>
          <w:p w14:paraId="6F726B87" w14:textId="77777777" w:rsidR="00ED093D" w:rsidRPr="00E54BC4" w:rsidRDefault="00ED093D" w:rsidP="00B530F2">
            <w:pPr>
              <w:pStyle w:val="Style11ptCentered"/>
              <w:rPr>
                <w:snapToGrid w:val="0"/>
              </w:rPr>
            </w:pPr>
          </w:p>
        </w:tc>
        <w:tc>
          <w:tcPr>
            <w:tcW w:w="3679" w:type="dxa"/>
            <w:tcBorders>
              <w:top w:val="single" w:sz="6" w:space="0" w:color="auto"/>
              <w:left w:val="single" w:sz="6" w:space="0" w:color="auto"/>
              <w:bottom w:val="single" w:sz="6" w:space="0" w:color="auto"/>
              <w:right w:val="single" w:sz="6" w:space="0" w:color="auto"/>
            </w:tcBorders>
            <w:vAlign w:val="center"/>
          </w:tcPr>
          <w:p w14:paraId="13941B26" w14:textId="77777777" w:rsidR="00ED093D" w:rsidRPr="005E70CD" w:rsidRDefault="00C238D2" w:rsidP="00B530F2">
            <w:pPr>
              <w:pStyle w:val="Style11ptCentered"/>
              <w:rPr>
                <w:snapToGrid w:val="0"/>
              </w:rPr>
            </w:pPr>
            <w:r w:rsidRPr="005E70CD">
              <w:rPr>
                <w:snapToGrid w:val="0"/>
              </w:rPr>
              <w:t>Players’ names</w:t>
            </w:r>
          </w:p>
        </w:tc>
        <w:tc>
          <w:tcPr>
            <w:tcW w:w="1843" w:type="dxa"/>
            <w:tcBorders>
              <w:top w:val="single" w:sz="6" w:space="0" w:color="auto"/>
              <w:left w:val="single" w:sz="6" w:space="0" w:color="auto"/>
              <w:bottom w:val="single" w:sz="4" w:space="0" w:color="auto"/>
              <w:right w:val="single" w:sz="6" w:space="0" w:color="auto"/>
            </w:tcBorders>
            <w:vAlign w:val="center"/>
          </w:tcPr>
          <w:p w14:paraId="33E24A03" w14:textId="77777777" w:rsidR="00ED093D" w:rsidRPr="005E70CD" w:rsidRDefault="00C238D2" w:rsidP="00B530F2">
            <w:pPr>
              <w:pStyle w:val="Style11ptCentered"/>
              <w:rPr>
                <w:snapToGrid w:val="0"/>
              </w:rPr>
            </w:pPr>
            <w:r w:rsidRPr="005E70CD">
              <w:rPr>
                <w:snapToGrid w:val="0"/>
              </w:rPr>
              <w:t>Golf Link No.</w:t>
            </w:r>
          </w:p>
        </w:tc>
        <w:tc>
          <w:tcPr>
            <w:tcW w:w="709" w:type="dxa"/>
            <w:tcBorders>
              <w:top w:val="single" w:sz="6" w:space="0" w:color="auto"/>
              <w:left w:val="single" w:sz="6" w:space="0" w:color="auto"/>
              <w:bottom w:val="single" w:sz="4" w:space="0" w:color="auto"/>
              <w:right w:val="single" w:sz="6" w:space="0" w:color="auto"/>
            </w:tcBorders>
            <w:vAlign w:val="center"/>
          </w:tcPr>
          <w:p w14:paraId="0B3E1A54" w14:textId="77777777" w:rsidR="00ED093D" w:rsidRPr="005E70CD" w:rsidRDefault="00C238D2" w:rsidP="00B530F2">
            <w:pPr>
              <w:pStyle w:val="Style11ptCentered"/>
              <w:rPr>
                <w:snapToGrid w:val="0"/>
              </w:rPr>
            </w:pPr>
            <w:r w:rsidRPr="005E70CD">
              <w:rPr>
                <w:snapToGrid w:val="0"/>
              </w:rPr>
              <w:t>GA H/cap</w:t>
            </w:r>
          </w:p>
        </w:tc>
        <w:tc>
          <w:tcPr>
            <w:tcW w:w="992" w:type="dxa"/>
            <w:tcBorders>
              <w:top w:val="single" w:sz="6" w:space="0" w:color="auto"/>
              <w:left w:val="single" w:sz="6" w:space="0" w:color="auto"/>
              <w:bottom w:val="single" w:sz="4" w:space="0" w:color="auto"/>
              <w:right w:val="single" w:sz="6" w:space="0" w:color="auto"/>
            </w:tcBorders>
            <w:vAlign w:val="center"/>
          </w:tcPr>
          <w:p w14:paraId="6884B5B2" w14:textId="6E1DF45C" w:rsidR="00ED093D" w:rsidRPr="005E70CD" w:rsidRDefault="002E6862" w:rsidP="00B530F2">
            <w:pPr>
              <w:pStyle w:val="Style11ptCentered"/>
              <w:rPr>
                <w:snapToGrid w:val="0"/>
              </w:rPr>
            </w:pPr>
            <w:r w:rsidRPr="005E70CD">
              <w:rPr>
                <w:snapToGrid w:val="0"/>
              </w:rPr>
              <w:t>All-inclusive</w:t>
            </w:r>
            <w:r w:rsidR="00C238D2" w:rsidRPr="005E70CD">
              <w:rPr>
                <w:snapToGrid w:val="0"/>
              </w:rPr>
              <w:t xml:space="preserve"> cost per person </w:t>
            </w:r>
          </w:p>
        </w:tc>
      </w:tr>
      <w:tr w:rsidR="00ED093D" w:rsidRPr="00BD541A" w14:paraId="2382BBEF" w14:textId="77777777" w:rsidTr="00ED093D">
        <w:trPr>
          <w:trHeight w:val="397"/>
        </w:trPr>
        <w:tc>
          <w:tcPr>
            <w:tcW w:w="1010" w:type="dxa"/>
            <w:tcBorders>
              <w:top w:val="single" w:sz="6" w:space="0" w:color="auto"/>
              <w:left w:val="single" w:sz="6" w:space="0" w:color="auto"/>
              <w:right w:val="single" w:sz="6" w:space="0" w:color="auto"/>
            </w:tcBorders>
          </w:tcPr>
          <w:p w14:paraId="6E3DEE7C" w14:textId="77777777" w:rsidR="00ED093D" w:rsidRPr="00BD541A" w:rsidRDefault="00C238D2" w:rsidP="00ED093D">
            <w:pPr>
              <w:rPr>
                <w:snapToGrid w:val="0"/>
              </w:rPr>
            </w:pPr>
            <w:r w:rsidRPr="00BD541A">
              <w:rPr>
                <w:snapToGrid w:val="0"/>
              </w:rPr>
              <w:t>1</w:t>
            </w:r>
          </w:p>
        </w:tc>
        <w:tc>
          <w:tcPr>
            <w:tcW w:w="1011" w:type="dxa"/>
            <w:tcBorders>
              <w:top w:val="single" w:sz="6" w:space="0" w:color="auto"/>
              <w:left w:val="single" w:sz="6" w:space="0" w:color="auto"/>
              <w:bottom w:val="single" w:sz="6" w:space="0" w:color="auto"/>
              <w:right w:val="single" w:sz="6" w:space="0" w:color="auto"/>
            </w:tcBorders>
          </w:tcPr>
          <w:p w14:paraId="58F30687"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7E4E5011"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1D629304"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69AEB739"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6EB7FD71" w14:textId="77777777" w:rsidR="00ED093D" w:rsidRPr="00BD541A" w:rsidRDefault="00ED093D" w:rsidP="00ED093D">
            <w:pPr>
              <w:rPr>
                <w:snapToGrid w:val="0"/>
              </w:rPr>
            </w:pPr>
          </w:p>
        </w:tc>
      </w:tr>
      <w:tr w:rsidR="00ED093D" w:rsidRPr="00BD541A" w14:paraId="53D764F5" w14:textId="77777777" w:rsidTr="00ED093D">
        <w:trPr>
          <w:trHeight w:val="397"/>
        </w:trPr>
        <w:tc>
          <w:tcPr>
            <w:tcW w:w="1010" w:type="dxa"/>
            <w:tcBorders>
              <w:left w:val="single" w:sz="6" w:space="0" w:color="auto"/>
              <w:bottom w:val="single" w:sz="6" w:space="0" w:color="auto"/>
              <w:right w:val="single" w:sz="6" w:space="0" w:color="auto"/>
            </w:tcBorders>
          </w:tcPr>
          <w:p w14:paraId="6970783E"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1AC1DA1D"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19D93A1E"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3D97517D"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711DF1EA"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24D67F1E" w14:textId="77777777" w:rsidR="00ED093D" w:rsidRPr="00BD541A" w:rsidRDefault="00ED093D" w:rsidP="00ED093D">
            <w:pPr>
              <w:rPr>
                <w:snapToGrid w:val="0"/>
              </w:rPr>
            </w:pPr>
          </w:p>
        </w:tc>
      </w:tr>
      <w:tr w:rsidR="00ED093D" w:rsidRPr="00BD541A" w14:paraId="3AB50E07" w14:textId="77777777" w:rsidTr="00ED093D">
        <w:trPr>
          <w:trHeight w:val="397"/>
        </w:trPr>
        <w:tc>
          <w:tcPr>
            <w:tcW w:w="1010" w:type="dxa"/>
            <w:tcBorders>
              <w:top w:val="single" w:sz="6" w:space="0" w:color="auto"/>
              <w:left w:val="single" w:sz="6" w:space="0" w:color="auto"/>
              <w:right w:val="single" w:sz="6" w:space="0" w:color="auto"/>
            </w:tcBorders>
          </w:tcPr>
          <w:p w14:paraId="0948FAA7" w14:textId="77777777" w:rsidR="00ED093D" w:rsidRPr="00BD541A" w:rsidRDefault="00C238D2" w:rsidP="00ED093D">
            <w:pPr>
              <w:rPr>
                <w:snapToGrid w:val="0"/>
              </w:rPr>
            </w:pPr>
            <w:r w:rsidRPr="00BD541A">
              <w:rPr>
                <w:snapToGrid w:val="0"/>
              </w:rPr>
              <w:t>2</w:t>
            </w:r>
          </w:p>
        </w:tc>
        <w:tc>
          <w:tcPr>
            <w:tcW w:w="1011" w:type="dxa"/>
            <w:tcBorders>
              <w:top w:val="single" w:sz="6" w:space="0" w:color="auto"/>
              <w:left w:val="single" w:sz="6" w:space="0" w:color="auto"/>
              <w:bottom w:val="single" w:sz="6" w:space="0" w:color="auto"/>
              <w:right w:val="single" w:sz="6" w:space="0" w:color="auto"/>
            </w:tcBorders>
          </w:tcPr>
          <w:p w14:paraId="4FC47E82"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403610A7"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75299ED2"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58BEDB6B"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2CF47EE6" w14:textId="77777777" w:rsidR="00ED093D" w:rsidRPr="00BD541A" w:rsidRDefault="00ED093D" w:rsidP="00ED093D">
            <w:pPr>
              <w:rPr>
                <w:snapToGrid w:val="0"/>
              </w:rPr>
            </w:pPr>
          </w:p>
        </w:tc>
      </w:tr>
      <w:tr w:rsidR="00ED093D" w:rsidRPr="00BD541A" w14:paraId="45DBD44E" w14:textId="77777777" w:rsidTr="00ED093D">
        <w:trPr>
          <w:trHeight w:val="397"/>
        </w:trPr>
        <w:tc>
          <w:tcPr>
            <w:tcW w:w="1010" w:type="dxa"/>
            <w:tcBorders>
              <w:left w:val="single" w:sz="6" w:space="0" w:color="auto"/>
              <w:bottom w:val="single" w:sz="6" w:space="0" w:color="auto"/>
              <w:right w:val="single" w:sz="6" w:space="0" w:color="auto"/>
            </w:tcBorders>
          </w:tcPr>
          <w:p w14:paraId="4EE7FF87"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3542C7D8"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5DF96F3A"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452CE208"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65E81E34"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14DB8DCE" w14:textId="77777777" w:rsidR="00ED093D" w:rsidRPr="00BD541A" w:rsidRDefault="00ED093D" w:rsidP="00ED093D">
            <w:pPr>
              <w:rPr>
                <w:snapToGrid w:val="0"/>
              </w:rPr>
            </w:pPr>
          </w:p>
        </w:tc>
      </w:tr>
      <w:tr w:rsidR="00ED093D" w:rsidRPr="00BD541A" w14:paraId="100E99BE" w14:textId="77777777" w:rsidTr="00ED093D">
        <w:trPr>
          <w:trHeight w:val="397"/>
        </w:trPr>
        <w:tc>
          <w:tcPr>
            <w:tcW w:w="1010" w:type="dxa"/>
            <w:tcBorders>
              <w:top w:val="single" w:sz="6" w:space="0" w:color="auto"/>
              <w:left w:val="single" w:sz="6" w:space="0" w:color="auto"/>
              <w:right w:val="single" w:sz="6" w:space="0" w:color="auto"/>
            </w:tcBorders>
          </w:tcPr>
          <w:p w14:paraId="1D6C7E38" w14:textId="77777777" w:rsidR="00ED093D" w:rsidRPr="00BD541A" w:rsidRDefault="00C238D2" w:rsidP="00ED093D">
            <w:pPr>
              <w:rPr>
                <w:snapToGrid w:val="0"/>
              </w:rPr>
            </w:pPr>
            <w:r w:rsidRPr="00BD541A">
              <w:rPr>
                <w:snapToGrid w:val="0"/>
              </w:rPr>
              <w:t>3</w:t>
            </w:r>
          </w:p>
        </w:tc>
        <w:tc>
          <w:tcPr>
            <w:tcW w:w="1011" w:type="dxa"/>
            <w:tcBorders>
              <w:top w:val="single" w:sz="6" w:space="0" w:color="auto"/>
              <w:left w:val="single" w:sz="6" w:space="0" w:color="auto"/>
              <w:bottom w:val="single" w:sz="6" w:space="0" w:color="auto"/>
              <w:right w:val="single" w:sz="6" w:space="0" w:color="auto"/>
            </w:tcBorders>
          </w:tcPr>
          <w:p w14:paraId="6632E190"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49044C7F"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44F76F4A"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63754AD7"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25C4F598" w14:textId="77777777" w:rsidR="00ED093D" w:rsidRPr="00BD541A" w:rsidRDefault="00ED093D" w:rsidP="00ED093D">
            <w:pPr>
              <w:rPr>
                <w:snapToGrid w:val="0"/>
              </w:rPr>
            </w:pPr>
          </w:p>
        </w:tc>
      </w:tr>
      <w:tr w:rsidR="00ED093D" w:rsidRPr="00BD541A" w14:paraId="11DCFF0C" w14:textId="77777777" w:rsidTr="00ED093D">
        <w:trPr>
          <w:trHeight w:val="397"/>
        </w:trPr>
        <w:tc>
          <w:tcPr>
            <w:tcW w:w="1010" w:type="dxa"/>
            <w:tcBorders>
              <w:left w:val="single" w:sz="6" w:space="0" w:color="auto"/>
              <w:bottom w:val="single" w:sz="6" w:space="0" w:color="auto"/>
              <w:right w:val="single" w:sz="6" w:space="0" w:color="auto"/>
            </w:tcBorders>
          </w:tcPr>
          <w:p w14:paraId="1B2CD97B"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229FF3CA"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6D585762"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711D43FC"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0AC5FE48"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68B8BAA3" w14:textId="77777777" w:rsidR="00ED093D" w:rsidRPr="00BD541A" w:rsidRDefault="00ED093D" w:rsidP="00ED093D">
            <w:pPr>
              <w:rPr>
                <w:snapToGrid w:val="0"/>
              </w:rPr>
            </w:pPr>
          </w:p>
        </w:tc>
      </w:tr>
      <w:tr w:rsidR="00ED093D" w:rsidRPr="00BD541A" w14:paraId="6514C591" w14:textId="77777777" w:rsidTr="00ED093D">
        <w:trPr>
          <w:trHeight w:val="397"/>
        </w:trPr>
        <w:tc>
          <w:tcPr>
            <w:tcW w:w="1010" w:type="dxa"/>
            <w:tcBorders>
              <w:top w:val="single" w:sz="6" w:space="0" w:color="auto"/>
              <w:left w:val="single" w:sz="6" w:space="0" w:color="auto"/>
              <w:right w:val="single" w:sz="6" w:space="0" w:color="auto"/>
            </w:tcBorders>
          </w:tcPr>
          <w:p w14:paraId="66311E30" w14:textId="77777777" w:rsidR="00ED093D" w:rsidRPr="00BD541A" w:rsidRDefault="00C238D2" w:rsidP="00ED093D">
            <w:pPr>
              <w:rPr>
                <w:snapToGrid w:val="0"/>
              </w:rPr>
            </w:pPr>
            <w:r w:rsidRPr="00BD541A">
              <w:rPr>
                <w:snapToGrid w:val="0"/>
              </w:rPr>
              <w:t>4</w:t>
            </w:r>
          </w:p>
        </w:tc>
        <w:tc>
          <w:tcPr>
            <w:tcW w:w="1011" w:type="dxa"/>
            <w:tcBorders>
              <w:top w:val="single" w:sz="6" w:space="0" w:color="auto"/>
              <w:left w:val="single" w:sz="6" w:space="0" w:color="auto"/>
              <w:bottom w:val="single" w:sz="6" w:space="0" w:color="auto"/>
              <w:right w:val="single" w:sz="6" w:space="0" w:color="auto"/>
            </w:tcBorders>
          </w:tcPr>
          <w:p w14:paraId="05600570"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4FBD3FAD"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2A40AD36"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0E41B089"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091E28ED" w14:textId="77777777" w:rsidR="00ED093D" w:rsidRPr="00BD541A" w:rsidRDefault="00ED093D" w:rsidP="00ED093D">
            <w:pPr>
              <w:rPr>
                <w:snapToGrid w:val="0"/>
              </w:rPr>
            </w:pPr>
          </w:p>
        </w:tc>
      </w:tr>
      <w:tr w:rsidR="00ED093D" w:rsidRPr="00BD541A" w14:paraId="55284B50" w14:textId="77777777" w:rsidTr="00ED093D">
        <w:trPr>
          <w:trHeight w:val="397"/>
        </w:trPr>
        <w:tc>
          <w:tcPr>
            <w:tcW w:w="1010" w:type="dxa"/>
            <w:tcBorders>
              <w:left w:val="single" w:sz="6" w:space="0" w:color="auto"/>
              <w:bottom w:val="single" w:sz="6" w:space="0" w:color="auto"/>
              <w:right w:val="single" w:sz="6" w:space="0" w:color="auto"/>
            </w:tcBorders>
          </w:tcPr>
          <w:p w14:paraId="68EC31BA"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483C958B"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5741E1B1"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157C283B"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57202C9C"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085C39F6" w14:textId="77777777" w:rsidR="00ED093D" w:rsidRPr="00BD541A" w:rsidRDefault="00ED093D" w:rsidP="00ED093D">
            <w:pPr>
              <w:rPr>
                <w:snapToGrid w:val="0"/>
              </w:rPr>
            </w:pPr>
          </w:p>
        </w:tc>
      </w:tr>
      <w:tr w:rsidR="00ED093D" w:rsidRPr="00BD541A" w14:paraId="2F43DF83" w14:textId="77777777" w:rsidTr="00ED093D">
        <w:trPr>
          <w:trHeight w:val="397"/>
        </w:trPr>
        <w:tc>
          <w:tcPr>
            <w:tcW w:w="1010" w:type="dxa"/>
            <w:tcBorders>
              <w:top w:val="single" w:sz="6" w:space="0" w:color="auto"/>
              <w:left w:val="single" w:sz="6" w:space="0" w:color="auto"/>
              <w:right w:val="single" w:sz="6" w:space="0" w:color="auto"/>
            </w:tcBorders>
          </w:tcPr>
          <w:p w14:paraId="05DE17B4" w14:textId="77777777" w:rsidR="00ED093D" w:rsidRPr="00BD541A" w:rsidRDefault="00C238D2" w:rsidP="00ED093D">
            <w:pPr>
              <w:rPr>
                <w:snapToGrid w:val="0"/>
              </w:rPr>
            </w:pPr>
            <w:r w:rsidRPr="00BD541A">
              <w:rPr>
                <w:snapToGrid w:val="0"/>
              </w:rPr>
              <w:t>5</w:t>
            </w:r>
          </w:p>
        </w:tc>
        <w:tc>
          <w:tcPr>
            <w:tcW w:w="1011" w:type="dxa"/>
            <w:tcBorders>
              <w:top w:val="single" w:sz="6" w:space="0" w:color="auto"/>
              <w:left w:val="single" w:sz="6" w:space="0" w:color="auto"/>
              <w:bottom w:val="single" w:sz="6" w:space="0" w:color="auto"/>
              <w:right w:val="single" w:sz="6" w:space="0" w:color="auto"/>
            </w:tcBorders>
          </w:tcPr>
          <w:p w14:paraId="34400D7D"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185237A0"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252CA5FB"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3CE85225"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37A4259E" w14:textId="77777777" w:rsidR="00ED093D" w:rsidRPr="00BD541A" w:rsidRDefault="00ED093D" w:rsidP="00ED093D">
            <w:pPr>
              <w:rPr>
                <w:snapToGrid w:val="0"/>
              </w:rPr>
            </w:pPr>
          </w:p>
        </w:tc>
      </w:tr>
      <w:tr w:rsidR="00ED093D" w:rsidRPr="00BD541A" w14:paraId="556974DC" w14:textId="77777777" w:rsidTr="00ED093D">
        <w:trPr>
          <w:trHeight w:val="397"/>
        </w:trPr>
        <w:tc>
          <w:tcPr>
            <w:tcW w:w="1010" w:type="dxa"/>
            <w:tcBorders>
              <w:left w:val="single" w:sz="6" w:space="0" w:color="auto"/>
              <w:bottom w:val="single" w:sz="6" w:space="0" w:color="auto"/>
              <w:right w:val="single" w:sz="6" w:space="0" w:color="auto"/>
            </w:tcBorders>
          </w:tcPr>
          <w:p w14:paraId="59E27882"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6035FDD9"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125859E2"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627CE3BA"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6C395259"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6E19233B" w14:textId="77777777" w:rsidR="00ED093D" w:rsidRPr="00BD541A" w:rsidRDefault="00ED093D" w:rsidP="00ED093D">
            <w:pPr>
              <w:rPr>
                <w:snapToGrid w:val="0"/>
              </w:rPr>
            </w:pPr>
          </w:p>
        </w:tc>
      </w:tr>
      <w:tr w:rsidR="00ED093D" w:rsidRPr="00BD541A" w14:paraId="79219061" w14:textId="77777777" w:rsidTr="00ED093D">
        <w:trPr>
          <w:trHeight w:val="397"/>
        </w:trPr>
        <w:tc>
          <w:tcPr>
            <w:tcW w:w="1010" w:type="dxa"/>
            <w:tcBorders>
              <w:top w:val="single" w:sz="6" w:space="0" w:color="auto"/>
              <w:left w:val="single" w:sz="6" w:space="0" w:color="auto"/>
              <w:right w:val="single" w:sz="6" w:space="0" w:color="auto"/>
            </w:tcBorders>
          </w:tcPr>
          <w:p w14:paraId="49B50173" w14:textId="77777777" w:rsidR="00ED093D" w:rsidRPr="00BD541A" w:rsidRDefault="00C238D2" w:rsidP="00ED093D">
            <w:pPr>
              <w:rPr>
                <w:snapToGrid w:val="0"/>
              </w:rPr>
            </w:pPr>
            <w:r w:rsidRPr="00BD541A">
              <w:rPr>
                <w:snapToGrid w:val="0"/>
              </w:rPr>
              <w:t>6</w:t>
            </w:r>
          </w:p>
        </w:tc>
        <w:tc>
          <w:tcPr>
            <w:tcW w:w="1011" w:type="dxa"/>
            <w:tcBorders>
              <w:top w:val="single" w:sz="6" w:space="0" w:color="auto"/>
              <w:left w:val="single" w:sz="6" w:space="0" w:color="auto"/>
              <w:bottom w:val="single" w:sz="6" w:space="0" w:color="auto"/>
              <w:right w:val="single" w:sz="6" w:space="0" w:color="auto"/>
            </w:tcBorders>
          </w:tcPr>
          <w:p w14:paraId="40057756"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2CC000ED"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5CF0400A"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07D5A577"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2A3973F0" w14:textId="77777777" w:rsidR="00ED093D" w:rsidRPr="00BD541A" w:rsidRDefault="00ED093D" w:rsidP="00ED093D">
            <w:pPr>
              <w:rPr>
                <w:snapToGrid w:val="0"/>
              </w:rPr>
            </w:pPr>
          </w:p>
        </w:tc>
      </w:tr>
      <w:tr w:rsidR="00ED093D" w:rsidRPr="00BD541A" w14:paraId="61DCE8E6" w14:textId="77777777" w:rsidTr="00ED093D">
        <w:trPr>
          <w:trHeight w:val="397"/>
        </w:trPr>
        <w:tc>
          <w:tcPr>
            <w:tcW w:w="1010" w:type="dxa"/>
            <w:tcBorders>
              <w:left w:val="single" w:sz="6" w:space="0" w:color="auto"/>
              <w:bottom w:val="single" w:sz="6" w:space="0" w:color="auto"/>
              <w:right w:val="single" w:sz="6" w:space="0" w:color="auto"/>
            </w:tcBorders>
          </w:tcPr>
          <w:p w14:paraId="17ACE369"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5E9CE485"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43F7B70E"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11366DC7"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701E2F07"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50FF012D" w14:textId="77777777" w:rsidR="00ED093D" w:rsidRPr="00BD541A" w:rsidRDefault="00ED093D" w:rsidP="00ED093D">
            <w:pPr>
              <w:rPr>
                <w:snapToGrid w:val="0"/>
              </w:rPr>
            </w:pPr>
          </w:p>
        </w:tc>
      </w:tr>
      <w:tr w:rsidR="00ED093D" w:rsidRPr="00BD541A" w14:paraId="49530A32" w14:textId="77777777" w:rsidTr="00ED093D">
        <w:trPr>
          <w:trHeight w:val="397"/>
        </w:trPr>
        <w:tc>
          <w:tcPr>
            <w:tcW w:w="1010" w:type="dxa"/>
            <w:tcBorders>
              <w:top w:val="single" w:sz="6" w:space="0" w:color="auto"/>
              <w:left w:val="single" w:sz="6" w:space="0" w:color="auto"/>
              <w:right w:val="single" w:sz="6" w:space="0" w:color="auto"/>
            </w:tcBorders>
          </w:tcPr>
          <w:p w14:paraId="72DF9951" w14:textId="77777777" w:rsidR="00ED093D" w:rsidRPr="00BD541A" w:rsidRDefault="00C238D2" w:rsidP="00ED093D">
            <w:pPr>
              <w:rPr>
                <w:snapToGrid w:val="0"/>
              </w:rPr>
            </w:pPr>
            <w:r w:rsidRPr="00BD541A">
              <w:rPr>
                <w:snapToGrid w:val="0"/>
              </w:rPr>
              <w:t>7</w:t>
            </w:r>
          </w:p>
        </w:tc>
        <w:tc>
          <w:tcPr>
            <w:tcW w:w="1011" w:type="dxa"/>
            <w:tcBorders>
              <w:top w:val="single" w:sz="6" w:space="0" w:color="auto"/>
              <w:left w:val="single" w:sz="6" w:space="0" w:color="auto"/>
              <w:bottom w:val="single" w:sz="6" w:space="0" w:color="auto"/>
              <w:right w:val="single" w:sz="6" w:space="0" w:color="auto"/>
            </w:tcBorders>
          </w:tcPr>
          <w:p w14:paraId="0709A97F"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18B8245D"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6B57B23D"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1E5DBFAE"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0D8F30E2" w14:textId="77777777" w:rsidR="00ED093D" w:rsidRPr="00BD541A" w:rsidRDefault="00ED093D" w:rsidP="00ED093D">
            <w:pPr>
              <w:rPr>
                <w:snapToGrid w:val="0"/>
              </w:rPr>
            </w:pPr>
          </w:p>
        </w:tc>
      </w:tr>
      <w:tr w:rsidR="00ED093D" w:rsidRPr="00BD541A" w14:paraId="3146A8B4" w14:textId="77777777" w:rsidTr="00ED093D">
        <w:trPr>
          <w:trHeight w:val="397"/>
        </w:trPr>
        <w:tc>
          <w:tcPr>
            <w:tcW w:w="1010" w:type="dxa"/>
            <w:tcBorders>
              <w:left w:val="single" w:sz="6" w:space="0" w:color="auto"/>
              <w:bottom w:val="single" w:sz="6" w:space="0" w:color="auto"/>
              <w:right w:val="single" w:sz="6" w:space="0" w:color="auto"/>
            </w:tcBorders>
          </w:tcPr>
          <w:p w14:paraId="11BAED91"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4B389F81"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564BEACF"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397BE3F6"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60E52942"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526CC176" w14:textId="77777777" w:rsidR="00ED093D" w:rsidRPr="00BD541A" w:rsidRDefault="00ED093D" w:rsidP="00ED093D">
            <w:pPr>
              <w:rPr>
                <w:snapToGrid w:val="0"/>
              </w:rPr>
            </w:pPr>
          </w:p>
        </w:tc>
      </w:tr>
      <w:tr w:rsidR="00ED093D" w:rsidRPr="00BD541A" w14:paraId="4A727C8C" w14:textId="77777777" w:rsidTr="00ED093D">
        <w:trPr>
          <w:trHeight w:val="397"/>
        </w:trPr>
        <w:tc>
          <w:tcPr>
            <w:tcW w:w="1010" w:type="dxa"/>
            <w:tcBorders>
              <w:top w:val="single" w:sz="6" w:space="0" w:color="auto"/>
              <w:left w:val="single" w:sz="6" w:space="0" w:color="auto"/>
              <w:right w:val="single" w:sz="6" w:space="0" w:color="auto"/>
            </w:tcBorders>
          </w:tcPr>
          <w:p w14:paraId="7EC2DD40" w14:textId="77777777" w:rsidR="00ED093D" w:rsidRPr="00BD541A" w:rsidRDefault="00C238D2" w:rsidP="00ED093D">
            <w:pPr>
              <w:rPr>
                <w:snapToGrid w:val="0"/>
              </w:rPr>
            </w:pPr>
            <w:r w:rsidRPr="00BD541A">
              <w:rPr>
                <w:snapToGrid w:val="0"/>
              </w:rPr>
              <w:t>8</w:t>
            </w:r>
          </w:p>
        </w:tc>
        <w:tc>
          <w:tcPr>
            <w:tcW w:w="1011" w:type="dxa"/>
            <w:tcBorders>
              <w:top w:val="single" w:sz="6" w:space="0" w:color="auto"/>
              <w:left w:val="single" w:sz="6" w:space="0" w:color="auto"/>
              <w:bottom w:val="single" w:sz="6" w:space="0" w:color="auto"/>
              <w:right w:val="single" w:sz="6" w:space="0" w:color="auto"/>
            </w:tcBorders>
          </w:tcPr>
          <w:p w14:paraId="14AED49E"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121F6853"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59F1F119"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31BB27B8"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73EF9D4D" w14:textId="77777777" w:rsidR="00ED093D" w:rsidRPr="00BD541A" w:rsidRDefault="00ED093D" w:rsidP="00ED093D">
            <w:pPr>
              <w:rPr>
                <w:snapToGrid w:val="0"/>
              </w:rPr>
            </w:pPr>
          </w:p>
        </w:tc>
      </w:tr>
      <w:tr w:rsidR="00ED093D" w:rsidRPr="00BD541A" w14:paraId="0E2434AF" w14:textId="77777777" w:rsidTr="00ED093D">
        <w:trPr>
          <w:trHeight w:val="397"/>
        </w:trPr>
        <w:tc>
          <w:tcPr>
            <w:tcW w:w="1010" w:type="dxa"/>
            <w:tcBorders>
              <w:left w:val="single" w:sz="6" w:space="0" w:color="auto"/>
              <w:bottom w:val="single" w:sz="6" w:space="0" w:color="auto"/>
              <w:right w:val="single" w:sz="6" w:space="0" w:color="auto"/>
            </w:tcBorders>
          </w:tcPr>
          <w:p w14:paraId="2520DE27"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78F74918"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41BC1022"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66C3D046"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011A0B2A"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5F2AF5CA" w14:textId="77777777" w:rsidR="00ED093D" w:rsidRPr="00BD541A" w:rsidRDefault="00ED093D" w:rsidP="00ED093D">
            <w:pPr>
              <w:rPr>
                <w:snapToGrid w:val="0"/>
              </w:rPr>
            </w:pPr>
          </w:p>
        </w:tc>
      </w:tr>
      <w:tr w:rsidR="00ED093D" w:rsidRPr="00BD541A" w14:paraId="6FBD129C" w14:textId="77777777" w:rsidTr="00ED093D">
        <w:trPr>
          <w:trHeight w:val="397"/>
        </w:trPr>
        <w:tc>
          <w:tcPr>
            <w:tcW w:w="1010" w:type="dxa"/>
            <w:tcBorders>
              <w:top w:val="single" w:sz="6" w:space="0" w:color="auto"/>
              <w:left w:val="single" w:sz="6" w:space="0" w:color="auto"/>
              <w:right w:val="single" w:sz="6" w:space="0" w:color="auto"/>
            </w:tcBorders>
          </w:tcPr>
          <w:p w14:paraId="1E05C48A" w14:textId="77777777" w:rsidR="00ED093D" w:rsidRPr="00BD541A" w:rsidRDefault="00C238D2" w:rsidP="00ED093D">
            <w:pPr>
              <w:rPr>
                <w:snapToGrid w:val="0"/>
              </w:rPr>
            </w:pPr>
            <w:r w:rsidRPr="00BD541A">
              <w:rPr>
                <w:snapToGrid w:val="0"/>
              </w:rPr>
              <w:t>9</w:t>
            </w:r>
          </w:p>
        </w:tc>
        <w:tc>
          <w:tcPr>
            <w:tcW w:w="1011" w:type="dxa"/>
            <w:tcBorders>
              <w:top w:val="single" w:sz="6" w:space="0" w:color="auto"/>
              <w:left w:val="single" w:sz="6" w:space="0" w:color="auto"/>
              <w:bottom w:val="single" w:sz="6" w:space="0" w:color="auto"/>
              <w:right w:val="single" w:sz="6" w:space="0" w:color="auto"/>
            </w:tcBorders>
          </w:tcPr>
          <w:p w14:paraId="5E51A6FE"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7D803556"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3A8B26FE"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0763B6C4"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1767448A" w14:textId="77777777" w:rsidR="00ED093D" w:rsidRPr="00BD541A" w:rsidRDefault="00ED093D" w:rsidP="00ED093D">
            <w:pPr>
              <w:rPr>
                <w:snapToGrid w:val="0"/>
              </w:rPr>
            </w:pPr>
          </w:p>
        </w:tc>
      </w:tr>
      <w:tr w:rsidR="00ED093D" w:rsidRPr="00BD541A" w14:paraId="7E779817" w14:textId="77777777" w:rsidTr="00ED093D">
        <w:trPr>
          <w:trHeight w:val="397"/>
        </w:trPr>
        <w:tc>
          <w:tcPr>
            <w:tcW w:w="1010" w:type="dxa"/>
            <w:tcBorders>
              <w:left w:val="single" w:sz="6" w:space="0" w:color="auto"/>
              <w:bottom w:val="single" w:sz="6" w:space="0" w:color="auto"/>
              <w:right w:val="single" w:sz="6" w:space="0" w:color="auto"/>
            </w:tcBorders>
          </w:tcPr>
          <w:p w14:paraId="437FD884"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1AA224E2"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596DBF47"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624FE414"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2DEDB293"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12E88D0B" w14:textId="77777777" w:rsidR="00ED093D" w:rsidRPr="00BD541A" w:rsidRDefault="00ED093D" w:rsidP="00ED093D">
            <w:pPr>
              <w:rPr>
                <w:snapToGrid w:val="0"/>
              </w:rPr>
            </w:pPr>
          </w:p>
        </w:tc>
      </w:tr>
      <w:tr w:rsidR="00ED093D" w:rsidRPr="00BD541A" w14:paraId="0370747A" w14:textId="77777777" w:rsidTr="00ED093D">
        <w:trPr>
          <w:trHeight w:val="397"/>
        </w:trPr>
        <w:tc>
          <w:tcPr>
            <w:tcW w:w="1010" w:type="dxa"/>
            <w:tcBorders>
              <w:top w:val="single" w:sz="6" w:space="0" w:color="auto"/>
              <w:left w:val="single" w:sz="6" w:space="0" w:color="auto"/>
              <w:right w:val="single" w:sz="6" w:space="0" w:color="auto"/>
            </w:tcBorders>
          </w:tcPr>
          <w:p w14:paraId="4D1293EE" w14:textId="77777777" w:rsidR="00ED093D" w:rsidRPr="00BD541A" w:rsidRDefault="00C238D2" w:rsidP="00ED093D">
            <w:pPr>
              <w:rPr>
                <w:snapToGrid w:val="0"/>
              </w:rPr>
            </w:pPr>
            <w:r w:rsidRPr="00BD541A">
              <w:rPr>
                <w:snapToGrid w:val="0"/>
              </w:rPr>
              <w:t>10</w:t>
            </w:r>
          </w:p>
        </w:tc>
        <w:tc>
          <w:tcPr>
            <w:tcW w:w="1011" w:type="dxa"/>
            <w:tcBorders>
              <w:top w:val="single" w:sz="6" w:space="0" w:color="auto"/>
              <w:left w:val="single" w:sz="6" w:space="0" w:color="auto"/>
              <w:bottom w:val="single" w:sz="6" w:space="0" w:color="auto"/>
              <w:right w:val="single" w:sz="6" w:space="0" w:color="auto"/>
            </w:tcBorders>
          </w:tcPr>
          <w:p w14:paraId="5CC1E8C0"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160AFF0B"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3EE7150C"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421F5536"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4714C904" w14:textId="77777777" w:rsidR="00ED093D" w:rsidRPr="00BD541A" w:rsidRDefault="00ED093D" w:rsidP="00ED093D">
            <w:pPr>
              <w:rPr>
                <w:snapToGrid w:val="0"/>
              </w:rPr>
            </w:pPr>
          </w:p>
        </w:tc>
      </w:tr>
      <w:tr w:rsidR="00ED093D" w:rsidRPr="00BD541A" w14:paraId="0BA9BD7C" w14:textId="77777777" w:rsidTr="00ED093D">
        <w:trPr>
          <w:trHeight w:val="397"/>
        </w:trPr>
        <w:tc>
          <w:tcPr>
            <w:tcW w:w="1010" w:type="dxa"/>
            <w:tcBorders>
              <w:left w:val="single" w:sz="6" w:space="0" w:color="auto"/>
              <w:bottom w:val="single" w:sz="6" w:space="0" w:color="auto"/>
              <w:right w:val="single" w:sz="6" w:space="0" w:color="auto"/>
            </w:tcBorders>
          </w:tcPr>
          <w:p w14:paraId="0C310D84"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50E04656"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46F732B9"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1461C91D"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066D1237"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21606FB2" w14:textId="77777777" w:rsidR="00ED093D" w:rsidRPr="00BD541A" w:rsidRDefault="00ED093D" w:rsidP="00ED093D">
            <w:pPr>
              <w:rPr>
                <w:snapToGrid w:val="0"/>
              </w:rPr>
            </w:pPr>
          </w:p>
        </w:tc>
      </w:tr>
      <w:tr w:rsidR="00ED093D" w:rsidRPr="00BD541A" w14:paraId="799732BE" w14:textId="77777777" w:rsidTr="00ED093D">
        <w:trPr>
          <w:trHeight w:val="397"/>
        </w:trPr>
        <w:tc>
          <w:tcPr>
            <w:tcW w:w="1010" w:type="dxa"/>
            <w:tcBorders>
              <w:top w:val="single" w:sz="6" w:space="0" w:color="auto"/>
              <w:left w:val="single" w:sz="6" w:space="0" w:color="auto"/>
              <w:right w:val="single" w:sz="6" w:space="0" w:color="auto"/>
            </w:tcBorders>
          </w:tcPr>
          <w:p w14:paraId="09D6EBE8" w14:textId="77777777" w:rsidR="00ED093D" w:rsidRPr="00BD541A" w:rsidRDefault="00C238D2" w:rsidP="00ED093D">
            <w:pPr>
              <w:rPr>
                <w:snapToGrid w:val="0"/>
              </w:rPr>
            </w:pPr>
            <w:r w:rsidRPr="00BD541A">
              <w:rPr>
                <w:snapToGrid w:val="0"/>
              </w:rPr>
              <w:t>11</w:t>
            </w:r>
          </w:p>
        </w:tc>
        <w:tc>
          <w:tcPr>
            <w:tcW w:w="1011" w:type="dxa"/>
            <w:tcBorders>
              <w:top w:val="single" w:sz="6" w:space="0" w:color="auto"/>
              <w:left w:val="single" w:sz="6" w:space="0" w:color="auto"/>
              <w:bottom w:val="single" w:sz="6" w:space="0" w:color="auto"/>
              <w:right w:val="single" w:sz="6" w:space="0" w:color="auto"/>
            </w:tcBorders>
          </w:tcPr>
          <w:p w14:paraId="1524DD0E"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42411749"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56272402"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369D4E6C"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4BD65C13" w14:textId="77777777" w:rsidR="00ED093D" w:rsidRPr="00BD541A" w:rsidRDefault="00ED093D" w:rsidP="00ED093D">
            <w:pPr>
              <w:rPr>
                <w:snapToGrid w:val="0"/>
              </w:rPr>
            </w:pPr>
          </w:p>
        </w:tc>
      </w:tr>
      <w:tr w:rsidR="00ED093D" w:rsidRPr="00BD541A" w14:paraId="42D85C42" w14:textId="77777777" w:rsidTr="00ED093D">
        <w:trPr>
          <w:trHeight w:val="397"/>
        </w:trPr>
        <w:tc>
          <w:tcPr>
            <w:tcW w:w="1010" w:type="dxa"/>
            <w:tcBorders>
              <w:left w:val="single" w:sz="6" w:space="0" w:color="auto"/>
              <w:bottom w:val="single" w:sz="6" w:space="0" w:color="auto"/>
              <w:right w:val="single" w:sz="6" w:space="0" w:color="auto"/>
            </w:tcBorders>
          </w:tcPr>
          <w:p w14:paraId="3882AE2B"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086066F0"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7559CB51"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10D9E33B"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11EF0B34"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1A8D8948" w14:textId="77777777" w:rsidR="00ED093D" w:rsidRPr="00BD541A" w:rsidRDefault="00ED093D" w:rsidP="00ED093D">
            <w:pPr>
              <w:rPr>
                <w:snapToGrid w:val="0"/>
              </w:rPr>
            </w:pPr>
          </w:p>
        </w:tc>
      </w:tr>
      <w:tr w:rsidR="00ED093D" w:rsidRPr="00BD541A" w14:paraId="566F4D96" w14:textId="77777777" w:rsidTr="00ED093D">
        <w:trPr>
          <w:trHeight w:val="397"/>
        </w:trPr>
        <w:tc>
          <w:tcPr>
            <w:tcW w:w="1010" w:type="dxa"/>
            <w:tcBorders>
              <w:top w:val="single" w:sz="6" w:space="0" w:color="auto"/>
              <w:left w:val="single" w:sz="6" w:space="0" w:color="auto"/>
              <w:right w:val="single" w:sz="6" w:space="0" w:color="auto"/>
            </w:tcBorders>
          </w:tcPr>
          <w:p w14:paraId="0158264C" w14:textId="77777777" w:rsidR="00ED093D" w:rsidRPr="00BD541A" w:rsidRDefault="00C238D2" w:rsidP="00ED093D">
            <w:pPr>
              <w:rPr>
                <w:snapToGrid w:val="0"/>
              </w:rPr>
            </w:pPr>
            <w:r w:rsidRPr="00BD541A">
              <w:rPr>
                <w:snapToGrid w:val="0"/>
              </w:rPr>
              <w:t>12</w:t>
            </w:r>
          </w:p>
        </w:tc>
        <w:tc>
          <w:tcPr>
            <w:tcW w:w="1011" w:type="dxa"/>
            <w:tcBorders>
              <w:top w:val="single" w:sz="6" w:space="0" w:color="auto"/>
              <w:left w:val="single" w:sz="6" w:space="0" w:color="auto"/>
              <w:bottom w:val="single" w:sz="6" w:space="0" w:color="auto"/>
              <w:right w:val="single" w:sz="6" w:space="0" w:color="auto"/>
            </w:tcBorders>
          </w:tcPr>
          <w:p w14:paraId="2DC1EEAD" w14:textId="77777777" w:rsidR="00ED093D" w:rsidRPr="00E910F7" w:rsidRDefault="00C238D2" w:rsidP="00ED093D">
            <w:r w:rsidRPr="00E910F7">
              <w:t>Player 1</w:t>
            </w:r>
          </w:p>
        </w:tc>
        <w:tc>
          <w:tcPr>
            <w:tcW w:w="3679" w:type="dxa"/>
            <w:tcBorders>
              <w:top w:val="single" w:sz="6" w:space="0" w:color="auto"/>
              <w:left w:val="single" w:sz="6" w:space="0" w:color="auto"/>
              <w:bottom w:val="single" w:sz="6" w:space="0" w:color="auto"/>
              <w:right w:val="single" w:sz="4" w:space="0" w:color="auto"/>
            </w:tcBorders>
          </w:tcPr>
          <w:p w14:paraId="03EE3E1E"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65D1A6A7"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36F33B22"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2C305D12" w14:textId="77777777" w:rsidR="00ED093D" w:rsidRPr="00BD541A" w:rsidRDefault="00ED093D" w:rsidP="00ED093D">
            <w:pPr>
              <w:rPr>
                <w:snapToGrid w:val="0"/>
              </w:rPr>
            </w:pPr>
          </w:p>
        </w:tc>
      </w:tr>
      <w:tr w:rsidR="00ED093D" w:rsidRPr="00BD541A" w14:paraId="078CDD5D" w14:textId="77777777" w:rsidTr="00ED093D">
        <w:trPr>
          <w:trHeight w:val="397"/>
        </w:trPr>
        <w:tc>
          <w:tcPr>
            <w:tcW w:w="1010" w:type="dxa"/>
            <w:tcBorders>
              <w:left w:val="single" w:sz="6" w:space="0" w:color="auto"/>
              <w:bottom w:val="single" w:sz="6" w:space="0" w:color="auto"/>
              <w:right w:val="single" w:sz="6" w:space="0" w:color="auto"/>
            </w:tcBorders>
          </w:tcPr>
          <w:p w14:paraId="0700495D" w14:textId="77777777" w:rsidR="00ED093D" w:rsidRPr="00BD541A" w:rsidRDefault="00ED093D" w:rsidP="00ED093D">
            <w:pPr>
              <w:rPr>
                <w:snapToGrid w:val="0"/>
              </w:rPr>
            </w:pPr>
          </w:p>
        </w:tc>
        <w:tc>
          <w:tcPr>
            <w:tcW w:w="1011" w:type="dxa"/>
            <w:tcBorders>
              <w:top w:val="single" w:sz="6" w:space="0" w:color="auto"/>
              <w:left w:val="single" w:sz="6" w:space="0" w:color="auto"/>
              <w:bottom w:val="single" w:sz="6" w:space="0" w:color="auto"/>
              <w:right w:val="single" w:sz="6" w:space="0" w:color="auto"/>
            </w:tcBorders>
          </w:tcPr>
          <w:p w14:paraId="310B2E68" w14:textId="77777777" w:rsidR="00ED093D" w:rsidRPr="00E910F7" w:rsidRDefault="00C238D2" w:rsidP="00ED093D">
            <w:r w:rsidRPr="00E910F7">
              <w:t>Player 2</w:t>
            </w:r>
          </w:p>
        </w:tc>
        <w:tc>
          <w:tcPr>
            <w:tcW w:w="3679" w:type="dxa"/>
            <w:tcBorders>
              <w:top w:val="single" w:sz="6" w:space="0" w:color="auto"/>
              <w:left w:val="single" w:sz="6" w:space="0" w:color="auto"/>
              <w:bottom w:val="single" w:sz="6" w:space="0" w:color="auto"/>
              <w:right w:val="single" w:sz="4" w:space="0" w:color="auto"/>
            </w:tcBorders>
          </w:tcPr>
          <w:p w14:paraId="15001969" w14:textId="77777777" w:rsidR="00ED093D" w:rsidRPr="00BD541A" w:rsidRDefault="00ED093D" w:rsidP="00ED093D">
            <w:pPr>
              <w:rPr>
                <w:snapToGrid w:val="0"/>
              </w:rPr>
            </w:pPr>
          </w:p>
        </w:tc>
        <w:tc>
          <w:tcPr>
            <w:tcW w:w="1843" w:type="dxa"/>
            <w:tcBorders>
              <w:top w:val="single" w:sz="4" w:space="0" w:color="auto"/>
              <w:left w:val="single" w:sz="4" w:space="0" w:color="auto"/>
              <w:bottom w:val="single" w:sz="4" w:space="0" w:color="auto"/>
              <w:right w:val="single" w:sz="4" w:space="0" w:color="auto"/>
            </w:tcBorders>
          </w:tcPr>
          <w:p w14:paraId="3FDB8B84" w14:textId="77777777" w:rsidR="00ED093D" w:rsidRPr="00BD541A" w:rsidRDefault="00ED093D" w:rsidP="00ED093D">
            <w:pPr>
              <w:rPr>
                <w:snapToGrid w:val="0"/>
              </w:rPr>
            </w:pPr>
          </w:p>
        </w:tc>
        <w:tc>
          <w:tcPr>
            <w:tcW w:w="709" w:type="dxa"/>
            <w:tcBorders>
              <w:top w:val="single" w:sz="4" w:space="0" w:color="auto"/>
              <w:left w:val="single" w:sz="4" w:space="0" w:color="auto"/>
              <w:bottom w:val="single" w:sz="4" w:space="0" w:color="auto"/>
              <w:right w:val="single" w:sz="4" w:space="0" w:color="auto"/>
            </w:tcBorders>
          </w:tcPr>
          <w:p w14:paraId="64840D89" w14:textId="77777777" w:rsidR="00ED093D" w:rsidRPr="00BD541A" w:rsidRDefault="00ED093D" w:rsidP="00ED093D">
            <w:pPr>
              <w:rPr>
                <w:snapToGrid w:val="0"/>
              </w:rPr>
            </w:pPr>
          </w:p>
        </w:tc>
        <w:tc>
          <w:tcPr>
            <w:tcW w:w="992" w:type="dxa"/>
            <w:tcBorders>
              <w:top w:val="single" w:sz="4" w:space="0" w:color="auto"/>
              <w:left w:val="single" w:sz="4" w:space="0" w:color="auto"/>
              <w:bottom w:val="single" w:sz="4" w:space="0" w:color="auto"/>
              <w:right w:val="single" w:sz="4" w:space="0" w:color="auto"/>
            </w:tcBorders>
          </w:tcPr>
          <w:p w14:paraId="39081EA8" w14:textId="77777777" w:rsidR="00ED093D" w:rsidRPr="00BD541A" w:rsidRDefault="00ED093D" w:rsidP="00ED093D">
            <w:pPr>
              <w:rPr>
                <w:snapToGrid w:val="0"/>
              </w:rPr>
            </w:pPr>
          </w:p>
        </w:tc>
      </w:tr>
    </w:tbl>
    <w:p w14:paraId="4214F374" w14:textId="77777777" w:rsidR="00ED093D" w:rsidRPr="00BD541A" w:rsidRDefault="00ED093D" w:rsidP="00ED093D">
      <w:pPr>
        <w:rPr>
          <w:snapToGrid w:val="0"/>
        </w:rPr>
      </w:pPr>
    </w:p>
    <w:p w14:paraId="38CC8B99" w14:textId="77777777" w:rsidR="00ED093D" w:rsidRDefault="00C238D2" w:rsidP="00ED093D">
      <w:pPr>
        <w:rPr>
          <w:snapToGrid w:val="0"/>
        </w:rPr>
        <w:sectPr w:rsidR="00ED093D" w:rsidSect="00ED093D">
          <w:headerReference w:type="even" r:id="rId68"/>
          <w:headerReference w:type="default" r:id="rId69"/>
          <w:footerReference w:type="default" r:id="rId70"/>
          <w:headerReference w:type="first" r:id="rId71"/>
          <w:footerReference w:type="first" r:id="rId72"/>
          <w:footnotePr>
            <w:numRestart w:val="eachSect"/>
          </w:footnotePr>
          <w:pgSz w:w="11907" w:h="16840" w:code="9"/>
          <w:pgMar w:top="1843" w:right="1134" w:bottom="1418" w:left="1134" w:header="720" w:footer="720" w:gutter="0"/>
          <w:cols w:space="720"/>
        </w:sectPr>
      </w:pPr>
      <w:bookmarkStart w:id="115" w:name="_Toc270258570"/>
      <w:r>
        <w:rPr>
          <w:rStyle w:val="Heading3Char"/>
          <w:sz w:val="20"/>
        </w:rPr>
        <w:t>total amount enclosed</w:t>
      </w:r>
      <w:bookmarkEnd w:id="115"/>
      <w:r>
        <w:rPr>
          <w:snapToGrid w:val="0"/>
        </w:rPr>
        <w:t xml:space="preserve">: </w:t>
      </w:r>
      <w:r w:rsidRPr="0067512D">
        <w:rPr>
          <w:rStyle w:val="StyleBodyTextFirstIndent2Left375cmChar"/>
          <w:sz w:val="20"/>
        </w:rPr>
        <w:t>$______________</w:t>
      </w:r>
    </w:p>
    <w:tbl>
      <w:tblPr>
        <w:tblW w:w="918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180"/>
      </w:tblGrid>
      <w:tr w:rsidR="00ED093D" w:rsidRPr="00E54BC4" w14:paraId="271EFA0D" w14:textId="77777777" w:rsidTr="00ED093D">
        <w:tc>
          <w:tcPr>
            <w:tcW w:w="9180" w:type="dxa"/>
            <w:tcBorders>
              <w:top w:val="single" w:sz="18" w:space="0" w:color="auto"/>
              <w:left w:val="single" w:sz="18" w:space="0" w:color="auto"/>
              <w:bottom w:val="single" w:sz="18" w:space="0" w:color="auto"/>
              <w:right w:val="single" w:sz="18" w:space="0" w:color="auto"/>
            </w:tcBorders>
            <w:shd w:val="pct20" w:color="auto" w:fill="auto"/>
          </w:tcPr>
          <w:p w14:paraId="1A1439FC" w14:textId="77777777" w:rsidR="00ED093D" w:rsidRDefault="00C238D2" w:rsidP="00ED093D">
            <w:pPr>
              <w:jc w:val="center"/>
            </w:pPr>
            <w:r w:rsidRPr="00E54BC4">
              <w:br w:type="column"/>
            </w:r>
            <w:bookmarkStart w:id="116" w:name="_Toc270258571"/>
          </w:p>
          <w:p w14:paraId="15014461" w14:textId="18BE44DC" w:rsidR="00ED093D" w:rsidRDefault="00C238D2" w:rsidP="00ED093D">
            <w:pPr>
              <w:ind w:right="351"/>
              <w:jc w:val="center"/>
              <w:rPr>
                <w:b/>
              </w:rPr>
            </w:pPr>
            <w:r w:rsidRPr="001B788A">
              <w:rPr>
                <w:b/>
              </w:rPr>
              <w:t xml:space="preserve">WABLGA SILVER SPOON RESULTS FORM </w:t>
            </w:r>
            <w:bookmarkEnd w:id="116"/>
            <w:r w:rsidR="00ED093D">
              <w:rPr>
                <w:b/>
              </w:rPr>
              <w:t>202</w:t>
            </w:r>
            <w:r w:rsidR="00602D31">
              <w:rPr>
                <w:b/>
              </w:rPr>
              <w:t>2</w:t>
            </w:r>
          </w:p>
          <w:p w14:paraId="6CA8E9D1" w14:textId="77777777" w:rsidR="00ED093D" w:rsidRPr="001B788A" w:rsidRDefault="00ED093D" w:rsidP="00ED093D">
            <w:pPr>
              <w:jc w:val="center"/>
              <w:rPr>
                <w:b/>
              </w:rPr>
            </w:pPr>
          </w:p>
        </w:tc>
      </w:tr>
    </w:tbl>
    <w:p w14:paraId="6A6B99C4" w14:textId="77777777" w:rsidR="00ED093D" w:rsidRPr="00E54BC4" w:rsidRDefault="00C238D2" w:rsidP="00ED093D">
      <w:pPr>
        <w:pStyle w:val="StyleBoldallcapsBefore6pt"/>
        <w:spacing w:before="240"/>
        <w:rPr>
          <w:sz w:val="22"/>
          <w:szCs w:val="22"/>
        </w:rPr>
      </w:pPr>
      <w:r>
        <w:rPr>
          <w:sz w:val="22"/>
          <w:szCs w:val="22"/>
        </w:rPr>
        <w:br/>
      </w:r>
      <w:r w:rsidRPr="00E54BC4">
        <w:rPr>
          <w:sz w:val="22"/>
          <w:szCs w:val="22"/>
        </w:rPr>
        <w:t>CLUB: __________________________________________</w:t>
      </w:r>
    </w:p>
    <w:p w14:paraId="3CF6D443" w14:textId="77777777" w:rsidR="00ED093D" w:rsidRDefault="00ED093D" w:rsidP="00ED093D">
      <w:pPr>
        <w:rPr>
          <w:rStyle w:val="Heading3Char"/>
          <w:sz w:val="22"/>
          <w:szCs w:val="22"/>
        </w:rPr>
      </w:pPr>
    </w:p>
    <w:p w14:paraId="6439E2EF" w14:textId="77777777" w:rsidR="00ED093D" w:rsidRPr="00E54BC4" w:rsidRDefault="00C238D2" w:rsidP="00ED093D">
      <w:pPr>
        <w:rPr>
          <w:sz w:val="22"/>
          <w:szCs w:val="22"/>
        </w:rPr>
      </w:pPr>
      <w:bookmarkStart w:id="117" w:name="_Toc270258572"/>
      <w:r>
        <w:rPr>
          <w:rStyle w:val="Heading3Char"/>
          <w:sz w:val="22"/>
          <w:szCs w:val="22"/>
        </w:rPr>
        <w:br/>
      </w:r>
      <w:r w:rsidRPr="00E54BC4">
        <w:rPr>
          <w:rStyle w:val="Heading3Char"/>
          <w:sz w:val="22"/>
          <w:szCs w:val="22"/>
        </w:rPr>
        <w:t>the competition</w:t>
      </w:r>
      <w:bookmarkEnd w:id="117"/>
      <w:r w:rsidRPr="00E54BC4">
        <w:rPr>
          <w:sz w:val="22"/>
          <w:szCs w:val="22"/>
        </w:rPr>
        <w:t>:</w:t>
      </w:r>
    </w:p>
    <w:p w14:paraId="1BC3C770" w14:textId="4C730EFB" w:rsidR="00ED093D" w:rsidRPr="00C42D90" w:rsidRDefault="00C238D2" w:rsidP="00ED093D">
      <w:pPr>
        <w:pStyle w:val="StyleBodyTextFirstIndent2Left375cm"/>
        <w:ind w:left="2160"/>
        <w:rPr>
          <w:rFonts w:cs="Arial"/>
          <w:szCs w:val="22"/>
        </w:rPr>
      </w:pPr>
      <w:r w:rsidRPr="00C42D90">
        <w:rPr>
          <w:rFonts w:cs="Arial"/>
          <w:szCs w:val="22"/>
        </w:rPr>
        <w:t>Th</w:t>
      </w:r>
      <w:r>
        <w:rPr>
          <w:rFonts w:cs="Arial"/>
          <w:szCs w:val="22"/>
        </w:rPr>
        <w:t xml:space="preserve">e best three nett stroke rounds </w:t>
      </w:r>
      <w:r w:rsidRPr="00C42D90">
        <w:rPr>
          <w:rFonts w:cs="Arial"/>
          <w:szCs w:val="22"/>
        </w:rPr>
        <w:t xml:space="preserve">from one </w:t>
      </w:r>
      <w:r w:rsidR="005F344B">
        <w:rPr>
          <w:rFonts w:cs="Arial"/>
          <w:szCs w:val="22"/>
        </w:rPr>
        <w:t>WABLGA Lady member</w:t>
      </w:r>
      <w:r w:rsidRPr="00C42D90">
        <w:rPr>
          <w:rFonts w:cs="Arial"/>
          <w:szCs w:val="22"/>
        </w:rPr>
        <w:t xml:space="preserve">, taken from five designated stroke rounds </w:t>
      </w:r>
      <w:r>
        <w:rPr>
          <w:rFonts w:cs="Arial"/>
          <w:szCs w:val="22"/>
        </w:rPr>
        <w:t xml:space="preserve">(calculated using the club’s DSR) </w:t>
      </w:r>
      <w:r w:rsidRPr="00C42D90">
        <w:rPr>
          <w:rFonts w:cs="Arial"/>
          <w:szCs w:val="22"/>
        </w:rPr>
        <w:t>between the dates of:</w:t>
      </w:r>
    </w:p>
    <w:p w14:paraId="40C6DAA5" w14:textId="77777777" w:rsidR="00ED093D" w:rsidRPr="008A5D08" w:rsidRDefault="00ED093D" w:rsidP="00B530F2">
      <w:pPr>
        <w:pStyle w:val="Style11ptCentered"/>
      </w:pPr>
    </w:p>
    <w:p w14:paraId="27BEC64F" w14:textId="59FB1091" w:rsidR="00ED093D" w:rsidRPr="008A5D08" w:rsidRDefault="008A5D08" w:rsidP="00B530F2">
      <w:pPr>
        <w:pStyle w:val="Style11ptCentered"/>
      </w:pPr>
      <w:r w:rsidRPr="008A5D08">
        <w:t>2</w:t>
      </w:r>
      <w:r w:rsidRPr="008A5D08">
        <w:rPr>
          <w:vertAlign w:val="superscript"/>
        </w:rPr>
        <w:t>nd</w:t>
      </w:r>
      <w:r w:rsidRPr="008A5D08">
        <w:t xml:space="preserve"> </w:t>
      </w:r>
      <w:r w:rsidR="00493160" w:rsidRPr="008A5D08">
        <w:t>April</w:t>
      </w:r>
      <w:r w:rsidR="00C238D2" w:rsidRPr="008A5D08">
        <w:t xml:space="preserve"> </w:t>
      </w:r>
      <w:r w:rsidR="008A0097" w:rsidRPr="008A5D08">
        <w:t>to</w:t>
      </w:r>
      <w:r w:rsidR="00C238D2" w:rsidRPr="008A5D08">
        <w:t xml:space="preserve"> </w:t>
      </w:r>
      <w:r w:rsidR="008A0097" w:rsidRPr="008A5D08">
        <w:t>1</w:t>
      </w:r>
      <w:r w:rsidRPr="008A5D08">
        <w:t>8</w:t>
      </w:r>
      <w:r w:rsidR="008A0097" w:rsidRPr="008A5D08">
        <w:rPr>
          <w:vertAlign w:val="superscript"/>
        </w:rPr>
        <w:t>th</w:t>
      </w:r>
      <w:r w:rsidR="008A0097" w:rsidRPr="008A5D08">
        <w:t xml:space="preserve"> </w:t>
      </w:r>
      <w:r w:rsidR="00C238D2" w:rsidRPr="008A5D08">
        <w:t xml:space="preserve">September </w:t>
      </w:r>
      <w:r w:rsidR="00ED093D" w:rsidRPr="008A5D08">
        <w:t>202</w:t>
      </w:r>
      <w:r w:rsidRPr="008A5D08">
        <w:t>2</w:t>
      </w:r>
    </w:p>
    <w:p w14:paraId="5CCA7A6C" w14:textId="77777777" w:rsidR="00ED093D" w:rsidRPr="0037402A" w:rsidRDefault="00C238D2" w:rsidP="00B530F2">
      <w:pPr>
        <w:pStyle w:val="Style11ptCentered"/>
        <w:rPr>
          <w:sz w:val="24"/>
          <w:szCs w:val="24"/>
        </w:rPr>
      </w:pPr>
      <w:r>
        <w:tab/>
      </w:r>
    </w:p>
    <w:p w14:paraId="5EC76423" w14:textId="77777777" w:rsidR="00ED093D" w:rsidRPr="00E54BC4" w:rsidRDefault="00C238D2" w:rsidP="00ED093D">
      <w:pPr>
        <w:rPr>
          <w:sz w:val="22"/>
          <w:szCs w:val="22"/>
        </w:rPr>
      </w:pPr>
      <w:bookmarkStart w:id="118" w:name="_Toc270258573"/>
      <w:r w:rsidRPr="00E54BC4">
        <w:rPr>
          <w:rStyle w:val="Heading3Char"/>
          <w:sz w:val="22"/>
          <w:szCs w:val="22"/>
        </w:rPr>
        <w:t>the winner</w:t>
      </w:r>
      <w:bookmarkEnd w:id="118"/>
      <w:r w:rsidRPr="00E54BC4">
        <w:rPr>
          <w:sz w:val="22"/>
          <w:szCs w:val="22"/>
        </w:rPr>
        <w:t>:</w:t>
      </w:r>
    </w:p>
    <w:p w14:paraId="225989EE" w14:textId="77777777" w:rsidR="00ED093D" w:rsidRPr="00C42D90" w:rsidRDefault="00C238D2" w:rsidP="00ED093D">
      <w:pPr>
        <w:pStyle w:val="StyleBodyTextFirstIndent2Left375cm"/>
        <w:ind w:left="2160"/>
        <w:rPr>
          <w:rFonts w:cs="Arial"/>
          <w:szCs w:val="22"/>
        </w:rPr>
      </w:pPr>
      <w:r w:rsidRPr="00C42D90">
        <w:rPr>
          <w:rFonts w:cs="Arial"/>
          <w:szCs w:val="22"/>
        </w:rPr>
        <w:t xml:space="preserve">The best </w:t>
      </w:r>
      <w:r>
        <w:rPr>
          <w:rFonts w:cs="Arial"/>
          <w:szCs w:val="22"/>
        </w:rPr>
        <w:t>three nett stroke rounds</w:t>
      </w:r>
    </w:p>
    <w:p w14:paraId="600D228F" w14:textId="77777777" w:rsidR="00ED093D" w:rsidRPr="00C42D90" w:rsidRDefault="00C238D2" w:rsidP="00ED093D">
      <w:pPr>
        <w:pStyle w:val="StyleBodyTextFirstIndent2Left375cm"/>
        <w:ind w:left="2160"/>
        <w:rPr>
          <w:rFonts w:cs="Arial"/>
          <w:szCs w:val="22"/>
        </w:rPr>
      </w:pPr>
      <w:r w:rsidRPr="00C42D90">
        <w:rPr>
          <w:rFonts w:cs="Arial"/>
          <w:szCs w:val="22"/>
        </w:rPr>
        <w:t>In the event of a draw, a count back will apply from the last date back.</w:t>
      </w:r>
    </w:p>
    <w:p w14:paraId="72F3C381" w14:textId="77777777" w:rsidR="00ED093D" w:rsidRDefault="00ED093D" w:rsidP="00ED093D">
      <w:pPr>
        <w:rPr>
          <w:rStyle w:val="Heading3Char"/>
          <w:sz w:val="22"/>
          <w:szCs w:val="22"/>
        </w:rPr>
      </w:pPr>
    </w:p>
    <w:p w14:paraId="0CA019DD" w14:textId="77777777" w:rsidR="00ED093D" w:rsidRPr="00E54BC4" w:rsidRDefault="00C238D2" w:rsidP="00ED093D">
      <w:pPr>
        <w:rPr>
          <w:rStyle w:val="Heading3Char"/>
          <w:sz w:val="22"/>
          <w:szCs w:val="22"/>
        </w:rPr>
      </w:pPr>
      <w:bookmarkStart w:id="119" w:name="_Toc270258574"/>
      <w:r w:rsidRPr="00E54BC4">
        <w:rPr>
          <w:rStyle w:val="Heading3Char"/>
          <w:sz w:val="22"/>
          <w:szCs w:val="22"/>
        </w:rPr>
        <w:t>presentation:</w:t>
      </w:r>
      <w:bookmarkEnd w:id="119"/>
    </w:p>
    <w:p w14:paraId="750CD945" w14:textId="77777777" w:rsidR="00ED093D" w:rsidRPr="00C42D90" w:rsidRDefault="00C238D2" w:rsidP="00ED093D">
      <w:pPr>
        <w:pStyle w:val="StyleBodyTextFirstIndent2Left375cm"/>
        <w:ind w:left="1440" w:firstLine="720"/>
        <w:rPr>
          <w:rFonts w:cs="Arial"/>
          <w:szCs w:val="22"/>
        </w:rPr>
      </w:pPr>
      <w:r>
        <w:rPr>
          <w:rFonts w:cs="Arial"/>
          <w:szCs w:val="22"/>
        </w:rPr>
        <w:t>WABLGA Closing Day</w:t>
      </w:r>
    </w:p>
    <w:p w14:paraId="08F82FCB" w14:textId="77777777" w:rsidR="00ED093D" w:rsidRDefault="00ED093D" w:rsidP="00ED093D">
      <w:pPr>
        <w:rPr>
          <w:rStyle w:val="Heading3Char"/>
          <w:sz w:val="22"/>
          <w:szCs w:val="22"/>
        </w:rPr>
      </w:pPr>
    </w:p>
    <w:p w14:paraId="344E3ED0" w14:textId="77777777" w:rsidR="00ED093D" w:rsidRPr="00E54BC4" w:rsidRDefault="00C238D2" w:rsidP="00ED093D">
      <w:pPr>
        <w:rPr>
          <w:sz w:val="22"/>
          <w:szCs w:val="22"/>
        </w:rPr>
      </w:pPr>
      <w:bookmarkStart w:id="120" w:name="_Toc270258575"/>
      <w:r w:rsidRPr="00E54BC4">
        <w:rPr>
          <w:rStyle w:val="Heading3Char"/>
          <w:sz w:val="22"/>
          <w:szCs w:val="22"/>
        </w:rPr>
        <w:t>results</w:t>
      </w:r>
      <w:bookmarkEnd w:id="120"/>
      <w:r w:rsidRPr="00E54BC4">
        <w:rPr>
          <w:sz w:val="22"/>
          <w:szCs w:val="22"/>
        </w:rPr>
        <w:t>:</w:t>
      </w:r>
    </w:p>
    <w:p w14:paraId="2E0060C8" w14:textId="4FAAB8C6" w:rsidR="00ED093D" w:rsidRDefault="00C238D2" w:rsidP="00ED093D">
      <w:pPr>
        <w:pStyle w:val="StyleBodyTextFirstIndent2Left375cm"/>
        <w:ind w:left="2160"/>
        <w:rPr>
          <w:sz w:val="22"/>
          <w:szCs w:val="22"/>
        </w:rPr>
      </w:pPr>
      <w:r w:rsidRPr="00C42D90">
        <w:rPr>
          <w:rFonts w:cs="Arial"/>
          <w:szCs w:val="22"/>
        </w:rPr>
        <w:t xml:space="preserve">Complete and return by </w:t>
      </w:r>
      <w:r w:rsidR="008A0097">
        <w:rPr>
          <w:rFonts w:cs="Arial"/>
          <w:szCs w:val="22"/>
        </w:rPr>
        <w:t>30</w:t>
      </w:r>
      <w:r w:rsidR="008A0097" w:rsidRPr="008A0097">
        <w:rPr>
          <w:rFonts w:cs="Arial"/>
          <w:szCs w:val="22"/>
          <w:vertAlign w:val="superscript"/>
        </w:rPr>
        <w:t>th</w:t>
      </w:r>
      <w:r w:rsidR="008A0097">
        <w:rPr>
          <w:rFonts w:cs="Arial"/>
          <w:szCs w:val="22"/>
        </w:rPr>
        <w:t xml:space="preserve"> September</w:t>
      </w:r>
      <w:r>
        <w:rPr>
          <w:rFonts w:cs="Arial"/>
          <w:szCs w:val="22"/>
        </w:rPr>
        <w:t xml:space="preserve"> </w:t>
      </w:r>
      <w:r w:rsidR="00ED093D">
        <w:rPr>
          <w:rFonts w:cs="Arial"/>
          <w:szCs w:val="22"/>
        </w:rPr>
        <w:t>202</w:t>
      </w:r>
      <w:r w:rsidR="008A5D08">
        <w:rPr>
          <w:rFonts w:cs="Arial"/>
          <w:szCs w:val="22"/>
        </w:rPr>
        <w:t>2</w:t>
      </w:r>
      <w:r w:rsidRPr="00C42D90">
        <w:rPr>
          <w:rFonts w:cs="Arial"/>
          <w:szCs w:val="22"/>
        </w:rPr>
        <w:t xml:space="preserve"> to</w:t>
      </w:r>
      <w:r w:rsidRPr="000D4882">
        <w:rPr>
          <w:szCs w:val="22"/>
        </w:rPr>
        <w:t>:</w:t>
      </w:r>
      <w:r w:rsidRPr="009240D1">
        <w:rPr>
          <w:sz w:val="22"/>
          <w:szCs w:val="22"/>
        </w:rPr>
        <w:t xml:space="preserve"> </w:t>
      </w:r>
    </w:p>
    <w:p w14:paraId="637F6256" w14:textId="2D8E0804" w:rsidR="00DC59DE" w:rsidRDefault="00FF232C" w:rsidP="00ED093D">
      <w:pPr>
        <w:pStyle w:val="StyleBodyTextFirstIndent2Left375cm"/>
        <w:ind w:left="2160"/>
        <w:rPr>
          <w:sz w:val="22"/>
          <w:szCs w:val="22"/>
        </w:rPr>
      </w:pPr>
      <w:hyperlink r:id="rId73" w:history="1">
        <w:r w:rsidR="00DC59DE" w:rsidRPr="00930FB5">
          <w:rPr>
            <w:rStyle w:val="Hyperlink"/>
            <w:sz w:val="22"/>
            <w:szCs w:val="22"/>
          </w:rPr>
          <w:t>Renfrey.debra@trinity.wa.edu.au</w:t>
        </w:r>
      </w:hyperlink>
    </w:p>
    <w:p w14:paraId="5F8D9439" w14:textId="269DA31A" w:rsidR="00ED093D" w:rsidRDefault="00DC59DE" w:rsidP="00ED093D">
      <w:pPr>
        <w:pStyle w:val="StyleBodyTextFirstIndent2Left375cm"/>
        <w:rPr>
          <w:sz w:val="22"/>
          <w:szCs w:val="22"/>
        </w:rPr>
      </w:pPr>
      <w:r>
        <w:rPr>
          <w:sz w:val="22"/>
          <w:szCs w:val="22"/>
        </w:rPr>
        <w:t>.</w:t>
      </w:r>
    </w:p>
    <w:p w14:paraId="557C380E" w14:textId="77777777" w:rsidR="00ED093D" w:rsidRPr="00DC6504" w:rsidRDefault="00C238D2" w:rsidP="00ED093D">
      <w:pPr>
        <w:pStyle w:val="StyleBoldallcapsBefore6pt"/>
        <w:rPr>
          <w:color w:val="FF0000"/>
          <w:sz w:val="22"/>
          <w:szCs w:val="22"/>
        </w:rPr>
      </w:pPr>
      <w:r w:rsidRPr="00DC6504">
        <w:rPr>
          <w:color w:val="FF0000"/>
          <w:sz w:val="22"/>
          <w:szCs w:val="22"/>
        </w:rPr>
        <w:t xml:space="preserve">   </w:t>
      </w:r>
      <w:r>
        <w:rPr>
          <w:color w:val="FF0000"/>
          <w:sz w:val="22"/>
          <w:szCs w:val="22"/>
        </w:rPr>
        <w:t xml:space="preserve">      </w:t>
      </w:r>
      <w:r w:rsidRPr="00DC6504">
        <w:rPr>
          <w:color w:val="FF0000"/>
          <w:sz w:val="22"/>
          <w:szCs w:val="22"/>
        </w:rPr>
        <w:t>NO LATE ENTRIES WILL BE ACCEPTED</w:t>
      </w:r>
    </w:p>
    <w:p w14:paraId="197F59C3" w14:textId="77777777" w:rsidR="00ED093D" w:rsidRPr="00E54BC4" w:rsidRDefault="00C238D2" w:rsidP="00ED093D">
      <w:pPr>
        <w:pStyle w:val="Heading3"/>
      </w:pPr>
      <w:bookmarkStart w:id="121" w:name="_Toc270258576"/>
      <w:r>
        <w:br/>
      </w:r>
      <w:r w:rsidRPr="00E54BC4">
        <w:t>result:</w:t>
      </w:r>
      <w:bookmarkEnd w:id="121"/>
    </w:p>
    <w:tbl>
      <w:tblPr>
        <w:tblW w:w="9039" w:type="dxa"/>
        <w:tblLayout w:type="fixed"/>
        <w:tblLook w:val="0000" w:firstRow="0" w:lastRow="0" w:firstColumn="0" w:lastColumn="0" w:noHBand="0" w:noVBand="0"/>
      </w:tblPr>
      <w:tblGrid>
        <w:gridCol w:w="2660"/>
        <w:gridCol w:w="1876"/>
        <w:gridCol w:w="1843"/>
        <w:gridCol w:w="1418"/>
        <w:gridCol w:w="1242"/>
      </w:tblGrid>
      <w:tr w:rsidR="00ED093D" w:rsidRPr="00E54BC4" w14:paraId="328FE261" w14:textId="77777777" w:rsidTr="00ED093D">
        <w:trPr>
          <w:cantSplit/>
        </w:trPr>
        <w:tc>
          <w:tcPr>
            <w:tcW w:w="2660" w:type="dxa"/>
            <w:tcBorders>
              <w:top w:val="single" w:sz="18" w:space="0" w:color="auto"/>
              <w:left w:val="single" w:sz="18" w:space="0" w:color="auto"/>
              <w:bottom w:val="single" w:sz="12" w:space="0" w:color="auto"/>
            </w:tcBorders>
          </w:tcPr>
          <w:p w14:paraId="45A35E2A" w14:textId="77777777" w:rsidR="00ED093D" w:rsidRPr="00254CDF" w:rsidRDefault="00C238D2" w:rsidP="00ED093D">
            <w:pPr>
              <w:pStyle w:val="Heading3"/>
            </w:pPr>
            <w:bookmarkStart w:id="122" w:name="_Toc270258577"/>
            <w:r w:rsidRPr="00254CDF">
              <w:t>player’s name:</w:t>
            </w:r>
            <w:bookmarkEnd w:id="122"/>
          </w:p>
        </w:tc>
        <w:tc>
          <w:tcPr>
            <w:tcW w:w="6379" w:type="dxa"/>
            <w:gridSpan w:val="4"/>
            <w:tcBorders>
              <w:top w:val="single" w:sz="18" w:space="0" w:color="auto"/>
              <w:bottom w:val="single" w:sz="12" w:space="0" w:color="auto"/>
              <w:right w:val="single" w:sz="18" w:space="0" w:color="auto"/>
            </w:tcBorders>
          </w:tcPr>
          <w:p w14:paraId="2760404F" w14:textId="77777777" w:rsidR="00ED093D" w:rsidRPr="00E54BC4" w:rsidRDefault="00ED093D" w:rsidP="00ED093D">
            <w:pPr>
              <w:pStyle w:val="Heading1"/>
              <w:numPr>
                <w:ilvl w:val="0"/>
                <w:numId w:val="0"/>
              </w:numPr>
              <w:rPr>
                <w:sz w:val="22"/>
                <w:szCs w:val="22"/>
              </w:rPr>
            </w:pPr>
          </w:p>
        </w:tc>
      </w:tr>
      <w:tr w:rsidR="00ED093D" w:rsidRPr="00E54BC4" w14:paraId="20B1C888" w14:textId="77777777" w:rsidTr="00ED093D">
        <w:tc>
          <w:tcPr>
            <w:tcW w:w="2660" w:type="dxa"/>
            <w:tcBorders>
              <w:top w:val="single" w:sz="12" w:space="0" w:color="auto"/>
              <w:left w:val="single" w:sz="18" w:space="0" w:color="auto"/>
              <w:bottom w:val="single" w:sz="6" w:space="0" w:color="auto"/>
              <w:right w:val="single" w:sz="8" w:space="0" w:color="auto"/>
            </w:tcBorders>
          </w:tcPr>
          <w:p w14:paraId="54EC683F" w14:textId="77777777" w:rsidR="00ED093D" w:rsidRPr="005E70CD" w:rsidRDefault="00C238D2" w:rsidP="00B530F2">
            <w:pPr>
              <w:pStyle w:val="Style11ptCentered"/>
            </w:pPr>
            <w:r w:rsidRPr="005E70CD">
              <w:t>Date</w:t>
            </w:r>
          </w:p>
        </w:tc>
        <w:tc>
          <w:tcPr>
            <w:tcW w:w="1876" w:type="dxa"/>
            <w:tcBorders>
              <w:top w:val="single" w:sz="12" w:space="0" w:color="auto"/>
              <w:left w:val="single" w:sz="8" w:space="0" w:color="auto"/>
              <w:bottom w:val="single" w:sz="6" w:space="0" w:color="auto"/>
              <w:right w:val="single" w:sz="8" w:space="0" w:color="auto"/>
            </w:tcBorders>
          </w:tcPr>
          <w:p w14:paraId="0C681DE5" w14:textId="77777777" w:rsidR="00ED093D" w:rsidRPr="005E70CD" w:rsidRDefault="00C238D2" w:rsidP="00B530F2">
            <w:pPr>
              <w:pStyle w:val="Style11ptCentered"/>
            </w:pPr>
            <w:r w:rsidRPr="005E70CD">
              <w:t>Gross</w:t>
            </w:r>
          </w:p>
        </w:tc>
        <w:tc>
          <w:tcPr>
            <w:tcW w:w="1843" w:type="dxa"/>
            <w:tcBorders>
              <w:top w:val="single" w:sz="12" w:space="0" w:color="auto"/>
              <w:left w:val="single" w:sz="8" w:space="0" w:color="auto"/>
              <w:bottom w:val="single" w:sz="6" w:space="0" w:color="auto"/>
              <w:right w:val="single" w:sz="8" w:space="0" w:color="auto"/>
            </w:tcBorders>
          </w:tcPr>
          <w:p w14:paraId="114F87FA" w14:textId="77777777" w:rsidR="00ED093D" w:rsidRPr="005E70CD" w:rsidRDefault="00C238D2" w:rsidP="00B530F2">
            <w:pPr>
              <w:pStyle w:val="Style11ptCentered"/>
            </w:pPr>
            <w:r w:rsidRPr="005E70CD">
              <w:t>Daily Club Handicap</w:t>
            </w:r>
          </w:p>
        </w:tc>
        <w:tc>
          <w:tcPr>
            <w:tcW w:w="1418" w:type="dxa"/>
            <w:tcBorders>
              <w:top w:val="single" w:sz="12" w:space="0" w:color="auto"/>
              <w:left w:val="single" w:sz="8" w:space="0" w:color="auto"/>
              <w:bottom w:val="single" w:sz="6" w:space="0" w:color="auto"/>
              <w:right w:val="single" w:sz="8" w:space="0" w:color="auto"/>
            </w:tcBorders>
          </w:tcPr>
          <w:p w14:paraId="3320349F" w14:textId="77777777" w:rsidR="00ED093D" w:rsidRPr="005E70CD" w:rsidRDefault="00C238D2" w:rsidP="00B530F2">
            <w:pPr>
              <w:pStyle w:val="Style11ptCentered"/>
            </w:pPr>
            <w:r w:rsidRPr="005E70CD">
              <w:t>Nett</w:t>
            </w:r>
          </w:p>
        </w:tc>
        <w:tc>
          <w:tcPr>
            <w:tcW w:w="1242" w:type="dxa"/>
            <w:tcBorders>
              <w:top w:val="single" w:sz="12" w:space="0" w:color="auto"/>
              <w:left w:val="single" w:sz="8" w:space="0" w:color="auto"/>
              <w:bottom w:val="single" w:sz="6" w:space="0" w:color="auto"/>
              <w:right w:val="single" w:sz="18" w:space="0" w:color="auto"/>
            </w:tcBorders>
          </w:tcPr>
          <w:p w14:paraId="758F9771" w14:textId="77777777" w:rsidR="00ED093D" w:rsidRPr="005E70CD" w:rsidRDefault="00C238D2" w:rsidP="00B530F2">
            <w:pPr>
              <w:pStyle w:val="Style11ptCentered"/>
            </w:pPr>
            <w:r w:rsidRPr="005E70CD">
              <w:t>DSR</w:t>
            </w:r>
          </w:p>
        </w:tc>
      </w:tr>
      <w:tr w:rsidR="00ED093D" w:rsidRPr="00E54BC4" w14:paraId="226C550B" w14:textId="77777777" w:rsidTr="00ED093D">
        <w:trPr>
          <w:trHeight w:val="453"/>
        </w:trPr>
        <w:tc>
          <w:tcPr>
            <w:tcW w:w="2660" w:type="dxa"/>
            <w:tcBorders>
              <w:top w:val="single" w:sz="6" w:space="0" w:color="auto"/>
              <w:left w:val="single" w:sz="18" w:space="0" w:color="auto"/>
              <w:bottom w:val="single" w:sz="6" w:space="0" w:color="auto"/>
              <w:right w:val="single" w:sz="6" w:space="0" w:color="auto"/>
            </w:tcBorders>
            <w:vAlign w:val="center"/>
          </w:tcPr>
          <w:p w14:paraId="5F66D442" w14:textId="77777777" w:rsidR="00ED093D" w:rsidRPr="00E54BC4" w:rsidRDefault="00ED093D" w:rsidP="00ED093D">
            <w:pPr>
              <w:rPr>
                <w:sz w:val="22"/>
                <w:szCs w:val="22"/>
              </w:rPr>
            </w:pPr>
          </w:p>
        </w:tc>
        <w:tc>
          <w:tcPr>
            <w:tcW w:w="1876" w:type="dxa"/>
            <w:tcBorders>
              <w:top w:val="single" w:sz="6" w:space="0" w:color="auto"/>
              <w:left w:val="single" w:sz="6" w:space="0" w:color="auto"/>
              <w:bottom w:val="single" w:sz="6" w:space="0" w:color="auto"/>
              <w:right w:val="single" w:sz="6" w:space="0" w:color="auto"/>
            </w:tcBorders>
            <w:vAlign w:val="center"/>
          </w:tcPr>
          <w:p w14:paraId="06E9D36D" w14:textId="77777777" w:rsidR="00ED093D" w:rsidRPr="00E54BC4" w:rsidRDefault="00ED093D" w:rsidP="00ED093D">
            <w:pPr>
              <w:rPr>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14:paraId="5360C235" w14:textId="77777777" w:rsidR="00ED093D" w:rsidRPr="00E54BC4" w:rsidRDefault="00ED093D" w:rsidP="00ED093D">
            <w:pPr>
              <w:rPr>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14:paraId="42073B47" w14:textId="77777777" w:rsidR="00ED093D" w:rsidRPr="00E54BC4" w:rsidRDefault="00ED093D" w:rsidP="00ED093D">
            <w:pPr>
              <w:rPr>
                <w:sz w:val="22"/>
                <w:szCs w:val="22"/>
              </w:rPr>
            </w:pPr>
          </w:p>
        </w:tc>
        <w:tc>
          <w:tcPr>
            <w:tcW w:w="1242" w:type="dxa"/>
            <w:tcBorders>
              <w:top w:val="single" w:sz="6" w:space="0" w:color="auto"/>
              <w:left w:val="single" w:sz="6" w:space="0" w:color="auto"/>
              <w:bottom w:val="single" w:sz="6" w:space="0" w:color="auto"/>
              <w:right w:val="single" w:sz="18" w:space="0" w:color="auto"/>
            </w:tcBorders>
            <w:vAlign w:val="center"/>
          </w:tcPr>
          <w:p w14:paraId="2A79EC55" w14:textId="77777777" w:rsidR="00ED093D" w:rsidRPr="00E54BC4" w:rsidRDefault="00ED093D" w:rsidP="00ED093D">
            <w:pPr>
              <w:rPr>
                <w:sz w:val="22"/>
                <w:szCs w:val="22"/>
              </w:rPr>
            </w:pPr>
          </w:p>
        </w:tc>
      </w:tr>
      <w:tr w:rsidR="00ED093D" w:rsidRPr="00E54BC4" w14:paraId="7AFE4AE4" w14:textId="77777777" w:rsidTr="00ED093D">
        <w:trPr>
          <w:trHeight w:val="444"/>
        </w:trPr>
        <w:tc>
          <w:tcPr>
            <w:tcW w:w="2660" w:type="dxa"/>
            <w:tcBorders>
              <w:top w:val="single" w:sz="6" w:space="0" w:color="auto"/>
              <w:left w:val="single" w:sz="18" w:space="0" w:color="auto"/>
              <w:bottom w:val="single" w:sz="6" w:space="0" w:color="auto"/>
              <w:right w:val="single" w:sz="6" w:space="0" w:color="auto"/>
            </w:tcBorders>
            <w:vAlign w:val="center"/>
          </w:tcPr>
          <w:p w14:paraId="31074A82" w14:textId="77777777" w:rsidR="00ED093D" w:rsidRPr="00E54BC4" w:rsidRDefault="00ED093D" w:rsidP="00ED093D">
            <w:pPr>
              <w:rPr>
                <w:sz w:val="22"/>
                <w:szCs w:val="22"/>
              </w:rPr>
            </w:pPr>
          </w:p>
        </w:tc>
        <w:tc>
          <w:tcPr>
            <w:tcW w:w="1876" w:type="dxa"/>
            <w:tcBorders>
              <w:top w:val="single" w:sz="6" w:space="0" w:color="auto"/>
              <w:left w:val="single" w:sz="6" w:space="0" w:color="auto"/>
              <w:bottom w:val="single" w:sz="6" w:space="0" w:color="auto"/>
              <w:right w:val="single" w:sz="6" w:space="0" w:color="auto"/>
            </w:tcBorders>
            <w:vAlign w:val="center"/>
          </w:tcPr>
          <w:p w14:paraId="7FC229F3" w14:textId="77777777" w:rsidR="00ED093D" w:rsidRPr="00E54BC4" w:rsidRDefault="00ED093D" w:rsidP="00ED093D">
            <w:pPr>
              <w:rPr>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14:paraId="56D04F7B" w14:textId="77777777" w:rsidR="00ED093D" w:rsidRPr="00E54BC4" w:rsidRDefault="00ED093D" w:rsidP="00ED093D">
            <w:pPr>
              <w:rPr>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14:paraId="1085F36F" w14:textId="77777777" w:rsidR="00ED093D" w:rsidRPr="00E54BC4" w:rsidRDefault="00ED093D" w:rsidP="00ED093D">
            <w:pPr>
              <w:rPr>
                <w:sz w:val="22"/>
                <w:szCs w:val="22"/>
              </w:rPr>
            </w:pPr>
          </w:p>
        </w:tc>
        <w:tc>
          <w:tcPr>
            <w:tcW w:w="1242" w:type="dxa"/>
            <w:tcBorders>
              <w:top w:val="single" w:sz="6" w:space="0" w:color="auto"/>
              <w:left w:val="single" w:sz="6" w:space="0" w:color="auto"/>
              <w:bottom w:val="single" w:sz="6" w:space="0" w:color="auto"/>
              <w:right w:val="single" w:sz="18" w:space="0" w:color="auto"/>
            </w:tcBorders>
            <w:vAlign w:val="center"/>
          </w:tcPr>
          <w:p w14:paraId="7DD8A351" w14:textId="77777777" w:rsidR="00ED093D" w:rsidRPr="00E54BC4" w:rsidRDefault="00ED093D" w:rsidP="00ED093D">
            <w:pPr>
              <w:rPr>
                <w:sz w:val="22"/>
                <w:szCs w:val="22"/>
              </w:rPr>
            </w:pPr>
          </w:p>
        </w:tc>
      </w:tr>
      <w:tr w:rsidR="00ED093D" w:rsidRPr="00E54BC4" w14:paraId="11F60BAE" w14:textId="77777777" w:rsidTr="00ED093D">
        <w:trPr>
          <w:trHeight w:val="435"/>
        </w:trPr>
        <w:tc>
          <w:tcPr>
            <w:tcW w:w="2660" w:type="dxa"/>
            <w:tcBorders>
              <w:top w:val="single" w:sz="6" w:space="0" w:color="auto"/>
              <w:left w:val="single" w:sz="18" w:space="0" w:color="auto"/>
              <w:bottom w:val="single" w:sz="18" w:space="0" w:color="auto"/>
              <w:right w:val="single" w:sz="6" w:space="0" w:color="auto"/>
            </w:tcBorders>
            <w:vAlign w:val="center"/>
          </w:tcPr>
          <w:p w14:paraId="088BFF66" w14:textId="77777777" w:rsidR="00ED093D" w:rsidRPr="00E54BC4" w:rsidRDefault="00ED093D" w:rsidP="00ED093D">
            <w:pPr>
              <w:rPr>
                <w:sz w:val="22"/>
                <w:szCs w:val="22"/>
              </w:rPr>
            </w:pPr>
          </w:p>
        </w:tc>
        <w:tc>
          <w:tcPr>
            <w:tcW w:w="1876" w:type="dxa"/>
            <w:tcBorders>
              <w:top w:val="single" w:sz="6" w:space="0" w:color="auto"/>
              <w:left w:val="single" w:sz="6" w:space="0" w:color="auto"/>
              <w:bottom w:val="single" w:sz="18" w:space="0" w:color="auto"/>
              <w:right w:val="single" w:sz="6" w:space="0" w:color="auto"/>
            </w:tcBorders>
            <w:vAlign w:val="center"/>
          </w:tcPr>
          <w:p w14:paraId="7DD19530" w14:textId="77777777" w:rsidR="00ED093D" w:rsidRPr="00E54BC4" w:rsidRDefault="00ED093D" w:rsidP="00ED093D">
            <w:pPr>
              <w:rPr>
                <w:sz w:val="22"/>
                <w:szCs w:val="22"/>
              </w:rPr>
            </w:pPr>
          </w:p>
        </w:tc>
        <w:tc>
          <w:tcPr>
            <w:tcW w:w="1843" w:type="dxa"/>
            <w:tcBorders>
              <w:top w:val="single" w:sz="6" w:space="0" w:color="auto"/>
              <w:left w:val="single" w:sz="6" w:space="0" w:color="auto"/>
              <w:bottom w:val="single" w:sz="18" w:space="0" w:color="auto"/>
              <w:right w:val="single" w:sz="6" w:space="0" w:color="auto"/>
            </w:tcBorders>
            <w:vAlign w:val="center"/>
          </w:tcPr>
          <w:p w14:paraId="6C5547EC" w14:textId="77777777" w:rsidR="00ED093D" w:rsidRPr="00E54BC4" w:rsidRDefault="00ED093D" w:rsidP="00ED093D">
            <w:pPr>
              <w:rPr>
                <w:sz w:val="22"/>
                <w:szCs w:val="22"/>
              </w:rPr>
            </w:pPr>
          </w:p>
        </w:tc>
        <w:tc>
          <w:tcPr>
            <w:tcW w:w="1418" w:type="dxa"/>
            <w:tcBorders>
              <w:top w:val="single" w:sz="6" w:space="0" w:color="auto"/>
              <w:left w:val="single" w:sz="6" w:space="0" w:color="auto"/>
              <w:bottom w:val="single" w:sz="18" w:space="0" w:color="auto"/>
              <w:right w:val="single" w:sz="6" w:space="0" w:color="auto"/>
            </w:tcBorders>
            <w:vAlign w:val="center"/>
          </w:tcPr>
          <w:p w14:paraId="1EB521BF" w14:textId="77777777" w:rsidR="00ED093D" w:rsidRPr="00E54BC4" w:rsidRDefault="00ED093D" w:rsidP="00ED093D">
            <w:pPr>
              <w:rPr>
                <w:sz w:val="22"/>
                <w:szCs w:val="22"/>
              </w:rPr>
            </w:pPr>
          </w:p>
        </w:tc>
        <w:tc>
          <w:tcPr>
            <w:tcW w:w="1242" w:type="dxa"/>
            <w:tcBorders>
              <w:top w:val="single" w:sz="6" w:space="0" w:color="auto"/>
              <w:left w:val="single" w:sz="6" w:space="0" w:color="auto"/>
              <w:bottom w:val="single" w:sz="18" w:space="0" w:color="auto"/>
              <w:right w:val="single" w:sz="18" w:space="0" w:color="auto"/>
            </w:tcBorders>
            <w:vAlign w:val="center"/>
          </w:tcPr>
          <w:p w14:paraId="25DC5D5A" w14:textId="77777777" w:rsidR="00ED093D" w:rsidRPr="00E54BC4" w:rsidRDefault="00ED093D" w:rsidP="00ED093D">
            <w:pPr>
              <w:rPr>
                <w:sz w:val="22"/>
                <w:szCs w:val="22"/>
              </w:rPr>
            </w:pPr>
          </w:p>
        </w:tc>
      </w:tr>
    </w:tbl>
    <w:p w14:paraId="272ADEB7" w14:textId="77777777" w:rsidR="00ED093D" w:rsidRPr="00E54BC4" w:rsidRDefault="00ED093D" w:rsidP="00ED093D">
      <w:pPr>
        <w:rPr>
          <w:sz w:val="22"/>
          <w:szCs w:val="22"/>
        </w:rPr>
      </w:pPr>
    </w:p>
    <w:p w14:paraId="32AED76A" w14:textId="77777777" w:rsidR="00ED093D" w:rsidRDefault="00C238D2">
      <w:pPr>
        <w:rPr>
          <w:rFonts w:cs="Arial"/>
        </w:rPr>
      </w:pPr>
      <w:r>
        <w:rPr>
          <w:rFonts w:cs="Arial"/>
        </w:rPr>
        <w:br w:type="page"/>
      </w:r>
    </w:p>
    <w:tbl>
      <w:tblPr>
        <w:tblW w:w="8890" w:type="dxa"/>
        <w:tblInd w:w="-118" w:type="dxa"/>
        <w:tblBorders>
          <w:top w:val="nil"/>
          <w:left w:val="nil"/>
          <w:right w:val="nil"/>
        </w:tblBorders>
        <w:tblLayout w:type="fixed"/>
        <w:tblLook w:val="0000" w:firstRow="0" w:lastRow="0" w:firstColumn="0" w:lastColumn="0" w:noHBand="0" w:noVBand="0"/>
      </w:tblPr>
      <w:tblGrid>
        <w:gridCol w:w="3383"/>
        <w:gridCol w:w="5507"/>
      </w:tblGrid>
      <w:tr w:rsidR="00ED093D" w14:paraId="02153BC4" w14:textId="77777777" w:rsidTr="00ED093D">
        <w:tc>
          <w:tcPr>
            <w:tcW w:w="8890" w:type="dxa"/>
            <w:gridSpan w:val="2"/>
            <w:tcBorders>
              <w:top w:val="single" w:sz="8" w:space="0" w:color="000000"/>
              <w:left w:val="single" w:sz="8" w:space="0" w:color="000000"/>
              <w:right w:val="single" w:sz="8" w:space="0" w:color="000000"/>
            </w:tcBorders>
            <w:tcMar>
              <w:top w:w="20" w:type="nil"/>
              <w:left w:w="20" w:type="nil"/>
              <w:bottom w:w="20" w:type="nil"/>
              <w:right w:w="20" w:type="nil"/>
            </w:tcMar>
            <w:vAlign w:val="center"/>
          </w:tcPr>
          <w:p w14:paraId="788ADB8A" w14:textId="74214E8C" w:rsidR="00ED093D" w:rsidRPr="007A218A" w:rsidRDefault="00C238D2" w:rsidP="008A5D08">
            <w:pPr>
              <w:widowControl w:val="0"/>
              <w:autoSpaceDE w:val="0"/>
              <w:autoSpaceDN w:val="0"/>
              <w:adjustRightInd w:val="0"/>
              <w:spacing w:after="240" w:line="1760" w:lineRule="atLeast"/>
              <w:jc w:val="center"/>
              <w:rPr>
                <w:rFonts w:ascii="Times" w:hAnsi="Times" w:cs="Times"/>
                <w:color w:val="000000"/>
                <w:sz w:val="96"/>
                <w:szCs w:val="96"/>
                <w:lang w:val="en-GB" w:eastAsia="en-US"/>
              </w:rPr>
            </w:pPr>
            <w:r w:rsidRPr="007A218A">
              <w:rPr>
                <w:rFonts w:ascii="Arial Rounded MT Bold" w:hAnsi="Arial Rounded MT Bold" w:cs="Arial Rounded MT Bold"/>
                <w:b/>
                <w:bCs/>
                <w:color w:val="000000"/>
                <w:sz w:val="96"/>
                <w:szCs w:val="96"/>
                <w:lang w:val="en-GB" w:eastAsia="en-US"/>
              </w:rPr>
              <w:t>WABLGA</w:t>
            </w:r>
          </w:p>
        </w:tc>
      </w:tr>
      <w:tr w:rsidR="00ED093D" w14:paraId="0C334371" w14:textId="77777777" w:rsidTr="00ED093D">
        <w:tblPrEx>
          <w:tblBorders>
            <w:top w:val="none" w:sz="0" w:space="0" w:color="auto"/>
          </w:tblBorders>
        </w:tblPrEx>
        <w:tc>
          <w:tcPr>
            <w:tcW w:w="8890" w:type="dxa"/>
            <w:gridSpan w:val="2"/>
            <w:tcBorders>
              <w:left w:val="single" w:sz="8" w:space="0" w:color="000000"/>
              <w:bottom w:val="single" w:sz="8" w:space="0" w:color="000000"/>
              <w:right w:val="single" w:sz="8" w:space="0" w:color="000000"/>
            </w:tcBorders>
            <w:shd w:val="clear" w:color="auto" w:fill="B07E05"/>
            <w:tcMar>
              <w:top w:w="20" w:type="nil"/>
              <w:left w:w="20" w:type="nil"/>
              <w:bottom w:w="20" w:type="nil"/>
              <w:right w:w="20" w:type="nil"/>
            </w:tcMar>
            <w:vAlign w:val="center"/>
          </w:tcPr>
          <w:p w14:paraId="03A280C9" w14:textId="77777777" w:rsidR="00ED093D" w:rsidRDefault="00C238D2" w:rsidP="00ED093D">
            <w:pPr>
              <w:widowControl w:val="0"/>
              <w:autoSpaceDE w:val="0"/>
              <w:autoSpaceDN w:val="0"/>
              <w:adjustRightInd w:val="0"/>
              <w:spacing w:after="240" w:line="360" w:lineRule="atLeast"/>
              <w:jc w:val="center"/>
              <w:rPr>
                <w:rFonts w:ascii="Times" w:hAnsi="Times" w:cs="Times"/>
                <w:color w:val="000000"/>
                <w:sz w:val="24"/>
                <w:lang w:val="en-GB" w:eastAsia="en-US"/>
              </w:rPr>
            </w:pPr>
            <w:r>
              <w:rPr>
                <w:rFonts w:cs="Arial"/>
                <w:b/>
                <w:bCs/>
                <w:color w:val="FFFFFF"/>
                <w:sz w:val="32"/>
                <w:szCs w:val="32"/>
                <w:lang w:val="en-GB" w:eastAsia="en-US"/>
              </w:rPr>
              <w:t>RAFFLE RECONCILIATION FORM</w:t>
            </w:r>
          </w:p>
        </w:tc>
      </w:tr>
      <w:tr w:rsidR="00ED093D" w14:paraId="380B4688"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AEF4CC"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CLUB NAME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F20DE1"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768C658A"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9DA86C" w14:textId="15DB329A"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EVENT (</w:t>
            </w:r>
            <w:r w:rsidR="002E6862">
              <w:rPr>
                <w:rFonts w:cs="Arial"/>
                <w:b/>
                <w:bCs/>
                <w:color w:val="000000"/>
                <w:sz w:val="21"/>
                <w:szCs w:val="21"/>
                <w:lang w:val="en-GB" w:eastAsia="en-US"/>
              </w:rPr>
              <w:t>e.g.,</w:t>
            </w:r>
            <w:r>
              <w:rPr>
                <w:rFonts w:cs="Arial"/>
                <w:b/>
                <w:bCs/>
                <w:color w:val="000000"/>
                <w:sz w:val="21"/>
                <w:szCs w:val="21"/>
                <w:lang w:val="en-GB" w:eastAsia="en-US"/>
              </w:rPr>
              <w:t xml:space="preserve"> </w:t>
            </w:r>
            <w:r w:rsidR="005F344B">
              <w:rPr>
                <w:rFonts w:cs="Arial"/>
                <w:b/>
                <w:bCs/>
                <w:color w:val="000000"/>
                <w:sz w:val="21"/>
                <w:szCs w:val="21"/>
                <w:lang w:val="en-GB" w:eastAsia="en-US"/>
              </w:rPr>
              <w:t xml:space="preserve">Pre-season </w:t>
            </w:r>
            <w:r>
              <w:rPr>
                <w:rFonts w:cs="Arial"/>
                <w:b/>
                <w:bCs/>
                <w:color w:val="000000"/>
                <w:sz w:val="21"/>
                <w:szCs w:val="21"/>
                <w:lang w:val="en-GB" w:eastAsia="en-US"/>
              </w:rPr>
              <w:t xml:space="preserve">Day, Pennant Round 1, Foursomes etc)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5308FA"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6698BC03"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204FC1"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AMOUNT RAISED: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A052E4"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0EFCF5B3"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719EFE"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DATE RAFFLE DRAWN: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ED2DA4"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27F8376B"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6A9717"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CLUB CONTACT NAME: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3316A3"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4E42800B"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72D34B"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CLUB CONTACT MOBILE NO: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20D2C3"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55FEDAB4"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713D7"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SIGNATURE: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0103E3"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7843BE23"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1910EC"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WITNESS NAME: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AAE5EE"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24C7E608"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E24D62"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WITNESS SIGNATURE: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BF8E6E"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364FDEFE"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D0931B"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DATE OF EFT FUNDS TRANSFER: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A83041"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0B32D360"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2A84A6"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SIGNATURE OF COMMITTEE MEMBER RECEIVING FUNDS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2FADFE"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380EE9EB" w14:textId="77777777" w:rsidTr="00ED093D">
        <w:tblPrEx>
          <w:tblBorders>
            <w:top w:val="none" w:sz="0" w:space="0" w:color="auto"/>
          </w:tblBorders>
        </w:tblPrEx>
        <w:tc>
          <w:tcPr>
            <w:tcW w:w="8890"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E3C525"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i/>
                <w:iCs/>
                <w:color w:val="000000"/>
                <w:sz w:val="21"/>
                <w:szCs w:val="21"/>
                <w:lang w:val="en-GB" w:eastAsia="en-US"/>
              </w:rPr>
              <w:t xml:space="preserve">EFT DETAILS </w:t>
            </w:r>
          </w:p>
        </w:tc>
      </w:tr>
      <w:tr w:rsidR="00ED093D" w14:paraId="5C08998C"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30AF2B"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FINANCIAL INSTITUTION: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BCD371"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WESTPAC BANKING CORPORATON </w:t>
            </w:r>
          </w:p>
        </w:tc>
      </w:tr>
      <w:tr w:rsidR="00ED093D" w14:paraId="3AB225AF"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F787AB"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ACCOUNT NAME: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1C95F8"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WA BUSINESS LADIES GOLF ASSOCIATION (INC) </w:t>
            </w:r>
          </w:p>
        </w:tc>
      </w:tr>
      <w:tr w:rsidR="00ED093D" w14:paraId="6E7ACE4B"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5C7534"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BSB NO: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09226E"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736-035 </w:t>
            </w:r>
          </w:p>
        </w:tc>
      </w:tr>
      <w:tr w:rsidR="00ED093D" w14:paraId="74C508DB"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4908A8"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ACCOUNT NO: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DE0726"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560747 </w:t>
            </w:r>
          </w:p>
        </w:tc>
      </w:tr>
      <w:tr w:rsidR="00ED093D" w14:paraId="1EE2AF42"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F1A169"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REFERENCE: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CA09B1"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color w:val="000000"/>
                <w:sz w:val="21"/>
                <w:szCs w:val="21"/>
                <w:lang w:val="en-GB" w:eastAsia="en-US"/>
              </w:rPr>
              <w:t xml:space="preserve">"CLUB NAME" - RAFFLE </w:t>
            </w:r>
          </w:p>
        </w:tc>
      </w:tr>
      <w:tr w:rsidR="00ED093D" w14:paraId="7AB1A160" w14:textId="77777777" w:rsidTr="00ED093D">
        <w:tblPrEx>
          <w:tblBorders>
            <w:top w:val="none" w:sz="0" w:space="0" w:color="auto"/>
          </w:tblBorders>
        </w:tblPrEx>
        <w:tc>
          <w:tcPr>
            <w:tcW w:w="8890"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6A364A"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i/>
                <w:iCs/>
                <w:color w:val="000000"/>
                <w:sz w:val="21"/>
                <w:szCs w:val="21"/>
                <w:lang w:val="en-GB" w:eastAsia="en-US"/>
              </w:rPr>
              <w:t xml:space="preserve">OFFICE USE ONLY </w:t>
            </w:r>
          </w:p>
        </w:tc>
      </w:tr>
      <w:tr w:rsidR="00ED093D" w14:paraId="76DD6F92" w14:textId="77777777" w:rsidTr="00ED093D">
        <w:tblPrEx>
          <w:tblBorders>
            <w:top w:val="none" w:sz="0" w:space="0" w:color="auto"/>
          </w:tblBorders>
        </w:tblPrEx>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88E0AE"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i/>
                <w:iCs/>
                <w:color w:val="000000"/>
                <w:sz w:val="21"/>
                <w:szCs w:val="21"/>
                <w:lang w:val="en-GB" w:eastAsia="en-US"/>
              </w:rPr>
              <w:t xml:space="preserve">DEPOSIT DATE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202FFB"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r w:rsidR="00ED093D" w14:paraId="3B0FE603" w14:textId="77777777" w:rsidTr="00ED093D">
        <w:tc>
          <w:tcPr>
            <w:tcW w:w="338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0E2781" w14:textId="77777777" w:rsidR="00ED093D" w:rsidRDefault="00C238D2">
            <w:pPr>
              <w:widowControl w:val="0"/>
              <w:autoSpaceDE w:val="0"/>
              <w:autoSpaceDN w:val="0"/>
              <w:adjustRightInd w:val="0"/>
              <w:spacing w:after="240" w:line="240" w:lineRule="atLeast"/>
              <w:rPr>
                <w:rFonts w:ascii="Times" w:hAnsi="Times" w:cs="Times"/>
                <w:color w:val="000000"/>
                <w:sz w:val="24"/>
                <w:lang w:val="en-GB" w:eastAsia="en-US"/>
              </w:rPr>
            </w:pPr>
            <w:r>
              <w:rPr>
                <w:rFonts w:cs="Arial"/>
                <w:b/>
                <w:bCs/>
                <w:i/>
                <w:iCs/>
                <w:color w:val="000000"/>
                <w:sz w:val="21"/>
                <w:szCs w:val="21"/>
                <w:lang w:val="en-GB" w:eastAsia="en-US"/>
              </w:rPr>
              <w:t xml:space="preserve">OTHER DETAILS </w:t>
            </w:r>
          </w:p>
        </w:tc>
        <w:tc>
          <w:tcPr>
            <w:tcW w:w="550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0E5641" w14:textId="77777777" w:rsidR="00ED093D" w:rsidRDefault="00ED093D">
            <w:pPr>
              <w:widowControl w:val="0"/>
              <w:autoSpaceDE w:val="0"/>
              <w:autoSpaceDN w:val="0"/>
              <w:adjustRightInd w:val="0"/>
              <w:spacing w:line="280" w:lineRule="atLeast"/>
              <w:rPr>
                <w:rFonts w:ascii="Times" w:hAnsi="Times" w:cs="Times"/>
                <w:color w:val="000000"/>
                <w:sz w:val="24"/>
                <w:lang w:val="en-GB" w:eastAsia="en-US"/>
              </w:rPr>
            </w:pPr>
          </w:p>
        </w:tc>
      </w:tr>
    </w:tbl>
    <w:p w14:paraId="6BF7D83B" w14:textId="77777777" w:rsidR="00ED093D" w:rsidRDefault="00ED093D">
      <w:pPr>
        <w:rPr>
          <w:rFonts w:cs="Arial"/>
        </w:rPr>
      </w:pPr>
    </w:p>
    <w:sectPr w:rsidR="00ED093D" w:rsidSect="00ED093D">
      <w:headerReference w:type="even" r:id="rId74"/>
      <w:headerReference w:type="default" r:id="rId75"/>
      <w:headerReference w:type="first" r:id="rId7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CE8B8" w14:textId="77777777" w:rsidR="00FF232C" w:rsidRDefault="00FF232C">
      <w:r>
        <w:separator/>
      </w:r>
    </w:p>
  </w:endnote>
  <w:endnote w:type="continuationSeparator" w:id="0">
    <w:p w14:paraId="6B18E138" w14:textId="77777777" w:rsidR="00FF232C" w:rsidRDefault="00FF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altName w:val="Nyala"/>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CDCD" w14:textId="77777777" w:rsidR="00091B38" w:rsidRDefault="00091B38" w:rsidP="00ED093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83FB0D" w14:textId="77777777" w:rsidR="00091B38" w:rsidRDefault="00091B38" w:rsidP="00ED09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9423" w14:textId="77777777" w:rsidR="00091B38" w:rsidRDefault="00091B38" w:rsidP="00ED093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9901" w14:textId="36A885B7" w:rsidR="00091B38" w:rsidRDefault="00091B38">
    <w:pPr>
      <w:pStyle w:val="Footer"/>
    </w:pPr>
    <w:r>
      <w:fldChar w:fldCharType="begin"/>
    </w:r>
    <w:r>
      <w:instrText xml:space="preserve"> DATE \@ "d/MM/yyyy" </w:instrText>
    </w:r>
    <w:r>
      <w:fldChar w:fldCharType="separate"/>
    </w:r>
    <w:r w:rsidR="00D01752">
      <w:rPr>
        <w:noProof/>
      </w:rPr>
      <w:t>31/03/2022</w:t>
    </w:r>
    <w:r>
      <w:fldChar w:fldCharType="end"/>
    </w:r>
    <w:r>
      <w:tab/>
    </w:r>
    <w:r>
      <w:tab/>
    </w:r>
    <w:r>
      <w:tab/>
    </w:r>
    <w:r>
      <w:rPr>
        <w:rStyle w:val="PageNumber"/>
      </w:rPr>
      <w:fldChar w:fldCharType="begin"/>
    </w:r>
    <w:r>
      <w:rPr>
        <w:rStyle w:val="PageNumber"/>
      </w:rPr>
      <w:instrText xml:space="preserve"> PAGE </w:instrText>
    </w:r>
    <w:r>
      <w:rPr>
        <w:rStyle w:val="PageNumber"/>
      </w:rPr>
      <w:fldChar w:fldCharType="separate"/>
    </w:r>
    <w:r w:rsidR="00D01752">
      <w:rPr>
        <w:rStyle w:val="PageNumber"/>
        <w:noProof/>
      </w:rPr>
      <w:t>27</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B0E23" w14:textId="7849E417" w:rsidR="00091B38" w:rsidRDefault="00091B38">
    <w:pPr>
      <w:pStyle w:val="Footer"/>
    </w:pPr>
    <w:r>
      <w:fldChar w:fldCharType="begin"/>
    </w:r>
    <w:r>
      <w:instrText xml:space="preserve"> DATE \@ "d/MM/yyyy" </w:instrText>
    </w:r>
    <w:r>
      <w:fldChar w:fldCharType="separate"/>
    </w:r>
    <w:r w:rsidR="00D01752">
      <w:rPr>
        <w:noProof/>
      </w:rPr>
      <w:t>31/03/2022</w:t>
    </w:r>
    <w:r>
      <w:fldChar w:fldCharType="end"/>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D01752">
      <w:rPr>
        <w:rStyle w:val="PageNumber"/>
        <w:noProof/>
      </w:rPr>
      <w:t>30</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68B43" w14:textId="7BBFE038" w:rsidR="00091B38" w:rsidRDefault="00091B38">
    <w:pPr>
      <w:pStyle w:val="Footer"/>
    </w:pPr>
    <w:r>
      <w:fldChar w:fldCharType="begin"/>
    </w:r>
    <w:r>
      <w:instrText xml:space="preserve"> DATE \@ "d/MM/yyyy" </w:instrText>
    </w:r>
    <w:r>
      <w:fldChar w:fldCharType="separate"/>
    </w:r>
    <w:r w:rsidR="00D01752">
      <w:rPr>
        <w:noProof/>
      </w:rPr>
      <w:t>31/03/2022</w:t>
    </w:r>
    <w:r>
      <w:fldChar w:fldCharType="end"/>
    </w:r>
    <w:r>
      <w:tab/>
    </w:r>
    <w:r>
      <w:tab/>
    </w:r>
    <w:r>
      <w:tab/>
    </w:r>
    <w:r>
      <w:tab/>
    </w:r>
    <w:r>
      <w:rPr>
        <w:rStyle w:val="PageNumber"/>
      </w:rPr>
      <w:fldChar w:fldCharType="begin"/>
    </w:r>
    <w:r>
      <w:rPr>
        <w:rStyle w:val="PageNumber"/>
      </w:rPr>
      <w:instrText xml:space="preserve"> PAGE </w:instrText>
    </w:r>
    <w:r>
      <w:rPr>
        <w:rStyle w:val="PageNumber"/>
      </w:rPr>
      <w:fldChar w:fldCharType="separate"/>
    </w:r>
    <w:r w:rsidR="00D01752">
      <w:rPr>
        <w:rStyle w:val="PageNumber"/>
        <w:noProof/>
      </w:rPr>
      <w:t>31</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8C52C" w14:textId="77777777" w:rsidR="00091B38" w:rsidRDefault="00091B38" w:rsidP="00ED09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0C1000D" w14:textId="1EE25D47" w:rsidR="00091B38" w:rsidRDefault="00091B38" w:rsidP="00ED093D">
    <w:pPr>
      <w:pStyle w:val="Footer"/>
      <w:ind w:right="360"/>
    </w:pPr>
    <w:r>
      <w:fldChar w:fldCharType="begin"/>
    </w:r>
    <w:r>
      <w:instrText xml:space="preserve"> TIME \@ "d/MM/yyyy" </w:instrText>
    </w:r>
    <w:r>
      <w:fldChar w:fldCharType="separate"/>
    </w:r>
    <w:r w:rsidR="00D01752">
      <w:rPr>
        <w:noProof/>
      </w:rPr>
      <w:t>31/03/2022</w:t>
    </w:r>
    <w: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75C3F" w14:textId="77777777" w:rsidR="00FF232C" w:rsidRDefault="00FF232C">
      <w:r>
        <w:separator/>
      </w:r>
    </w:p>
  </w:footnote>
  <w:footnote w:type="continuationSeparator" w:id="0">
    <w:p w14:paraId="47D7607C" w14:textId="77777777" w:rsidR="00FF232C" w:rsidRDefault="00FF2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6532" w14:textId="35F742CE" w:rsidR="00091B38" w:rsidRPr="00670AF7" w:rsidRDefault="00091B38" w:rsidP="00ED093D">
    <w:pPr>
      <w:pStyle w:val="Header"/>
      <w:pBdr>
        <w:bottom w:val="single" w:sz="4" w:space="1" w:color="auto"/>
      </w:pBdr>
      <w:tabs>
        <w:tab w:val="clear" w:pos="8306"/>
        <w:tab w:val="right" w:pos="8640"/>
      </w:tabs>
      <w:rPr>
        <w:b/>
      </w:rPr>
    </w:pPr>
    <w:r>
      <w:rPr>
        <w:b/>
      </w:rPr>
      <w:t xml:space="preserve">WABLGA Leaders’ Pack </w:t>
    </w:r>
    <w:r w:rsidRPr="00670AF7">
      <w:rPr>
        <w:b/>
      </w:rPr>
      <w:tab/>
    </w:r>
    <w:r w:rsidRPr="00670AF7">
      <w:rPr>
        <w:b/>
      </w:rPr>
      <w:tab/>
    </w:r>
    <w:r>
      <w:rPr>
        <w:b/>
      </w:rPr>
      <w:t>2022</w:t>
    </w:r>
  </w:p>
  <w:p w14:paraId="44DAE962" w14:textId="77777777" w:rsidR="00091B38" w:rsidRPr="005B7860" w:rsidRDefault="00091B38" w:rsidP="00ED093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D8A0B" w14:textId="77777777" w:rsidR="00091B38" w:rsidRPr="00D6045A" w:rsidRDefault="00091B38" w:rsidP="00ED093D">
    <w:pPr>
      <w:pStyle w:val="Header"/>
      <w:jc w:val="center"/>
      <w:rPr>
        <w:b/>
        <w:smallCaps/>
        <w:sz w:val="22"/>
        <w:szCs w:val="22"/>
      </w:rPr>
    </w:pPr>
    <w:r w:rsidRPr="00D6045A">
      <w:rPr>
        <w:b/>
        <w:smallCaps/>
        <w:sz w:val="22"/>
        <w:szCs w:val="22"/>
      </w:rPr>
      <w:t>Western Australian Business Ladies' Golf Association (Inc)</w:t>
    </w:r>
  </w:p>
  <w:p w14:paraId="02A5BC24" w14:textId="77777777" w:rsidR="00091B38" w:rsidRPr="00D6045A" w:rsidRDefault="00091B38" w:rsidP="00ED093D">
    <w:pPr>
      <w:pStyle w:val="Header"/>
      <w:jc w:val="center"/>
      <w:rPr>
        <w:b/>
        <w:smallCaps/>
        <w:sz w:val="22"/>
        <w:szCs w:val="22"/>
      </w:rPr>
    </w:pPr>
    <w:r w:rsidRPr="00D6045A">
      <w:rPr>
        <w:b/>
        <w:smallCaps/>
        <w:sz w:val="22"/>
        <w:szCs w:val="22"/>
      </w:rPr>
      <w:t>affiliation, registration &amp; result forms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CEBA1" w14:textId="77777777" w:rsidR="00091B38" w:rsidRPr="00D6045A" w:rsidRDefault="00091B38" w:rsidP="00ED093D">
    <w:pPr>
      <w:pStyle w:val="Header"/>
      <w:jc w:val="center"/>
      <w:rPr>
        <w:b/>
        <w:smallCaps/>
        <w:sz w:val="22"/>
        <w:szCs w:val="22"/>
      </w:rPr>
    </w:pPr>
    <w:r w:rsidRPr="00D6045A">
      <w:rPr>
        <w:b/>
        <w:smallCaps/>
        <w:sz w:val="22"/>
        <w:szCs w:val="22"/>
      </w:rPr>
      <w:t>Western Australian Business Ladies' Golf Association (Inc)</w:t>
    </w:r>
  </w:p>
  <w:p w14:paraId="58E85774" w14:textId="77777777" w:rsidR="00091B38" w:rsidRPr="00D6045A" w:rsidRDefault="00091B38" w:rsidP="00ED093D">
    <w:pPr>
      <w:pStyle w:val="Header"/>
      <w:jc w:val="center"/>
      <w:rPr>
        <w:b/>
        <w:smallCaps/>
        <w:sz w:val="22"/>
        <w:szCs w:val="22"/>
      </w:rPr>
    </w:pPr>
    <w:r w:rsidRPr="00D6045A">
      <w:rPr>
        <w:b/>
        <w:smallCaps/>
        <w:sz w:val="22"/>
        <w:szCs w:val="22"/>
      </w:rPr>
      <w:t>affiliation, registration &amp; result forms</w:t>
    </w:r>
  </w:p>
  <w:p w14:paraId="646FE06B" w14:textId="77777777" w:rsidR="00091B38" w:rsidRDefault="00091B3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53D96" w14:textId="77777777" w:rsidR="00091B38" w:rsidRDefault="00091B3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B6162" w14:textId="77777777" w:rsidR="00091B38" w:rsidRPr="00D6045A" w:rsidRDefault="00091B38" w:rsidP="00ED093D">
    <w:pPr>
      <w:pStyle w:val="Header"/>
      <w:jc w:val="center"/>
      <w:rPr>
        <w:b/>
        <w:smallCaps/>
        <w:sz w:val="22"/>
        <w:szCs w:val="22"/>
      </w:rPr>
    </w:pPr>
    <w:r w:rsidRPr="00D6045A">
      <w:rPr>
        <w:b/>
        <w:smallCaps/>
        <w:sz w:val="22"/>
        <w:szCs w:val="22"/>
      </w:rPr>
      <w:t>Western Australian Business Ladies' Golf Association (Inc)</w:t>
    </w:r>
  </w:p>
  <w:p w14:paraId="15C3BAAE" w14:textId="77777777" w:rsidR="00091B38" w:rsidRPr="00D6045A" w:rsidRDefault="00091B38" w:rsidP="00ED093D">
    <w:pPr>
      <w:pStyle w:val="Header"/>
      <w:jc w:val="center"/>
      <w:rPr>
        <w:b/>
        <w:smallCaps/>
        <w:sz w:val="22"/>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D7C4" w14:textId="77777777" w:rsidR="00091B38" w:rsidRDefault="00091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D5751" w14:textId="77777777" w:rsidR="00091B38" w:rsidRDefault="00091B38" w:rsidP="00ED093D">
    <w:pPr>
      <w:pStyle w:val="Header"/>
      <w:pBdr>
        <w:bottom w:val="single" w:sz="4" w:space="1" w:color="auto"/>
      </w:pBdr>
      <w:tabs>
        <w:tab w:val="clear" w:pos="8306"/>
        <w:tab w:val="right" w:pos="8640"/>
      </w:tabs>
      <w:rPr>
        <w:b/>
      </w:rPr>
    </w:pPr>
  </w:p>
  <w:p w14:paraId="092B8B4E" w14:textId="77777777" w:rsidR="00091B38" w:rsidRPr="000F669A" w:rsidRDefault="00091B38" w:rsidP="00ED093D">
    <w:pPr>
      <w:pStyle w:val="Header"/>
      <w:jc w:val="center"/>
      <w:rPr>
        <w:b/>
        <w:sz w:val="36"/>
        <w:szCs w:val="36"/>
      </w:rPr>
    </w:pPr>
    <w:r w:rsidRPr="000F669A">
      <w:rPr>
        <w:b/>
        <w:sz w:val="36"/>
        <w:szCs w:val="36"/>
      </w:rPr>
      <w:t xml:space="preserve">WESTERN AUSTRALIAN BUSINESS LADIES’ </w:t>
    </w:r>
    <w:r>
      <w:rPr>
        <w:b/>
        <w:sz w:val="36"/>
        <w:szCs w:val="36"/>
      </w:rPr>
      <w:br/>
    </w:r>
    <w:r w:rsidRPr="000F669A">
      <w:rPr>
        <w:b/>
        <w:sz w:val="36"/>
        <w:szCs w:val="36"/>
      </w:rPr>
      <w:t>GOLF</w:t>
    </w:r>
    <w:r>
      <w:rPr>
        <w:b/>
        <w:sz w:val="36"/>
        <w:szCs w:val="36"/>
      </w:rPr>
      <w:t xml:space="preserve"> </w:t>
    </w:r>
    <w:r w:rsidRPr="000F669A">
      <w:rPr>
        <w:b/>
        <w:sz w:val="36"/>
        <w:szCs w:val="36"/>
      </w:rPr>
      <w:t>ASSOCIATION (INC)</w:t>
    </w:r>
  </w:p>
  <w:p w14:paraId="668BF0BF" w14:textId="77777777" w:rsidR="00091B38" w:rsidRDefault="00091B38" w:rsidP="00ED093D">
    <w:pPr>
      <w:jc w:val="center"/>
      <w:rPr>
        <w:rFonts w:cs="Arial"/>
        <w:sz w:val="24"/>
      </w:rPr>
    </w:pPr>
  </w:p>
  <w:p w14:paraId="219FBF2F" w14:textId="77777777" w:rsidR="00091B38" w:rsidRDefault="00091B38" w:rsidP="00ED093D">
    <w:pPr>
      <w:jc w:val="center"/>
      <w:rPr>
        <w:rFonts w:cs="Arial"/>
        <w:sz w:val="24"/>
      </w:rPr>
    </w:pPr>
  </w:p>
  <w:p w14:paraId="087621DA" w14:textId="77777777" w:rsidR="00091B38" w:rsidRDefault="00091B38" w:rsidP="00ED093D">
    <w:pPr>
      <w:jc w:val="center"/>
      <w:rPr>
        <w:rFonts w:cs="Arial"/>
        <w:sz w:val="24"/>
      </w:rPr>
    </w:pPr>
  </w:p>
  <w:p w14:paraId="36FD6F61" w14:textId="58326EFF" w:rsidR="00091B38" w:rsidRDefault="00091B38" w:rsidP="00ED093D">
    <w:pPr>
      <w:jc w:val="center"/>
      <w:rPr>
        <w:rFonts w:cs="Arial"/>
        <w:b/>
        <w:bCs/>
        <w:sz w:val="36"/>
      </w:rPr>
    </w:pPr>
    <w:r w:rsidRPr="000F669A">
      <w:rPr>
        <w:rFonts w:cs="Arial"/>
        <w:b/>
        <w:bCs/>
        <w:sz w:val="36"/>
      </w:rPr>
      <w:t>LEADERS</w:t>
    </w:r>
    <w:r>
      <w:rPr>
        <w:rFonts w:cs="Arial"/>
        <w:b/>
        <w:bCs/>
        <w:sz w:val="36"/>
      </w:rPr>
      <w:t>’ INFORMATION PACK – 2022</w:t>
    </w:r>
  </w:p>
  <w:p w14:paraId="33A6A525" w14:textId="77777777" w:rsidR="00091B38" w:rsidRDefault="00091B38" w:rsidP="00ED093D">
    <w:pPr>
      <w:jc w:val="center"/>
      <w:rPr>
        <w:rFonts w:cs="Arial"/>
        <w:b/>
        <w:bCs/>
        <w:sz w:val="36"/>
      </w:rPr>
    </w:pPr>
  </w:p>
  <w:p w14:paraId="1B1A4C2B" w14:textId="77777777" w:rsidR="00091B38" w:rsidRPr="00670AF7" w:rsidRDefault="00091B38" w:rsidP="00ED093D">
    <w:pPr>
      <w:pStyle w:val="Header"/>
      <w:pBdr>
        <w:bottom w:val="single" w:sz="4" w:space="1" w:color="auto"/>
      </w:pBdr>
      <w:tabs>
        <w:tab w:val="clear" w:pos="8306"/>
        <w:tab w:val="right" w:pos="8640"/>
      </w:tabs>
      <w:rPr>
        <w:b/>
      </w:rPr>
    </w:pPr>
    <w:r w:rsidRPr="00670AF7">
      <w:rPr>
        <w:b/>
      </w:rPr>
      <w:tab/>
    </w:r>
    <w:r w:rsidRPr="00670AF7">
      <w:rPr>
        <w:b/>
      </w:rPr>
      <w:tab/>
    </w:r>
  </w:p>
  <w:p w14:paraId="5AE8CB49" w14:textId="77777777" w:rsidR="00091B38" w:rsidRPr="00232EA7" w:rsidRDefault="00091B38" w:rsidP="00ED09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2DFA2" w14:textId="77777777" w:rsidR="00091B38" w:rsidRDefault="00091B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D6D4C" w14:textId="77777777" w:rsidR="00091B38" w:rsidRPr="00664606" w:rsidRDefault="00091B38" w:rsidP="00ED093D">
    <w:pPr>
      <w:pStyle w:val="Header"/>
      <w:pBdr>
        <w:bottom w:val="single" w:sz="4" w:space="1" w:color="auto"/>
      </w:pBdr>
      <w:tabs>
        <w:tab w:val="clear" w:pos="8306"/>
        <w:tab w:val="right" w:pos="8280"/>
      </w:tabs>
      <w:rPr>
        <w:b/>
        <w:szCs w:val="20"/>
      </w:rPr>
    </w:pPr>
    <w:r w:rsidRPr="00664606">
      <w:rPr>
        <w:b/>
        <w:szCs w:val="20"/>
      </w:rPr>
      <w:t>WABLGA Leaders Pack</w:t>
    </w:r>
  </w:p>
  <w:p w14:paraId="02F6A06E" w14:textId="77777777" w:rsidR="00091B38" w:rsidRDefault="00091B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58ED7" w14:textId="77777777" w:rsidR="00091B38" w:rsidRDefault="00091B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D685C" w14:textId="77777777" w:rsidR="00091B38" w:rsidRDefault="00091B38" w:rsidP="00ED093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2B2CB" w14:textId="77777777" w:rsidR="00091B38" w:rsidRPr="00D6045A" w:rsidRDefault="00091B38" w:rsidP="00ED093D">
    <w:pPr>
      <w:pStyle w:val="Header"/>
      <w:jc w:val="center"/>
      <w:rPr>
        <w:b/>
        <w:smallCaps/>
        <w:sz w:val="22"/>
        <w:szCs w:val="22"/>
      </w:rPr>
    </w:pPr>
    <w:r w:rsidRPr="00D6045A">
      <w:rPr>
        <w:b/>
        <w:smallCaps/>
        <w:sz w:val="22"/>
        <w:szCs w:val="22"/>
      </w:rPr>
      <w:t>Western Australian Business Ladies' Golf Association (Inc)</w:t>
    </w:r>
  </w:p>
  <w:p w14:paraId="7401DF8C" w14:textId="77777777" w:rsidR="00091B38" w:rsidRPr="00D6045A" w:rsidRDefault="00091B38" w:rsidP="00ED093D">
    <w:pPr>
      <w:pStyle w:val="Header"/>
      <w:jc w:val="center"/>
      <w:rPr>
        <w:b/>
        <w:smallCaps/>
        <w:sz w:val="22"/>
        <w:szCs w:val="22"/>
      </w:rPr>
    </w:pPr>
    <w:r w:rsidRPr="00D6045A">
      <w:rPr>
        <w:b/>
        <w:smallCaps/>
        <w:sz w:val="22"/>
        <w:szCs w:val="22"/>
      </w:rPr>
      <w:t>affiliation, registration &amp; result forms</w:t>
    </w:r>
  </w:p>
  <w:p w14:paraId="06E9FAD8" w14:textId="77777777" w:rsidR="00091B38" w:rsidRPr="00B1705B" w:rsidRDefault="00091B38" w:rsidP="00ED093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0FCE5" w14:textId="77777777" w:rsidR="00091B38" w:rsidRPr="00E95183" w:rsidRDefault="00091B38" w:rsidP="00ED093D">
    <w:pPr>
      <w:pStyle w:val="Header"/>
    </w:pPr>
    <w:r w:rsidRPr="00E95183">
      <w:t>Western Australian Business Ladies' Golf Association</w:t>
    </w:r>
    <w:r>
      <w:t xml:space="preserve"> </w:t>
    </w:r>
    <w:r w:rsidRPr="00E95183">
      <w:t>(Inc)</w:t>
    </w:r>
  </w:p>
  <w:p w14:paraId="3042ACD7" w14:textId="77777777" w:rsidR="00091B38" w:rsidRPr="00E95183" w:rsidRDefault="00091B38" w:rsidP="00ED093D">
    <w:pPr>
      <w:pStyle w:val="Header"/>
    </w:pPr>
    <w:r>
      <w:t>affiliation, registration &amp; result forms – championship results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6E907" w14:textId="77777777" w:rsidR="00091B38" w:rsidRDefault="00091B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ACE2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44F28"/>
    <w:multiLevelType w:val="hybridMultilevel"/>
    <w:tmpl w:val="115C471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631277"/>
    <w:multiLevelType w:val="hybridMultilevel"/>
    <w:tmpl w:val="D06EA80C"/>
    <w:lvl w:ilvl="0" w:tplc="78F24F04">
      <w:start w:val="1"/>
      <w:numFmt w:val="bullet"/>
      <w:pStyle w:val="Bullet1"/>
      <w:lvlText w:val="–"/>
      <w:lvlJc w:val="left"/>
      <w:pPr>
        <w:tabs>
          <w:tab w:val="num" w:pos="2520"/>
        </w:tabs>
        <w:ind w:left="2520" w:hanging="360"/>
      </w:pPr>
      <w:rPr>
        <w:rFonts w:ascii="Arial" w:hAnsi="Arial" w:hint="default"/>
      </w:rPr>
    </w:lvl>
    <w:lvl w:ilvl="1" w:tplc="0C090003">
      <w:start w:val="1"/>
      <w:numFmt w:val="bullet"/>
      <w:lvlText w:val="o"/>
      <w:lvlJc w:val="left"/>
      <w:pPr>
        <w:tabs>
          <w:tab w:val="num" w:pos="2520"/>
        </w:tabs>
        <w:ind w:left="2520" w:hanging="360"/>
      </w:pPr>
      <w:rPr>
        <w:rFonts w:ascii="Courier New" w:hAnsi="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56404F8"/>
    <w:multiLevelType w:val="hybridMultilevel"/>
    <w:tmpl w:val="8CC03482"/>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4" w15:restartNumberingAfterBreak="0">
    <w:nsid w:val="0A90734F"/>
    <w:multiLevelType w:val="hybridMultilevel"/>
    <w:tmpl w:val="CB283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BF13BF"/>
    <w:multiLevelType w:val="hybridMultilevel"/>
    <w:tmpl w:val="F7806C1C"/>
    <w:lvl w:ilvl="0" w:tplc="0C090001">
      <w:start w:val="1"/>
      <w:numFmt w:val="bullet"/>
      <w:lvlText w:val=""/>
      <w:lvlJc w:val="left"/>
      <w:pPr>
        <w:tabs>
          <w:tab w:val="num" w:pos="1440"/>
        </w:tabs>
        <w:ind w:left="1440" w:hanging="360"/>
      </w:pPr>
      <w:rPr>
        <w:rFonts w:ascii="Symbol" w:hAnsi="Symbol" w:hint="default"/>
      </w:rPr>
    </w:lvl>
    <w:lvl w:ilvl="1" w:tplc="10EA543A">
      <w:start w:val="1"/>
      <w:numFmt w:val="bullet"/>
      <w:lvlText w:val="–"/>
      <w:lvlJc w:val="left"/>
      <w:pPr>
        <w:tabs>
          <w:tab w:val="num" w:pos="2160"/>
        </w:tabs>
        <w:ind w:left="2160" w:hanging="360"/>
      </w:pPr>
      <w:rPr>
        <w:rFonts w:ascii="Arial" w:hAnsi="Arial"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6C4FED"/>
    <w:multiLevelType w:val="multilevel"/>
    <w:tmpl w:val="940AF1EE"/>
    <w:lvl w:ilvl="0">
      <w:start w:val="1"/>
      <w:numFmt w:val="bullet"/>
      <w:lvlText w:val=""/>
      <w:lvlJc w:val="left"/>
      <w:pPr>
        <w:tabs>
          <w:tab w:val="num" w:pos="2400"/>
        </w:tabs>
        <w:ind w:left="2400" w:hanging="360"/>
      </w:pPr>
      <w:rPr>
        <w:rFonts w:ascii="Symbol" w:hAnsi="Symbol" w:hint="default"/>
      </w:rPr>
    </w:lvl>
    <w:lvl w:ilvl="1">
      <w:start w:val="1"/>
      <w:numFmt w:val="bullet"/>
      <w:lvlText w:val="o"/>
      <w:lvlJc w:val="left"/>
      <w:pPr>
        <w:ind w:left="2400" w:hanging="360"/>
      </w:pPr>
      <w:rPr>
        <w:rFonts w:ascii="Courier New" w:hAnsi="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hint="default"/>
      </w:rPr>
    </w:lvl>
    <w:lvl w:ilvl="8">
      <w:start w:val="1"/>
      <w:numFmt w:val="bullet"/>
      <w:lvlText w:val=""/>
      <w:lvlJc w:val="left"/>
      <w:pPr>
        <w:ind w:left="7440" w:hanging="360"/>
      </w:pPr>
      <w:rPr>
        <w:rFonts w:ascii="Wingdings" w:hAnsi="Wingdings" w:hint="default"/>
      </w:rPr>
    </w:lvl>
  </w:abstractNum>
  <w:abstractNum w:abstractNumId="7" w15:restartNumberingAfterBreak="0">
    <w:nsid w:val="316705EA"/>
    <w:multiLevelType w:val="multilevel"/>
    <w:tmpl w:val="F83E261C"/>
    <w:lvl w:ilvl="0">
      <w:start w:val="1"/>
      <w:numFmt w:val="decimal"/>
      <w:pStyle w:val="Heading1"/>
      <w:isLgl/>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26F0C0F"/>
    <w:multiLevelType w:val="hybridMultilevel"/>
    <w:tmpl w:val="984E8370"/>
    <w:lvl w:ilvl="0" w:tplc="10EA543A">
      <w:start w:val="1"/>
      <w:numFmt w:val="bullet"/>
      <w:pStyle w:val="bull2"/>
      <w:lvlText w:val="–"/>
      <w:lvlJc w:val="left"/>
      <w:pPr>
        <w:tabs>
          <w:tab w:val="num" w:pos="1800"/>
        </w:tabs>
        <w:ind w:left="1800" w:hanging="360"/>
      </w:pPr>
      <w:rPr>
        <w:rFonts w:ascii="Arial" w:hAnsi="Aria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4B5043"/>
    <w:multiLevelType w:val="hybridMultilevel"/>
    <w:tmpl w:val="BEE01C38"/>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B123990"/>
    <w:multiLevelType w:val="hybridMultilevel"/>
    <w:tmpl w:val="08D06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0F65FC"/>
    <w:multiLevelType w:val="hybridMultilevel"/>
    <w:tmpl w:val="940AF1EE"/>
    <w:lvl w:ilvl="0" w:tplc="0C090001">
      <w:start w:val="1"/>
      <w:numFmt w:val="bullet"/>
      <w:lvlText w:val=""/>
      <w:lvlJc w:val="left"/>
      <w:pPr>
        <w:tabs>
          <w:tab w:val="num" w:pos="2400"/>
        </w:tabs>
        <w:ind w:left="2400" w:hanging="360"/>
      </w:pPr>
      <w:rPr>
        <w:rFonts w:ascii="Symbol" w:hAnsi="Symbol" w:hint="default"/>
      </w:rPr>
    </w:lvl>
    <w:lvl w:ilvl="1" w:tplc="04090003">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51544411"/>
    <w:multiLevelType w:val="multilevel"/>
    <w:tmpl w:val="52D66FCC"/>
    <w:styleLink w:val="StyleNumbered"/>
    <w:lvl w:ilvl="0">
      <w:start w:val="1"/>
      <w:numFmt w:val="decimal"/>
      <w:lvlText w:val="%1."/>
      <w:lvlJc w:val="left"/>
      <w:pPr>
        <w:tabs>
          <w:tab w:val="num" w:pos="680"/>
        </w:tabs>
        <w:ind w:left="680" w:hanging="680"/>
      </w:pPr>
      <w:rPr>
        <w:rFonts w:cs="Times New Roman" w:hint="default"/>
        <w:sz w:val="22"/>
      </w:rPr>
    </w:lvl>
    <w:lvl w:ilvl="1">
      <w:start w:val="1"/>
      <w:numFmt w:val="decimal"/>
      <w:lvlText w:val="%1.%2."/>
      <w:lvlJc w:val="left"/>
      <w:pPr>
        <w:tabs>
          <w:tab w:val="num" w:pos="1021"/>
        </w:tabs>
        <w:ind w:left="1701" w:hanging="1021"/>
      </w:pPr>
      <w:rPr>
        <w:rFonts w:cs="Times New Roman" w:hint="default"/>
      </w:rPr>
    </w:lvl>
    <w:lvl w:ilvl="2">
      <w:start w:val="1"/>
      <w:numFmt w:val="decimal"/>
      <w:lvlText w:val="%1.%2.%3."/>
      <w:lvlJc w:val="left"/>
      <w:pPr>
        <w:tabs>
          <w:tab w:val="num" w:pos="1701"/>
        </w:tabs>
        <w:ind w:left="1701" w:hanging="79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6EF0403E"/>
    <w:multiLevelType w:val="hybridMultilevel"/>
    <w:tmpl w:val="F5E02CF4"/>
    <w:lvl w:ilvl="0" w:tplc="7F4E4D40">
      <w:start w:val="1"/>
      <w:numFmt w:val="lowerRoman"/>
      <w:lvlText w:val="%1)"/>
      <w:lvlJc w:val="left"/>
      <w:pPr>
        <w:tabs>
          <w:tab w:val="num" w:pos="2520"/>
        </w:tabs>
        <w:ind w:left="2520" w:hanging="720"/>
      </w:pPr>
      <w:rPr>
        <w:rFonts w:cs="Times New Roman" w:hint="default"/>
      </w:rPr>
    </w:lvl>
    <w:lvl w:ilvl="1" w:tplc="0C090019">
      <w:start w:val="1"/>
      <w:numFmt w:val="lowerLetter"/>
      <w:lvlText w:val="%2."/>
      <w:lvlJc w:val="left"/>
      <w:pPr>
        <w:tabs>
          <w:tab w:val="num" w:pos="2880"/>
        </w:tabs>
        <w:ind w:left="2880" w:hanging="360"/>
      </w:pPr>
      <w:rPr>
        <w:rFonts w:cs="Times New Roman"/>
      </w:rPr>
    </w:lvl>
    <w:lvl w:ilvl="2" w:tplc="0C09001B">
      <w:start w:val="1"/>
      <w:numFmt w:val="lowerRoman"/>
      <w:lvlText w:val="%3."/>
      <w:lvlJc w:val="right"/>
      <w:pPr>
        <w:tabs>
          <w:tab w:val="num" w:pos="3600"/>
        </w:tabs>
        <w:ind w:left="3600" w:hanging="180"/>
      </w:pPr>
      <w:rPr>
        <w:rFonts w:cs="Times New Roman"/>
      </w:rPr>
    </w:lvl>
    <w:lvl w:ilvl="3" w:tplc="0C09000F">
      <w:start w:val="1"/>
      <w:numFmt w:val="decimal"/>
      <w:lvlText w:val="%4."/>
      <w:lvlJc w:val="left"/>
      <w:pPr>
        <w:tabs>
          <w:tab w:val="num" w:pos="4320"/>
        </w:tabs>
        <w:ind w:left="4320" w:hanging="360"/>
      </w:pPr>
      <w:rPr>
        <w:rFonts w:cs="Times New Roman"/>
      </w:rPr>
    </w:lvl>
    <w:lvl w:ilvl="4" w:tplc="0C090019">
      <w:start w:val="1"/>
      <w:numFmt w:val="lowerLetter"/>
      <w:lvlText w:val="%5."/>
      <w:lvlJc w:val="left"/>
      <w:pPr>
        <w:tabs>
          <w:tab w:val="num" w:pos="5040"/>
        </w:tabs>
        <w:ind w:left="5040" w:hanging="360"/>
      </w:pPr>
      <w:rPr>
        <w:rFonts w:cs="Times New Roman"/>
      </w:rPr>
    </w:lvl>
    <w:lvl w:ilvl="5" w:tplc="0C09001B">
      <w:start w:val="1"/>
      <w:numFmt w:val="lowerRoman"/>
      <w:lvlText w:val="%6."/>
      <w:lvlJc w:val="right"/>
      <w:pPr>
        <w:tabs>
          <w:tab w:val="num" w:pos="5760"/>
        </w:tabs>
        <w:ind w:left="5760" w:hanging="180"/>
      </w:pPr>
      <w:rPr>
        <w:rFonts w:cs="Times New Roman"/>
      </w:rPr>
    </w:lvl>
    <w:lvl w:ilvl="6" w:tplc="0C09000F">
      <w:start w:val="1"/>
      <w:numFmt w:val="decimal"/>
      <w:lvlText w:val="%7."/>
      <w:lvlJc w:val="left"/>
      <w:pPr>
        <w:tabs>
          <w:tab w:val="num" w:pos="6480"/>
        </w:tabs>
        <w:ind w:left="6480" w:hanging="360"/>
      </w:pPr>
      <w:rPr>
        <w:rFonts w:cs="Times New Roman"/>
      </w:rPr>
    </w:lvl>
    <w:lvl w:ilvl="7" w:tplc="0C090019">
      <w:start w:val="1"/>
      <w:numFmt w:val="lowerLetter"/>
      <w:lvlText w:val="%8."/>
      <w:lvlJc w:val="left"/>
      <w:pPr>
        <w:tabs>
          <w:tab w:val="num" w:pos="7200"/>
        </w:tabs>
        <w:ind w:left="7200" w:hanging="360"/>
      </w:pPr>
      <w:rPr>
        <w:rFonts w:cs="Times New Roman"/>
      </w:rPr>
    </w:lvl>
    <w:lvl w:ilvl="8" w:tplc="0C09001B">
      <w:start w:val="1"/>
      <w:numFmt w:val="lowerRoman"/>
      <w:lvlText w:val="%9."/>
      <w:lvlJc w:val="right"/>
      <w:pPr>
        <w:tabs>
          <w:tab w:val="num" w:pos="7920"/>
        </w:tabs>
        <w:ind w:left="7920" w:hanging="180"/>
      </w:pPr>
      <w:rPr>
        <w:rFonts w:cs="Times New Roman"/>
      </w:rPr>
    </w:lvl>
  </w:abstractNum>
  <w:num w:numId="1">
    <w:abstractNumId w:val="7"/>
  </w:num>
  <w:num w:numId="2">
    <w:abstractNumId w:val="5"/>
  </w:num>
  <w:num w:numId="3">
    <w:abstractNumId w:val="2"/>
  </w:num>
  <w:num w:numId="4">
    <w:abstractNumId w:val="9"/>
  </w:num>
  <w:num w:numId="5">
    <w:abstractNumId w:val="12"/>
  </w:num>
  <w:num w:numId="6">
    <w:abstractNumId w:val="13"/>
  </w:num>
  <w:num w:numId="7">
    <w:abstractNumId w:val="8"/>
  </w:num>
  <w:num w:numId="8">
    <w:abstractNumId w:val="4"/>
  </w:num>
  <w:num w:numId="9">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7"/>
  </w:num>
  <w:num w:numId="14">
    <w:abstractNumId w:val="2"/>
  </w:num>
  <w:num w:numId="15">
    <w:abstractNumId w:val="7"/>
  </w:num>
  <w:num w:numId="16">
    <w:abstractNumId w:val="8"/>
  </w:num>
  <w:num w:numId="17">
    <w:abstractNumId w:val="8"/>
  </w:num>
  <w:num w:numId="18">
    <w:abstractNumId w:val="8"/>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0"/>
  </w:num>
  <w:num w:numId="33">
    <w:abstractNumId w:val="10"/>
  </w:num>
  <w:num w:numId="34">
    <w:abstractNumId w:val="11"/>
  </w:num>
  <w:num w:numId="35">
    <w:abstractNumId w:val="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D2"/>
    <w:rsid w:val="00030F4D"/>
    <w:rsid w:val="0006098E"/>
    <w:rsid w:val="00083388"/>
    <w:rsid w:val="00085B6B"/>
    <w:rsid w:val="00086CEE"/>
    <w:rsid w:val="00091B38"/>
    <w:rsid w:val="000D112D"/>
    <w:rsid w:val="000D5CE4"/>
    <w:rsid w:val="00106B5A"/>
    <w:rsid w:val="00122230"/>
    <w:rsid w:val="0012521C"/>
    <w:rsid w:val="00125E1E"/>
    <w:rsid w:val="00135818"/>
    <w:rsid w:val="00161E14"/>
    <w:rsid w:val="00163770"/>
    <w:rsid w:val="001701AA"/>
    <w:rsid w:val="001B407A"/>
    <w:rsid w:val="001D02B4"/>
    <w:rsid w:val="00202A06"/>
    <w:rsid w:val="00212AE7"/>
    <w:rsid w:val="002556DD"/>
    <w:rsid w:val="00297F19"/>
    <w:rsid w:val="002B6BB1"/>
    <w:rsid w:val="002E6862"/>
    <w:rsid w:val="00324AB3"/>
    <w:rsid w:val="00354554"/>
    <w:rsid w:val="00367BF2"/>
    <w:rsid w:val="0038290D"/>
    <w:rsid w:val="0038615C"/>
    <w:rsid w:val="00394988"/>
    <w:rsid w:val="00396E19"/>
    <w:rsid w:val="003A2549"/>
    <w:rsid w:val="003B22F6"/>
    <w:rsid w:val="003C47B4"/>
    <w:rsid w:val="003E2475"/>
    <w:rsid w:val="003E6734"/>
    <w:rsid w:val="00407C9D"/>
    <w:rsid w:val="0041574B"/>
    <w:rsid w:val="0043773A"/>
    <w:rsid w:val="00446532"/>
    <w:rsid w:val="00456F4C"/>
    <w:rsid w:val="00477959"/>
    <w:rsid w:val="00493160"/>
    <w:rsid w:val="004D4398"/>
    <w:rsid w:val="004F70B7"/>
    <w:rsid w:val="00517408"/>
    <w:rsid w:val="00541585"/>
    <w:rsid w:val="00593449"/>
    <w:rsid w:val="005A35B5"/>
    <w:rsid w:val="005A382C"/>
    <w:rsid w:val="005B5E1A"/>
    <w:rsid w:val="005F344B"/>
    <w:rsid w:val="00602D31"/>
    <w:rsid w:val="00604B51"/>
    <w:rsid w:val="00637D9D"/>
    <w:rsid w:val="00661E13"/>
    <w:rsid w:val="0066573F"/>
    <w:rsid w:val="00670E12"/>
    <w:rsid w:val="0067407D"/>
    <w:rsid w:val="0068557A"/>
    <w:rsid w:val="00686E8B"/>
    <w:rsid w:val="006A0CA4"/>
    <w:rsid w:val="006B0594"/>
    <w:rsid w:val="006C54B8"/>
    <w:rsid w:val="006D0D64"/>
    <w:rsid w:val="006E718A"/>
    <w:rsid w:val="0070213A"/>
    <w:rsid w:val="0070767A"/>
    <w:rsid w:val="00714BA4"/>
    <w:rsid w:val="00783B1D"/>
    <w:rsid w:val="007B2973"/>
    <w:rsid w:val="007E0D1B"/>
    <w:rsid w:val="007E4705"/>
    <w:rsid w:val="00800D4A"/>
    <w:rsid w:val="00860438"/>
    <w:rsid w:val="008657AC"/>
    <w:rsid w:val="008658DB"/>
    <w:rsid w:val="0086791C"/>
    <w:rsid w:val="00872D5B"/>
    <w:rsid w:val="00895A68"/>
    <w:rsid w:val="008A0097"/>
    <w:rsid w:val="008A5D08"/>
    <w:rsid w:val="008A7F4C"/>
    <w:rsid w:val="008C04BE"/>
    <w:rsid w:val="008C45AE"/>
    <w:rsid w:val="008E0A57"/>
    <w:rsid w:val="0090280D"/>
    <w:rsid w:val="0090581F"/>
    <w:rsid w:val="0093020F"/>
    <w:rsid w:val="00941DC3"/>
    <w:rsid w:val="00961422"/>
    <w:rsid w:val="00967923"/>
    <w:rsid w:val="009A58E0"/>
    <w:rsid w:val="009C0EC0"/>
    <w:rsid w:val="009E31B7"/>
    <w:rsid w:val="009E36BB"/>
    <w:rsid w:val="009E4F5E"/>
    <w:rsid w:val="009E6D35"/>
    <w:rsid w:val="009F36C9"/>
    <w:rsid w:val="00A05021"/>
    <w:rsid w:val="00A07E85"/>
    <w:rsid w:val="00A7347E"/>
    <w:rsid w:val="00A80848"/>
    <w:rsid w:val="00AA79E5"/>
    <w:rsid w:val="00AE75AC"/>
    <w:rsid w:val="00AF78EA"/>
    <w:rsid w:val="00B31A2C"/>
    <w:rsid w:val="00B361B5"/>
    <w:rsid w:val="00B530F2"/>
    <w:rsid w:val="00B5469E"/>
    <w:rsid w:val="00B665FB"/>
    <w:rsid w:val="00B7461C"/>
    <w:rsid w:val="00B7756D"/>
    <w:rsid w:val="00B84858"/>
    <w:rsid w:val="00B9727A"/>
    <w:rsid w:val="00BA36D6"/>
    <w:rsid w:val="00BB01A3"/>
    <w:rsid w:val="00BC3A99"/>
    <w:rsid w:val="00BC7D75"/>
    <w:rsid w:val="00BD0706"/>
    <w:rsid w:val="00BE387B"/>
    <w:rsid w:val="00C06606"/>
    <w:rsid w:val="00C06616"/>
    <w:rsid w:val="00C1126C"/>
    <w:rsid w:val="00C238D2"/>
    <w:rsid w:val="00CB4032"/>
    <w:rsid w:val="00CB48A4"/>
    <w:rsid w:val="00CC3C5A"/>
    <w:rsid w:val="00CE74A0"/>
    <w:rsid w:val="00D01752"/>
    <w:rsid w:val="00D03C67"/>
    <w:rsid w:val="00D50415"/>
    <w:rsid w:val="00D51C04"/>
    <w:rsid w:val="00D67CD9"/>
    <w:rsid w:val="00D75BC6"/>
    <w:rsid w:val="00D8697E"/>
    <w:rsid w:val="00D972ED"/>
    <w:rsid w:val="00DB55CE"/>
    <w:rsid w:val="00DC3728"/>
    <w:rsid w:val="00DC59DE"/>
    <w:rsid w:val="00DD6DE7"/>
    <w:rsid w:val="00DE06DC"/>
    <w:rsid w:val="00E41BA0"/>
    <w:rsid w:val="00E45F9D"/>
    <w:rsid w:val="00E90B33"/>
    <w:rsid w:val="00EB3C7D"/>
    <w:rsid w:val="00EC3595"/>
    <w:rsid w:val="00EC7FEF"/>
    <w:rsid w:val="00ED093D"/>
    <w:rsid w:val="00EF4E14"/>
    <w:rsid w:val="00EF6C61"/>
    <w:rsid w:val="00F0202F"/>
    <w:rsid w:val="00F26FFF"/>
    <w:rsid w:val="00F3600B"/>
    <w:rsid w:val="00F45D1B"/>
    <w:rsid w:val="00F46A6E"/>
    <w:rsid w:val="00F61008"/>
    <w:rsid w:val="00F66424"/>
    <w:rsid w:val="00F868D9"/>
    <w:rsid w:val="00FA3B2D"/>
    <w:rsid w:val="00FE7031"/>
    <w:rsid w:val="00FE7257"/>
    <w:rsid w:val="00FF2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778B"/>
  <w15:docId w15:val="{E4605C13-EF46-458C-B97F-82838E7E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locked="1" w:uiPriority="99"/>
    <w:lsdException w:name="FollowedHyperlink" w:uiPriority="99"/>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05"/>
    <w:rPr>
      <w:rFonts w:ascii="Arial" w:hAnsi="Arial"/>
      <w:szCs w:val="24"/>
      <w:lang w:eastAsia="en-AU"/>
    </w:rPr>
  </w:style>
  <w:style w:type="paragraph" w:styleId="Heading1">
    <w:name w:val="heading 1"/>
    <w:basedOn w:val="Normal"/>
    <w:next w:val="Normal"/>
    <w:link w:val="Heading1Char"/>
    <w:qFormat/>
    <w:rsid w:val="00DB5305"/>
    <w:pPr>
      <w:keepNext/>
      <w:numPr>
        <w:numId w:val="1"/>
      </w:numPr>
      <w:spacing w:before="240" w:after="60"/>
      <w:outlineLvl w:val="0"/>
    </w:pPr>
    <w:rPr>
      <w:rFonts w:cs="Arial"/>
      <w:b/>
      <w:bCs/>
      <w:caps/>
      <w:kern w:val="32"/>
      <w:sz w:val="24"/>
    </w:rPr>
  </w:style>
  <w:style w:type="paragraph" w:styleId="Heading2">
    <w:name w:val="heading 2"/>
    <w:basedOn w:val="Normal"/>
    <w:next w:val="Normal"/>
    <w:link w:val="Heading2Char"/>
    <w:qFormat/>
    <w:rsid w:val="00DB5305"/>
    <w:pPr>
      <w:keepNext/>
      <w:numPr>
        <w:ilvl w:val="1"/>
        <w:numId w:val="1"/>
      </w:numPr>
      <w:spacing w:before="240" w:after="60"/>
      <w:outlineLvl w:val="1"/>
    </w:pPr>
    <w:rPr>
      <w:rFonts w:cs="Arial"/>
      <w:b/>
      <w:bCs/>
      <w:iCs/>
      <w:sz w:val="24"/>
      <w:szCs w:val="28"/>
    </w:rPr>
  </w:style>
  <w:style w:type="paragraph" w:styleId="Heading3">
    <w:name w:val="heading 3"/>
    <w:basedOn w:val="Normal"/>
    <w:next w:val="Normal"/>
    <w:link w:val="Heading3Char"/>
    <w:autoRedefine/>
    <w:qFormat/>
    <w:rsid w:val="00752E57"/>
    <w:pPr>
      <w:keepNext/>
      <w:spacing w:before="240" w:after="60"/>
      <w:ind w:left="720"/>
      <w:jc w:val="both"/>
      <w:outlineLvl w:val="2"/>
    </w:pPr>
    <w:rPr>
      <w:rFonts w:cs="Arial"/>
      <w:b/>
      <w:bCs/>
      <w:smallCaps/>
      <w:sz w:val="26"/>
      <w:szCs w:val="26"/>
      <w:lang w:eastAsia="en-US"/>
    </w:rPr>
  </w:style>
  <w:style w:type="paragraph" w:styleId="Heading4">
    <w:name w:val="heading 4"/>
    <w:basedOn w:val="Normal"/>
    <w:next w:val="Normal"/>
    <w:qFormat/>
    <w:rsid w:val="00185A69"/>
    <w:pPr>
      <w:keepNext/>
      <w:spacing w:before="240" w:after="60"/>
      <w:jc w:val="both"/>
      <w:outlineLvl w:val="3"/>
    </w:pPr>
    <w:rPr>
      <w:b/>
      <w:bCs/>
      <w:sz w:val="28"/>
      <w:szCs w:val="28"/>
      <w:lang w:eastAsia="en-US"/>
    </w:rPr>
  </w:style>
  <w:style w:type="paragraph" w:styleId="Heading5">
    <w:name w:val="heading 5"/>
    <w:basedOn w:val="Normal"/>
    <w:next w:val="Normal"/>
    <w:qFormat/>
    <w:rsid w:val="009A779E"/>
    <w:pPr>
      <w:spacing w:before="240" w:after="60"/>
      <w:jc w:val="both"/>
      <w:outlineLvl w:val="4"/>
    </w:pPr>
    <w:rPr>
      <w:b/>
      <w:bCs/>
      <w:i/>
      <w:iCs/>
      <w:sz w:val="26"/>
      <w:szCs w:val="26"/>
      <w:lang w:eastAsia="en-US"/>
    </w:rPr>
  </w:style>
  <w:style w:type="paragraph" w:styleId="Heading7">
    <w:name w:val="heading 7"/>
    <w:basedOn w:val="Normal"/>
    <w:next w:val="Normal"/>
    <w:qFormat/>
    <w:rsid w:val="004A748C"/>
    <w:pPr>
      <w:keepNext/>
      <w:jc w:val="center"/>
      <w:outlineLvl w:val="6"/>
    </w:pPr>
    <w:rPr>
      <w:b/>
      <w:sz w:val="24"/>
      <w:szCs w:val="20"/>
      <w:lang w:eastAsia="en-US"/>
    </w:rPr>
  </w:style>
  <w:style w:type="paragraph" w:styleId="Heading9">
    <w:name w:val="heading 9"/>
    <w:basedOn w:val="Normal"/>
    <w:next w:val="Normal"/>
    <w:qFormat/>
    <w:rsid w:val="004A748C"/>
    <w:pPr>
      <w:keepNext/>
      <w:keepLines/>
      <w:spacing w:line="280" w:lineRule="exact"/>
      <w:jc w:val="both"/>
      <w:outlineLvl w:val="8"/>
    </w:pPr>
    <w:rPr>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305"/>
    <w:pPr>
      <w:tabs>
        <w:tab w:val="center" w:pos="4153"/>
        <w:tab w:val="right" w:pos="8306"/>
      </w:tabs>
    </w:pPr>
  </w:style>
  <w:style w:type="paragraph" w:styleId="Footer">
    <w:name w:val="footer"/>
    <w:basedOn w:val="Normal"/>
    <w:rsid w:val="00DB5305"/>
    <w:pPr>
      <w:tabs>
        <w:tab w:val="center" w:pos="4153"/>
        <w:tab w:val="right" w:pos="8306"/>
      </w:tabs>
    </w:pPr>
  </w:style>
  <w:style w:type="character" w:styleId="PageNumber">
    <w:name w:val="page number"/>
    <w:rsid w:val="00664606"/>
    <w:rPr>
      <w:rFonts w:cs="Times New Roman"/>
    </w:rPr>
  </w:style>
  <w:style w:type="paragraph" w:styleId="TOC1">
    <w:name w:val="toc 1"/>
    <w:basedOn w:val="Normal"/>
    <w:next w:val="Normal"/>
    <w:autoRedefine/>
    <w:uiPriority w:val="39"/>
    <w:rsid w:val="00664606"/>
  </w:style>
  <w:style w:type="paragraph" w:styleId="TOC2">
    <w:name w:val="toc 2"/>
    <w:basedOn w:val="Normal"/>
    <w:next w:val="Normal"/>
    <w:autoRedefine/>
    <w:uiPriority w:val="39"/>
    <w:rsid w:val="00664606"/>
    <w:pPr>
      <w:ind w:left="200"/>
    </w:pPr>
  </w:style>
  <w:style w:type="paragraph" w:styleId="TOC3">
    <w:name w:val="toc 3"/>
    <w:basedOn w:val="Normal"/>
    <w:next w:val="Normal"/>
    <w:autoRedefine/>
    <w:semiHidden/>
    <w:rsid w:val="00664606"/>
    <w:pPr>
      <w:ind w:left="400"/>
    </w:pPr>
  </w:style>
  <w:style w:type="character" w:styleId="Hyperlink">
    <w:name w:val="Hyperlink"/>
    <w:uiPriority w:val="99"/>
    <w:rsid w:val="00664606"/>
    <w:rPr>
      <w:rFonts w:cs="Times New Roman"/>
      <w:color w:val="0000FF"/>
      <w:u w:val="single"/>
    </w:rPr>
  </w:style>
  <w:style w:type="paragraph" w:customStyle="1" w:styleId="bull2">
    <w:name w:val="bull2"/>
    <w:basedOn w:val="Normal"/>
    <w:rsid w:val="00F0343E"/>
    <w:pPr>
      <w:numPr>
        <w:numId w:val="7"/>
      </w:numPr>
    </w:pPr>
  </w:style>
  <w:style w:type="paragraph" w:customStyle="1" w:styleId="Bullet1">
    <w:name w:val="Bullet 1"/>
    <w:basedOn w:val="Normal"/>
    <w:rsid w:val="00683D25"/>
    <w:pPr>
      <w:numPr>
        <w:numId w:val="3"/>
      </w:numPr>
    </w:pPr>
  </w:style>
  <w:style w:type="paragraph" w:customStyle="1" w:styleId="StyleBoldallcapsBefore6pt">
    <w:name w:val="Style Bold all caps Before:  6 pt"/>
    <w:basedOn w:val="Normal"/>
    <w:rsid w:val="00AD5C4B"/>
    <w:pPr>
      <w:spacing w:before="120"/>
      <w:jc w:val="center"/>
    </w:pPr>
    <w:rPr>
      <w:b/>
      <w:bCs/>
      <w:caps/>
      <w:sz w:val="18"/>
      <w:szCs w:val="20"/>
      <w:lang w:eastAsia="en-US"/>
    </w:rPr>
  </w:style>
  <w:style w:type="paragraph" w:customStyle="1" w:styleId="StyleCentered">
    <w:name w:val="Style Centered"/>
    <w:basedOn w:val="Normal"/>
    <w:rsid w:val="00AD5C4B"/>
    <w:pPr>
      <w:jc w:val="center"/>
    </w:pPr>
    <w:rPr>
      <w:b/>
      <w:sz w:val="18"/>
      <w:szCs w:val="20"/>
      <w:lang w:eastAsia="en-US"/>
    </w:rPr>
  </w:style>
  <w:style w:type="character" w:styleId="Strong">
    <w:name w:val="Strong"/>
    <w:qFormat/>
    <w:rsid w:val="00AD5C4B"/>
    <w:rPr>
      <w:rFonts w:cs="Times New Roman"/>
      <w:b/>
      <w:bCs/>
    </w:rPr>
  </w:style>
  <w:style w:type="paragraph" w:styleId="BodyText">
    <w:name w:val="Body Text"/>
    <w:basedOn w:val="Normal"/>
    <w:link w:val="BodyTextChar"/>
    <w:rsid w:val="004A748C"/>
    <w:pPr>
      <w:keepNext/>
      <w:keepLines/>
      <w:spacing w:before="240" w:line="240" w:lineRule="exact"/>
      <w:jc w:val="both"/>
    </w:pPr>
    <w:rPr>
      <w:rFonts w:cs="Arial"/>
      <w:sz w:val="24"/>
      <w:szCs w:val="20"/>
      <w:lang w:eastAsia="en-US"/>
    </w:rPr>
  </w:style>
  <w:style w:type="table" w:styleId="TableGrid">
    <w:name w:val="Table Grid"/>
    <w:basedOn w:val="TableNormal"/>
    <w:rsid w:val="00730D59"/>
    <w:pPr>
      <w:jc w:val="both"/>
    </w:pPr>
    <w:rPr>
      <w:rFonts w:ascii="Arial" w:hAnsi="Arial"/>
      <w:sz w:val="22"/>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Style11ptCentered">
    <w:name w:val="Style 11 pt Centered"/>
    <w:basedOn w:val="Normal"/>
    <w:autoRedefine/>
    <w:rsid w:val="00B530F2"/>
    <w:pPr>
      <w:tabs>
        <w:tab w:val="left" w:pos="2127"/>
      </w:tabs>
      <w:spacing w:before="60" w:after="60"/>
    </w:pPr>
    <w:rPr>
      <w:rFonts w:ascii="Calibri" w:hAnsi="Calibri"/>
      <w:sz w:val="18"/>
      <w:szCs w:val="18"/>
      <w:lang w:eastAsia="en-US"/>
    </w:rPr>
  </w:style>
  <w:style w:type="character" w:customStyle="1" w:styleId="BodyTextChar">
    <w:name w:val="Body Text Char"/>
    <w:link w:val="BodyText"/>
    <w:locked/>
    <w:rsid w:val="00730D59"/>
    <w:rPr>
      <w:rFonts w:ascii="Arial" w:hAnsi="Arial" w:cs="Arial"/>
      <w:sz w:val="24"/>
      <w:lang w:val="en-AU" w:eastAsia="en-US" w:bidi="ar-SA"/>
    </w:rPr>
  </w:style>
  <w:style w:type="character" w:customStyle="1" w:styleId="Heading3Char">
    <w:name w:val="Heading 3 Char"/>
    <w:link w:val="Heading3"/>
    <w:locked/>
    <w:rsid w:val="00752E57"/>
    <w:rPr>
      <w:rFonts w:ascii="Arial" w:hAnsi="Arial" w:cs="Arial"/>
      <w:b/>
      <w:bCs/>
      <w:smallCaps/>
      <w:sz w:val="26"/>
      <w:szCs w:val="26"/>
      <w:lang w:eastAsia="en-US"/>
    </w:rPr>
  </w:style>
  <w:style w:type="paragraph" w:styleId="BalloonText">
    <w:name w:val="Balloon Text"/>
    <w:basedOn w:val="Normal"/>
    <w:link w:val="BalloonTextChar"/>
    <w:semiHidden/>
    <w:rsid w:val="00F6116A"/>
    <w:rPr>
      <w:rFonts w:ascii="Tahoma" w:hAnsi="Tahoma"/>
      <w:sz w:val="16"/>
      <w:szCs w:val="16"/>
      <w:lang w:val="x-none"/>
    </w:rPr>
  </w:style>
  <w:style w:type="character" w:customStyle="1" w:styleId="BalloonTextChar">
    <w:name w:val="Balloon Text Char"/>
    <w:link w:val="BalloonText"/>
    <w:locked/>
    <w:rsid w:val="00F6116A"/>
    <w:rPr>
      <w:rFonts w:ascii="Tahoma" w:hAnsi="Tahoma" w:cs="Tahoma"/>
      <w:sz w:val="16"/>
      <w:szCs w:val="16"/>
      <w:lang w:val="x-none" w:eastAsia="en-AU"/>
    </w:rPr>
  </w:style>
  <w:style w:type="paragraph" w:customStyle="1" w:styleId="StyleBodyTextFirstIndent2Left375cm">
    <w:name w:val="Style Body Text First Indent 2 + Left:  3.75 cm"/>
    <w:link w:val="StyleBodyTextFirstIndent2Left375cmChar"/>
    <w:rsid w:val="007B0F29"/>
    <w:rPr>
      <w:rFonts w:ascii="Arial" w:hAnsi="Arial"/>
      <w:sz w:val="24"/>
      <w:szCs w:val="24"/>
      <w:lang w:eastAsia="en-AU"/>
    </w:rPr>
  </w:style>
  <w:style w:type="character" w:customStyle="1" w:styleId="StyleBodyTextFirstIndent2Left375cmChar">
    <w:name w:val="Style Body Text First Indent 2 + Left:  3.75 cm Char"/>
    <w:link w:val="StyleBodyTextFirstIndent2Left375cm"/>
    <w:locked/>
    <w:rsid w:val="007B0F29"/>
    <w:rPr>
      <w:rFonts w:ascii="Arial" w:hAnsi="Arial"/>
      <w:sz w:val="24"/>
      <w:szCs w:val="24"/>
      <w:lang w:val="en-AU" w:eastAsia="en-AU" w:bidi="ar-SA"/>
    </w:rPr>
  </w:style>
  <w:style w:type="paragraph" w:styleId="BodyTextIndent">
    <w:name w:val="Body Text Indent"/>
    <w:basedOn w:val="Normal"/>
    <w:link w:val="BodyTextIndentChar"/>
    <w:rsid w:val="007B0F29"/>
    <w:pPr>
      <w:spacing w:after="120"/>
      <w:ind w:left="283"/>
    </w:pPr>
    <w:rPr>
      <w:sz w:val="24"/>
      <w:lang w:val="x-none"/>
    </w:rPr>
  </w:style>
  <w:style w:type="character" w:customStyle="1" w:styleId="BodyTextIndentChar">
    <w:name w:val="Body Text Indent Char"/>
    <w:link w:val="BodyTextIndent"/>
    <w:locked/>
    <w:rsid w:val="007B0F29"/>
    <w:rPr>
      <w:rFonts w:ascii="Arial" w:hAnsi="Arial" w:cs="Times New Roman"/>
      <w:sz w:val="24"/>
      <w:szCs w:val="24"/>
      <w:lang w:val="x-none" w:eastAsia="en-AU"/>
    </w:rPr>
  </w:style>
  <w:style w:type="paragraph" w:styleId="BodyTextFirstIndent2">
    <w:name w:val="Body Text First Indent 2"/>
    <w:basedOn w:val="BodyTextIndent"/>
    <w:link w:val="BodyTextFirstIndent2Char"/>
    <w:rsid w:val="007B0F29"/>
    <w:pPr>
      <w:ind w:firstLine="210"/>
    </w:pPr>
  </w:style>
  <w:style w:type="character" w:customStyle="1" w:styleId="BodyTextFirstIndent2Char">
    <w:name w:val="Body Text First Indent 2 Char"/>
    <w:basedOn w:val="BodyTextIndentChar"/>
    <w:link w:val="BodyTextFirstIndent2"/>
    <w:locked/>
    <w:rsid w:val="007B0F29"/>
    <w:rPr>
      <w:rFonts w:ascii="Arial" w:hAnsi="Arial" w:cs="Times New Roman"/>
      <w:sz w:val="24"/>
      <w:szCs w:val="24"/>
      <w:lang w:val="x-none" w:eastAsia="en-AU"/>
    </w:rPr>
  </w:style>
  <w:style w:type="paragraph" w:customStyle="1" w:styleId="StyleStyleBodyTextFirstIndent2Left375cmLeft25">
    <w:name w:val="Style Style Body Text First Indent 2 + Left:  3.75 cm + Left:  2.5 ..."/>
    <w:basedOn w:val="StyleBodyTextFirstIndent2Left375cm"/>
    <w:link w:val="StyleStyleBodyTextFirstIndent2Left375cmLeft25Char"/>
    <w:rsid w:val="0018595A"/>
    <w:pPr>
      <w:spacing w:before="60"/>
      <w:ind w:left="1247" w:firstLine="210"/>
    </w:pPr>
    <w:rPr>
      <w:lang w:eastAsia="en-US"/>
    </w:rPr>
  </w:style>
  <w:style w:type="character" w:customStyle="1" w:styleId="StyleStyleBodyTextFirstIndent2Left375cmLeft25Char">
    <w:name w:val="Style Style Body Text First Indent 2 + Left:  3.75 cm + Left:  2.5 ... Char"/>
    <w:link w:val="StyleStyleBodyTextFirstIndent2Left375cmLeft25"/>
    <w:locked/>
    <w:rsid w:val="0018595A"/>
    <w:rPr>
      <w:rFonts w:ascii="Arial" w:hAnsi="Arial" w:cs="Times New Roman"/>
      <w:sz w:val="24"/>
      <w:szCs w:val="24"/>
      <w:lang w:val="en-AU" w:eastAsia="en-US" w:bidi="ar-SA"/>
    </w:rPr>
  </w:style>
  <w:style w:type="paragraph" w:styleId="TOC4">
    <w:name w:val="toc 4"/>
    <w:basedOn w:val="Normal"/>
    <w:next w:val="Normal"/>
    <w:autoRedefine/>
    <w:semiHidden/>
    <w:rsid w:val="00734F92"/>
    <w:pPr>
      <w:spacing w:after="100" w:line="276" w:lineRule="auto"/>
      <w:ind w:left="660"/>
    </w:pPr>
    <w:rPr>
      <w:rFonts w:ascii="Calibri" w:eastAsia="PMingLiU" w:hAnsi="Calibri"/>
      <w:sz w:val="22"/>
      <w:szCs w:val="22"/>
      <w:lang w:eastAsia="zh-TW"/>
    </w:rPr>
  </w:style>
  <w:style w:type="paragraph" w:styleId="TOC5">
    <w:name w:val="toc 5"/>
    <w:basedOn w:val="Normal"/>
    <w:next w:val="Normal"/>
    <w:autoRedefine/>
    <w:semiHidden/>
    <w:rsid w:val="00734F92"/>
    <w:pPr>
      <w:spacing w:after="100" w:line="276" w:lineRule="auto"/>
      <w:ind w:left="880"/>
    </w:pPr>
    <w:rPr>
      <w:rFonts w:ascii="Calibri" w:eastAsia="PMingLiU" w:hAnsi="Calibri"/>
      <w:sz w:val="22"/>
      <w:szCs w:val="22"/>
      <w:lang w:eastAsia="zh-TW"/>
    </w:rPr>
  </w:style>
  <w:style w:type="paragraph" w:styleId="TOC6">
    <w:name w:val="toc 6"/>
    <w:basedOn w:val="Normal"/>
    <w:next w:val="Normal"/>
    <w:autoRedefine/>
    <w:semiHidden/>
    <w:rsid w:val="00734F92"/>
    <w:pPr>
      <w:spacing w:after="100" w:line="276" w:lineRule="auto"/>
      <w:ind w:left="1100"/>
    </w:pPr>
    <w:rPr>
      <w:rFonts w:ascii="Calibri" w:eastAsia="PMingLiU" w:hAnsi="Calibri"/>
      <w:sz w:val="22"/>
      <w:szCs w:val="22"/>
      <w:lang w:eastAsia="zh-TW"/>
    </w:rPr>
  </w:style>
  <w:style w:type="paragraph" w:styleId="TOC7">
    <w:name w:val="toc 7"/>
    <w:basedOn w:val="Normal"/>
    <w:next w:val="Normal"/>
    <w:autoRedefine/>
    <w:semiHidden/>
    <w:rsid w:val="00734F92"/>
    <w:pPr>
      <w:spacing w:after="100" w:line="276" w:lineRule="auto"/>
      <w:ind w:left="1320"/>
    </w:pPr>
    <w:rPr>
      <w:rFonts w:ascii="Calibri" w:eastAsia="PMingLiU" w:hAnsi="Calibri"/>
      <w:sz w:val="22"/>
      <w:szCs w:val="22"/>
      <w:lang w:eastAsia="zh-TW"/>
    </w:rPr>
  </w:style>
  <w:style w:type="paragraph" w:styleId="TOC8">
    <w:name w:val="toc 8"/>
    <w:basedOn w:val="Normal"/>
    <w:next w:val="Normal"/>
    <w:autoRedefine/>
    <w:semiHidden/>
    <w:rsid w:val="00734F92"/>
    <w:pPr>
      <w:spacing w:after="100" w:line="276" w:lineRule="auto"/>
      <w:ind w:left="1540"/>
    </w:pPr>
    <w:rPr>
      <w:rFonts w:ascii="Calibri" w:eastAsia="PMingLiU" w:hAnsi="Calibri"/>
      <w:sz w:val="22"/>
      <w:szCs w:val="22"/>
      <w:lang w:eastAsia="zh-TW"/>
    </w:rPr>
  </w:style>
  <w:style w:type="paragraph" w:styleId="TOC9">
    <w:name w:val="toc 9"/>
    <w:basedOn w:val="Normal"/>
    <w:next w:val="Normal"/>
    <w:autoRedefine/>
    <w:semiHidden/>
    <w:rsid w:val="00734F92"/>
    <w:pPr>
      <w:spacing w:after="100" w:line="276" w:lineRule="auto"/>
      <w:ind w:left="1760"/>
    </w:pPr>
    <w:rPr>
      <w:rFonts w:ascii="Calibri" w:eastAsia="PMingLiU" w:hAnsi="Calibri"/>
      <w:sz w:val="22"/>
      <w:szCs w:val="22"/>
      <w:lang w:eastAsia="zh-TW"/>
    </w:rPr>
  </w:style>
  <w:style w:type="character" w:styleId="CommentReference">
    <w:name w:val="annotation reference"/>
    <w:semiHidden/>
    <w:rsid w:val="00C502C7"/>
    <w:rPr>
      <w:rFonts w:cs="Times New Roman"/>
      <w:sz w:val="16"/>
      <w:szCs w:val="16"/>
    </w:rPr>
  </w:style>
  <w:style w:type="paragraph" w:styleId="CommentText">
    <w:name w:val="annotation text"/>
    <w:basedOn w:val="Normal"/>
    <w:link w:val="CommentTextChar"/>
    <w:semiHidden/>
    <w:rsid w:val="00C502C7"/>
    <w:rPr>
      <w:szCs w:val="20"/>
      <w:lang w:val="x-none" w:eastAsia="x-none"/>
    </w:rPr>
  </w:style>
  <w:style w:type="character" w:customStyle="1" w:styleId="CommentTextChar">
    <w:name w:val="Comment Text Char"/>
    <w:link w:val="CommentText"/>
    <w:locked/>
    <w:rsid w:val="00C502C7"/>
    <w:rPr>
      <w:rFonts w:ascii="Arial" w:hAnsi="Arial" w:cs="Times New Roman"/>
    </w:rPr>
  </w:style>
  <w:style w:type="paragraph" w:styleId="CommentSubject">
    <w:name w:val="annotation subject"/>
    <w:basedOn w:val="CommentText"/>
    <w:next w:val="CommentText"/>
    <w:link w:val="CommentSubjectChar"/>
    <w:semiHidden/>
    <w:rsid w:val="00C502C7"/>
    <w:rPr>
      <w:b/>
      <w:bCs/>
    </w:rPr>
  </w:style>
  <w:style w:type="character" w:customStyle="1" w:styleId="CommentSubjectChar">
    <w:name w:val="Comment Subject Char"/>
    <w:link w:val="CommentSubject"/>
    <w:locked/>
    <w:rsid w:val="00C502C7"/>
    <w:rPr>
      <w:rFonts w:ascii="Arial" w:hAnsi="Arial" w:cs="Times New Roman"/>
      <w:b/>
      <w:bCs/>
    </w:rPr>
  </w:style>
  <w:style w:type="paragraph" w:styleId="PlainText">
    <w:name w:val="Plain Text"/>
    <w:basedOn w:val="Normal"/>
    <w:link w:val="PlainTextChar"/>
    <w:rsid w:val="00431BA5"/>
    <w:pPr>
      <w:jc w:val="both"/>
    </w:pPr>
    <w:rPr>
      <w:rFonts w:ascii="Consolas" w:hAnsi="Consolas"/>
      <w:sz w:val="21"/>
      <w:szCs w:val="21"/>
      <w:lang w:val="x-none" w:eastAsia="x-none"/>
    </w:rPr>
  </w:style>
  <w:style w:type="character" w:customStyle="1" w:styleId="PlainTextChar">
    <w:name w:val="Plain Text Char"/>
    <w:link w:val="PlainText"/>
    <w:locked/>
    <w:rsid w:val="00431BA5"/>
    <w:rPr>
      <w:rFonts w:ascii="Consolas" w:eastAsia="Times New Roman" w:hAnsi="Consolas" w:cs="Consolas"/>
      <w:sz w:val="21"/>
      <w:szCs w:val="21"/>
    </w:rPr>
  </w:style>
  <w:style w:type="character" w:styleId="FollowedHyperlink">
    <w:name w:val="FollowedHyperlink"/>
    <w:uiPriority w:val="99"/>
    <w:rsid w:val="00431BA5"/>
    <w:rPr>
      <w:rFonts w:cs="Times New Roman"/>
      <w:color w:val="800080"/>
      <w:u w:val="single"/>
    </w:rPr>
  </w:style>
  <w:style w:type="numbering" w:customStyle="1" w:styleId="StyleNumbered">
    <w:name w:val="Style Numbered"/>
    <w:rsid w:val="00806EE2"/>
    <w:pPr>
      <w:numPr>
        <w:numId w:val="5"/>
      </w:numPr>
    </w:pPr>
  </w:style>
  <w:style w:type="paragraph" w:styleId="ListParagraph">
    <w:name w:val="List Paragraph"/>
    <w:basedOn w:val="Normal"/>
    <w:uiPriority w:val="72"/>
    <w:rsid w:val="00531E20"/>
    <w:pPr>
      <w:ind w:left="720"/>
      <w:contextualSpacing/>
    </w:pPr>
  </w:style>
  <w:style w:type="paragraph" w:styleId="Revision">
    <w:name w:val="Revision"/>
    <w:hidden/>
    <w:uiPriority w:val="71"/>
    <w:rsid w:val="00CA0C95"/>
    <w:rPr>
      <w:rFonts w:ascii="Arial" w:hAnsi="Arial"/>
      <w:szCs w:val="24"/>
      <w:lang w:eastAsia="en-AU"/>
    </w:rPr>
  </w:style>
  <w:style w:type="character" w:customStyle="1" w:styleId="apple-converted-space">
    <w:name w:val="apple-converted-space"/>
    <w:basedOn w:val="DefaultParagraphFont"/>
    <w:rsid w:val="006D3514"/>
  </w:style>
  <w:style w:type="character" w:customStyle="1" w:styleId="Heading1Char">
    <w:name w:val="Heading 1 Char"/>
    <w:basedOn w:val="DefaultParagraphFont"/>
    <w:link w:val="Heading1"/>
    <w:rsid w:val="00E67080"/>
    <w:rPr>
      <w:rFonts w:ascii="Arial" w:hAnsi="Arial" w:cs="Arial"/>
      <w:b/>
      <w:bCs/>
      <w:caps/>
      <w:kern w:val="32"/>
      <w:sz w:val="24"/>
      <w:szCs w:val="24"/>
      <w:lang w:eastAsia="en-AU"/>
    </w:rPr>
  </w:style>
  <w:style w:type="character" w:customStyle="1" w:styleId="Heading2Char">
    <w:name w:val="Heading 2 Char"/>
    <w:basedOn w:val="DefaultParagraphFont"/>
    <w:link w:val="Heading2"/>
    <w:rsid w:val="00E67080"/>
    <w:rPr>
      <w:rFonts w:ascii="Arial" w:hAnsi="Arial" w:cs="Arial"/>
      <w:b/>
      <w:bCs/>
      <w:iCs/>
      <w:sz w:val="24"/>
      <w:szCs w:val="28"/>
      <w:lang w:eastAsia="en-AU"/>
    </w:rPr>
  </w:style>
  <w:style w:type="character" w:customStyle="1" w:styleId="UnresolvedMention1">
    <w:name w:val="Unresolved Mention1"/>
    <w:basedOn w:val="DefaultParagraphFont"/>
    <w:rsid w:val="0084770C"/>
    <w:rPr>
      <w:color w:val="605E5C"/>
      <w:shd w:val="clear" w:color="auto" w:fill="E1DFDD"/>
    </w:rPr>
  </w:style>
  <w:style w:type="character" w:customStyle="1" w:styleId="UnresolvedMention">
    <w:name w:val="Unresolved Mention"/>
    <w:basedOn w:val="DefaultParagraphFont"/>
    <w:uiPriority w:val="99"/>
    <w:semiHidden/>
    <w:unhideWhenUsed/>
    <w:rsid w:val="00F45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3002606">
      <w:bodyDiv w:val="1"/>
      <w:marLeft w:val="0"/>
      <w:marRight w:val="0"/>
      <w:marTop w:val="0"/>
      <w:marBottom w:val="0"/>
      <w:divBdr>
        <w:top w:val="none" w:sz="0" w:space="0" w:color="auto"/>
        <w:left w:val="none" w:sz="0" w:space="0" w:color="auto"/>
        <w:bottom w:val="none" w:sz="0" w:space="0" w:color="auto"/>
        <w:right w:val="none" w:sz="0" w:space="0" w:color="auto"/>
      </w:divBdr>
    </w:div>
    <w:div w:id="52238366">
      <w:bodyDiv w:val="1"/>
      <w:marLeft w:val="0"/>
      <w:marRight w:val="0"/>
      <w:marTop w:val="0"/>
      <w:marBottom w:val="0"/>
      <w:divBdr>
        <w:top w:val="none" w:sz="0" w:space="0" w:color="auto"/>
        <w:left w:val="none" w:sz="0" w:space="0" w:color="auto"/>
        <w:bottom w:val="none" w:sz="0" w:space="0" w:color="auto"/>
        <w:right w:val="none" w:sz="0" w:space="0" w:color="auto"/>
      </w:divBdr>
    </w:div>
    <w:div w:id="76172269">
      <w:bodyDiv w:val="1"/>
      <w:marLeft w:val="0"/>
      <w:marRight w:val="0"/>
      <w:marTop w:val="0"/>
      <w:marBottom w:val="0"/>
      <w:divBdr>
        <w:top w:val="none" w:sz="0" w:space="0" w:color="auto"/>
        <w:left w:val="none" w:sz="0" w:space="0" w:color="auto"/>
        <w:bottom w:val="none" w:sz="0" w:space="0" w:color="auto"/>
        <w:right w:val="none" w:sz="0" w:space="0" w:color="auto"/>
      </w:divBdr>
    </w:div>
    <w:div w:id="177433239">
      <w:bodyDiv w:val="1"/>
      <w:marLeft w:val="0"/>
      <w:marRight w:val="0"/>
      <w:marTop w:val="0"/>
      <w:marBottom w:val="0"/>
      <w:divBdr>
        <w:top w:val="none" w:sz="0" w:space="0" w:color="auto"/>
        <w:left w:val="none" w:sz="0" w:space="0" w:color="auto"/>
        <w:bottom w:val="none" w:sz="0" w:space="0" w:color="auto"/>
        <w:right w:val="none" w:sz="0" w:space="0" w:color="auto"/>
      </w:divBdr>
    </w:div>
    <w:div w:id="492188088">
      <w:bodyDiv w:val="1"/>
      <w:marLeft w:val="0"/>
      <w:marRight w:val="0"/>
      <w:marTop w:val="0"/>
      <w:marBottom w:val="0"/>
      <w:divBdr>
        <w:top w:val="none" w:sz="0" w:space="0" w:color="auto"/>
        <w:left w:val="none" w:sz="0" w:space="0" w:color="auto"/>
        <w:bottom w:val="none" w:sz="0" w:space="0" w:color="auto"/>
        <w:right w:val="none" w:sz="0" w:space="0" w:color="auto"/>
      </w:divBdr>
    </w:div>
    <w:div w:id="503128309">
      <w:bodyDiv w:val="1"/>
      <w:marLeft w:val="0"/>
      <w:marRight w:val="0"/>
      <w:marTop w:val="0"/>
      <w:marBottom w:val="0"/>
      <w:divBdr>
        <w:top w:val="none" w:sz="0" w:space="0" w:color="auto"/>
        <w:left w:val="none" w:sz="0" w:space="0" w:color="auto"/>
        <w:bottom w:val="none" w:sz="0" w:space="0" w:color="auto"/>
        <w:right w:val="none" w:sz="0" w:space="0" w:color="auto"/>
      </w:divBdr>
    </w:div>
    <w:div w:id="657804507">
      <w:bodyDiv w:val="1"/>
      <w:marLeft w:val="0"/>
      <w:marRight w:val="0"/>
      <w:marTop w:val="0"/>
      <w:marBottom w:val="0"/>
      <w:divBdr>
        <w:top w:val="none" w:sz="0" w:space="0" w:color="auto"/>
        <w:left w:val="none" w:sz="0" w:space="0" w:color="auto"/>
        <w:bottom w:val="none" w:sz="0" w:space="0" w:color="auto"/>
        <w:right w:val="none" w:sz="0" w:space="0" w:color="auto"/>
      </w:divBdr>
    </w:div>
    <w:div w:id="661347175">
      <w:bodyDiv w:val="1"/>
      <w:marLeft w:val="0"/>
      <w:marRight w:val="0"/>
      <w:marTop w:val="0"/>
      <w:marBottom w:val="0"/>
      <w:divBdr>
        <w:top w:val="none" w:sz="0" w:space="0" w:color="auto"/>
        <w:left w:val="none" w:sz="0" w:space="0" w:color="auto"/>
        <w:bottom w:val="none" w:sz="0" w:space="0" w:color="auto"/>
        <w:right w:val="none" w:sz="0" w:space="0" w:color="auto"/>
      </w:divBdr>
      <w:divsChild>
        <w:div w:id="1807703039">
          <w:marLeft w:val="0"/>
          <w:marRight w:val="0"/>
          <w:marTop w:val="0"/>
          <w:marBottom w:val="0"/>
          <w:divBdr>
            <w:top w:val="none" w:sz="0" w:space="0" w:color="auto"/>
            <w:left w:val="none" w:sz="0" w:space="0" w:color="auto"/>
            <w:bottom w:val="none" w:sz="0" w:space="0" w:color="auto"/>
            <w:right w:val="none" w:sz="0" w:space="0" w:color="auto"/>
          </w:divBdr>
        </w:div>
        <w:div w:id="1712923152">
          <w:marLeft w:val="0"/>
          <w:marRight w:val="0"/>
          <w:marTop w:val="0"/>
          <w:marBottom w:val="0"/>
          <w:divBdr>
            <w:top w:val="none" w:sz="0" w:space="0" w:color="auto"/>
            <w:left w:val="none" w:sz="0" w:space="0" w:color="auto"/>
            <w:bottom w:val="none" w:sz="0" w:space="0" w:color="auto"/>
            <w:right w:val="none" w:sz="0" w:space="0" w:color="auto"/>
          </w:divBdr>
        </w:div>
        <w:div w:id="1526362816">
          <w:marLeft w:val="0"/>
          <w:marRight w:val="0"/>
          <w:marTop w:val="0"/>
          <w:marBottom w:val="0"/>
          <w:divBdr>
            <w:top w:val="none" w:sz="0" w:space="0" w:color="auto"/>
            <w:left w:val="none" w:sz="0" w:space="0" w:color="auto"/>
            <w:bottom w:val="none" w:sz="0" w:space="0" w:color="auto"/>
            <w:right w:val="none" w:sz="0" w:space="0" w:color="auto"/>
          </w:divBdr>
        </w:div>
        <w:div w:id="1705254248">
          <w:marLeft w:val="0"/>
          <w:marRight w:val="0"/>
          <w:marTop w:val="0"/>
          <w:marBottom w:val="0"/>
          <w:divBdr>
            <w:top w:val="none" w:sz="0" w:space="0" w:color="auto"/>
            <w:left w:val="none" w:sz="0" w:space="0" w:color="auto"/>
            <w:bottom w:val="none" w:sz="0" w:space="0" w:color="auto"/>
            <w:right w:val="none" w:sz="0" w:space="0" w:color="auto"/>
          </w:divBdr>
        </w:div>
      </w:divsChild>
    </w:div>
    <w:div w:id="668025306">
      <w:bodyDiv w:val="1"/>
      <w:marLeft w:val="0"/>
      <w:marRight w:val="0"/>
      <w:marTop w:val="0"/>
      <w:marBottom w:val="0"/>
      <w:divBdr>
        <w:top w:val="none" w:sz="0" w:space="0" w:color="auto"/>
        <w:left w:val="none" w:sz="0" w:space="0" w:color="auto"/>
        <w:bottom w:val="none" w:sz="0" w:space="0" w:color="auto"/>
        <w:right w:val="none" w:sz="0" w:space="0" w:color="auto"/>
      </w:divBdr>
    </w:div>
    <w:div w:id="701635357">
      <w:bodyDiv w:val="1"/>
      <w:marLeft w:val="0"/>
      <w:marRight w:val="0"/>
      <w:marTop w:val="0"/>
      <w:marBottom w:val="0"/>
      <w:divBdr>
        <w:top w:val="none" w:sz="0" w:space="0" w:color="auto"/>
        <w:left w:val="none" w:sz="0" w:space="0" w:color="auto"/>
        <w:bottom w:val="none" w:sz="0" w:space="0" w:color="auto"/>
        <w:right w:val="none" w:sz="0" w:space="0" w:color="auto"/>
      </w:divBdr>
    </w:div>
    <w:div w:id="899444517">
      <w:bodyDiv w:val="1"/>
      <w:marLeft w:val="0"/>
      <w:marRight w:val="0"/>
      <w:marTop w:val="0"/>
      <w:marBottom w:val="0"/>
      <w:divBdr>
        <w:top w:val="none" w:sz="0" w:space="0" w:color="auto"/>
        <w:left w:val="none" w:sz="0" w:space="0" w:color="auto"/>
        <w:bottom w:val="none" w:sz="0" w:space="0" w:color="auto"/>
        <w:right w:val="none" w:sz="0" w:space="0" w:color="auto"/>
      </w:divBdr>
    </w:div>
    <w:div w:id="946350651">
      <w:bodyDiv w:val="1"/>
      <w:marLeft w:val="0"/>
      <w:marRight w:val="0"/>
      <w:marTop w:val="0"/>
      <w:marBottom w:val="0"/>
      <w:divBdr>
        <w:top w:val="none" w:sz="0" w:space="0" w:color="auto"/>
        <w:left w:val="none" w:sz="0" w:space="0" w:color="auto"/>
        <w:bottom w:val="none" w:sz="0" w:space="0" w:color="auto"/>
        <w:right w:val="none" w:sz="0" w:space="0" w:color="auto"/>
      </w:divBdr>
    </w:div>
    <w:div w:id="1095132608">
      <w:bodyDiv w:val="1"/>
      <w:marLeft w:val="0"/>
      <w:marRight w:val="0"/>
      <w:marTop w:val="0"/>
      <w:marBottom w:val="0"/>
      <w:divBdr>
        <w:top w:val="none" w:sz="0" w:space="0" w:color="auto"/>
        <w:left w:val="none" w:sz="0" w:space="0" w:color="auto"/>
        <w:bottom w:val="none" w:sz="0" w:space="0" w:color="auto"/>
        <w:right w:val="none" w:sz="0" w:space="0" w:color="auto"/>
      </w:divBdr>
    </w:div>
    <w:div w:id="1441024514">
      <w:bodyDiv w:val="1"/>
      <w:marLeft w:val="0"/>
      <w:marRight w:val="0"/>
      <w:marTop w:val="0"/>
      <w:marBottom w:val="0"/>
      <w:divBdr>
        <w:top w:val="none" w:sz="0" w:space="0" w:color="auto"/>
        <w:left w:val="none" w:sz="0" w:space="0" w:color="auto"/>
        <w:bottom w:val="none" w:sz="0" w:space="0" w:color="auto"/>
        <w:right w:val="none" w:sz="0" w:space="0" w:color="auto"/>
      </w:divBdr>
    </w:div>
    <w:div w:id="1648896150">
      <w:bodyDiv w:val="1"/>
      <w:marLeft w:val="0"/>
      <w:marRight w:val="0"/>
      <w:marTop w:val="0"/>
      <w:marBottom w:val="0"/>
      <w:divBdr>
        <w:top w:val="none" w:sz="0" w:space="0" w:color="auto"/>
        <w:left w:val="none" w:sz="0" w:space="0" w:color="auto"/>
        <w:bottom w:val="none" w:sz="0" w:space="0" w:color="auto"/>
        <w:right w:val="none" w:sz="0" w:space="0" w:color="auto"/>
      </w:divBdr>
    </w:div>
    <w:div w:id="1804076151">
      <w:bodyDiv w:val="1"/>
      <w:marLeft w:val="0"/>
      <w:marRight w:val="0"/>
      <w:marTop w:val="0"/>
      <w:marBottom w:val="0"/>
      <w:divBdr>
        <w:top w:val="none" w:sz="0" w:space="0" w:color="auto"/>
        <w:left w:val="none" w:sz="0" w:space="0" w:color="auto"/>
        <w:bottom w:val="none" w:sz="0" w:space="0" w:color="auto"/>
        <w:right w:val="none" w:sz="0" w:space="0" w:color="auto"/>
      </w:divBdr>
    </w:div>
    <w:div w:id="1814524653">
      <w:bodyDiv w:val="1"/>
      <w:marLeft w:val="0"/>
      <w:marRight w:val="0"/>
      <w:marTop w:val="0"/>
      <w:marBottom w:val="0"/>
      <w:divBdr>
        <w:top w:val="none" w:sz="0" w:space="0" w:color="auto"/>
        <w:left w:val="none" w:sz="0" w:space="0" w:color="auto"/>
        <w:bottom w:val="none" w:sz="0" w:space="0" w:color="auto"/>
        <w:right w:val="none" w:sz="0" w:space="0" w:color="auto"/>
      </w:divBdr>
    </w:div>
    <w:div w:id="1822773478">
      <w:bodyDiv w:val="1"/>
      <w:marLeft w:val="0"/>
      <w:marRight w:val="0"/>
      <w:marTop w:val="0"/>
      <w:marBottom w:val="0"/>
      <w:divBdr>
        <w:top w:val="none" w:sz="0" w:space="0" w:color="auto"/>
        <w:left w:val="none" w:sz="0" w:space="0" w:color="auto"/>
        <w:bottom w:val="none" w:sz="0" w:space="0" w:color="auto"/>
        <w:right w:val="none" w:sz="0" w:space="0" w:color="auto"/>
      </w:divBdr>
      <w:divsChild>
        <w:div w:id="796991520">
          <w:marLeft w:val="0"/>
          <w:marRight w:val="0"/>
          <w:marTop w:val="0"/>
          <w:marBottom w:val="0"/>
          <w:divBdr>
            <w:top w:val="none" w:sz="0" w:space="0" w:color="auto"/>
            <w:left w:val="none" w:sz="0" w:space="0" w:color="auto"/>
            <w:bottom w:val="none" w:sz="0" w:space="0" w:color="auto"/>
            <w:right w:val="none" w:sz="0" w:space="0" w:color="auto"/>
          </w:divBdr>
          <w:divsChild>
            <w:div w:id="1824657200">
              <w:marLeft w:val="0"/>
              <w:marRight w:val="0"/>
              <w:marTop w:val="0"/>
              <w:marBottom w:val="0"/>
              <w:divBdr>
                <w:top w:val="none" w:sz="0" w:space="0" w:color="auto"/>
                <w:left w:val="none" w:sz="0" w:space="0" w:color="auto"/>
                <w:bottom w:val="none" w:sz="0" w:space="0" w:color="auto"/>
                <w:right w:val="none" w:sz="0" w:space="0" w:color="auto"/>
              </w:divBdr>
              <w:divsChild>
                <w:div w:id="403651924">
                  <w:marLeft w:val="0"/>
                  <w:marRight w:val="0"/>
                  <w:marTop w:val="0"/>
                  <w:marBottom w:val="0"/>
                  <w:divBdr>
                    <w:top w:val="single" w:sz="6" w:space="11" w:color="CCCCCC"/>
                    <w:left w:val="single" w:sz="6" w:space="11" w:color="CCCCCC"/>
                    <w:bottom w:val="single" w:sz="6" w:space="11" w:color="BBBBBB"/>
                    <w:right w:val="single" w:sz="6" w:space="11" w:color="CCCCCC"/>
                  </w:divBdr>
                  <w:divsChild>
                    <w:div w:id="394817955">
                      <w:marLeft w:val="30"/>
                      <w:marRight w:val="0"/>
                      <w:marTop w:val="0"/>
                      <w:marBottom w:val="0"/>
                      <w:divBdr>
                        <w:top w:val="none" w:sz="0" w:space="0" w:color="auto"/>
                        <w:left w:val="none" w:sz="0" w:space="0" w:color="auto"/>
                        <w:bottom w:val="none" w:sz="0" w:space="0" w:color="auto"/>
                        <w:right w:val="none" w:sz="0" w:space="0" w:color="auto"/>
                      </w:divBdr>
                      <w:divsChild>
                        <w:div w:id="505482755">
                          <w:marLeft w:val="0"/>
                          <w:marRight w:val="0"/>
                          <w:marTop w:val="0"/>
                          <w:marBottom w:val="0"/>
                          <w:divBdr>
                            <w:top w:val="none" w:sz="0" w:space="0" w:color="auto"/>
                            <w:left w:val="none" w:sz="0" w:space="0" w:color="auto"/>
                            <w:bottom w:val="none" w:sz="0" w:space="0" w:color="auto"/>
                            <w:right w:val="none" w:sz="0" w:space="0" w:color="auto"/>
                          </w:divBdr>
                          <w:divsChild>
                            <w:div w:id="141809306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mailto:rita.semple@bigpond.com" TargetMode="External"/><Relationship Id="rId26" Type="http://schemas.openxmlformats.org/officeDocument/2006/relationships/hyperlink" Target="mailto:martinekeenan@gmail.com" TargetMode="External"/><Relationship Id="rId39" Type="http://schemas.openxmlformats.org/officeDocument/2006/relationships/hyperlink" Target="http://lexie_sutton@hotmail.com" TargetMode="External"/><Relationship Id="rId21" Type="http://schemas.openxmlformats.org/officeDocument/2006/relationships/hyperlink" Target="mailto:julie.rodgers@iinet.net.au" TargetMode="External"/><Relationship Id="rId34" Type="http://schemas.openxmlformats.org/officeDocument/2006/relationships/hyperlink" Target="http://Joscelyn.mccosh@gmail.com.au" TargetMode="External"/><Relationship Id="rId42" Type="http://schemas.openxmlformats.org/officeDocument/2006/relationships/hyperlink" Target="mailto:linda.silverlock@agc-ausgroup.com" TargetMode="External"/><Relationship Id="rId47" Type="http://schemas.openxmlformats.org/officeDocument/2006/relationships/hyperlink" Target="mailto:kerryomeara1@bigpond.com" TargetMode="External"/><Relationship Id="rId50" Type="http://schemas.openxmlformats.org/officeDocument/2006/relationships/hyperlink" Target="mailto:mdowden@iinet.net.au" TargetMode="External"/><Relationship Id="rId55" Type="http://schemas.openxmlformats.org/officeDocument/2006/relationships/hyperlink" Target="mailto:sgobby@iinet.net.au" TargetMode="External"/><Relationship Id="rId63" Type="http://schemas.openxmlformats.org/officeDocument/2006/relationships/header" Target="header6.xml"/><Relationship Id="rId68" Type="http://schemas.openxmlformats.org/officeDocument/2006/relationships/header" Target="header9.xml"/><Relationship Id="rId76" Type="http://schemas.openxmlformats.org/officeDocument/2006/relationships/header" Target="header14.xml"/><Relationship Id="rId7" Type="http://schemas.openxmlformats.org/officeDocument/2006/relationships/endnotes" Target="endnotes.xml"/><Relationship Id="rId71"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mailto:julie.rodgers@iinet.net.au" TargetMode="External"/><Relationship Id="rId29" Type="http://schemas.openxmlformats.org/officeDocument/2006/relationships/hyperlink" Target="mailto:tenni@westnet,com.au" TargetMode="External"/><Relationship Id="rId11" Type="http://schemas.openxmlformats.org/officeDocument/2006/relationships/header" Target="header2.xml"/><Relationship Id="rId24" Type="http://schemas.openxmlformats.org/officeDocument/2006/relationships/hyperlink" Target="mailto:bnbvthom@iinet.net.au" TargetMode="External"/><Relationship Id="rId32" Type="http://schemas.openxmlformats.org/officeDocument/2006/relationships/hyperlink" Target="mailto:" TargetMode="External"/><Relationship Id="rId37" Type="http://schemas.openxmlformats.org/officeDocument/2006/relationships/hyperlink" Target="mailto:jean.stewart@iinet.net.au" TargetMode="External"/><Relationship Id="rId40" Type="http://schemas.openxmlformats.org/officeDocument/2006/relationships/hyperlink" Target="mailto:stacy.dhu@gmail.com" TargetMode="External"/><Relationship Id="rId45" Type="http://schemas.openxmlformats.org/officeDocument/2006/relationships/hyperlink" Target="mailto:js_ridge@bigpond.net." TargetMode="External"/><Relationship Id="rId53" Type="http://schemas.openxmlformats.org/officeDocument/2006/relationships/hyperlink" Target="mailto:Sandracolson@hotmail.com" TargetMode="External"/><Relationship Id="rId58" Type="http://schemas.openxmlformats.org/officeDocument/2006/relationships/header" Target="header4.xml"/><Relationship Id="rId66" Type="http://schemas.openxmlformats.org/officeDocument/2006/relationships/header" Target="header8.xml"/><Relationship Id="rId7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mailto:flusha2009@hotmail.com" TargetMode="External"/><Relationship Id="rId28" Type="http://schemas.openxmlformats.org/officeDocument/2006/relationships/hyperlink" Target="mailto:wendynaude@iinet.net.au" TargetMode="External"/><Relationship Id="rId36" Type="http://schemas.openxmlformats.org/officeDocument/2006/relationships/hyperlink" Target="mailto:sgobby@iinet.net.au" TargetMode="External"/><Relationship Id="rId49" Type="http://schemas.openxmlformats.org/officeDocument/2006/relationships/hyperlink" Target="mailto:alisonoliver71@bigpond.com" TargetMode="External"/><Relationship Id="rId57" Type="http://schemas.openxmlformats.org/officeDocument/2006/relationships/header" Target="header3.xml"/><Relationship Id="rId61" Type="http://schemas.openxmlformats.org/officeDocument/2006/relationships/hyperlink" Target="mailto:linda.silverlock@agc-ausgroup.com" TargetMode="External"/><Relationship Id="rId10" Type="http://schemas.openxmlformats.org/officeDocument/2006/relationships/footer" Target="footer2.xml"/><Relationship Id="rId19" Type="http://schemas.openxmlformats.org/officeDocument/2006/relationships/customXml" Target="ink/ink4.xml"/><Relationship Id="rId31" Type="http://schemas.openxmlformats.org/officeDocument/2006/relationships/hyperlink" Target="mailto:jokirby@gmail.com" TargetMode="External"/><Relationship Id="rId44" Type="http://schemas.openxmlformats.org/officeDocument/2006/relationships/hyperlink" Target="mailto:leithpodmore@gmail.com" TargetMode="External"/><Relationship Id="rId52" Type="http://schemas.openxmlformats.org/officeDocument/2006/relationships/hyperlink" Target="mailto:linda.silverlock@agc-ausgroup.com" TargetMode="External"/><Relationship Id="rId60" Type="http://schemas.openxmlformats.org/officeDocument/2006/relationships/header" Target="header5.xml"/><Relationship Id="rId65" Type="http://schemas.openxmlformats.org/officeDocument/2006/relationships/footer" Target="footer4.xml"/><Relationship Id="rId73" Type="http://schemas.openxmlformats.org/officeDocument/2006/relationships/hyperlink" Target="mailto:Renfrey.debra@trinity.wa.edu.a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ink/ink2.xml"/><Relationship Id="rId22" Type="http://schemas.openxmlformats.org/officeDocument/2006/relationships/hyperlink" Target="mailto:bdeeley02@gmail.com" TargetMode="External"/><Relationship Id="rId27" Type="http://schemas.openxmlformats.org/officeDocument/2006/relationships/hyperlink" Target="mailto:Dyfripp@icloud.com" TargetMode="External"/><Relationship Id="rId30" Type="http://schemas.openxmlformats.org/officeDocument/2006/relationships/hyperlink" Target="mailto:tenni@westnet,com.au" TargetMode="External"/><Relationship Id="rId35" Type="http://schemas.openxmlformats.org/officeDocument/2006/relationships/hyperlink" Target="mailto:sandracolson@hotmail.com" TargetMode="External"/><Relationship Id="rId43" Type="http://schemas.openxmlformats.org/officeDocument/2006/relationships/hyperlink" Target="mailto:pjprad@amnet.net.au" TargetMode="External"/><Relationship Id="rId48" Type="http://schemas.openxmlformats.org/officeDocument/2006/relationships/hyperlink" Target="mailto:lisa@surman.com.au" TargetMode="External"/><Relationship Id="rId56" Type="http://schemas.openxmlformats.org/officeDocument/2006/relationships/hyperlink" Target="mailto:renfrey.debra@trinity.wa.edu.au" TargetMode="External"/><Relationship Id="rId64" Type="http://schemas.openxmlformats.org/officeDocument/2006/relationships/header" Target="header7.xml"/><Relationship Id="rId69" Type="http://schemas.openxmlformats.org/officeDocument/2006/relationships/header" Target="header10.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mailto:Joanna.smith@iinet.net.au"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customXml" Target="ink/ink3.xml"/><Relationship Id="rId25" Type="http://schemas.openxmlformats.org/officeDocument/2006/relationships/hyperlink" Target="mailto:qharling@bigpond.net.au" TargetMode="External"/><Relationship Id="rId33" Type="http://schemas.openxmlformats.org/officeDocument/2006/relationships/hyperlink" Target="mailto:broadley.eve@gmail.com" TargetMode="External"/><Relationship Id="rId38" Type="http://schemas.openxmlformats.org/officeDocument/2006/relationships/hyperlink" Target="mailto:samvon007@hotmail.com.au" TargetMode="External"/><Relationship Id="rId46" Type="http://schemas.openxmlformats.org/officeDocument/2006/relationships/hyperlink" Target="mailto:wiggos542@bigpond.com" TargetMode="External"/><Relationship Id="rId59" Type="http://schemas.openxmlformats.org/officeDocument/2006/relationships/footer" Target="footer3.xml"/><Relationship Id="rId67" Type="http://schemas.openxmlformats.org/officeDocument/2006/relationships/hyperlink" Target="mailto:Renfrey.debra@trinity.wa.edu.au" TargetMode="External"/><Relationship Id="rId20" Type="http://schemas.openxmlformats.org/officeDocument/2006/relationships/image" Target="media/image3.emf"/><Relationship Id="rId41" Type="http://schemas.openxmlformats.org/officeDocument/2006/relationships/hyperlink" Target="mailto:maura@halcotackle.com.au" TargetMode="External"/><Relationship Id="rId54" Type="http://schemas.openxmlformats.org/officeDocument/2006/relationships/hyperlink" Target="mailto:jokirby08@gmail.com" TargetMode="External"/><Relationship Id="rId62" Type="http://schemas.openxmlformats.org/officeDocument/2006/relationships/hyperlink" Target="mailto:Renfrey.debra@trinity.wa.edu.au" TargetMode="External"/><Relationship Id="rId70" Type="http://schemas.openxmlformats.org/officeDocument/2006/relationships/footer" Target="footer5.xml"/><Relationship Id="rId75"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3T13:06:45.007"/>
    </inkml:context>
    <inkml:brush xml:id="br0">
      <inkml:brushProperty name="width" value="0.05" units="cm"/>
      <inkml:brushProperty name="height" value="0.05" units="cm"/>
      <inkml:brushProperty name="ignorePressure" value="1"/>
    </inkml:brush>
  </inkml:definitions>
  <inkml:trace contextRef="#ctx0" brushRef="#br0">207 357,'-4'-8,"-5"-13,-12-22,-12-13,-5-6,-3-2,6 6,9 13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3T13:06:05.183"/>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3T13:06:26.782"/>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2-08T07:12:35.219"/>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2737-F542-4A48-A629-28D0D08C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7156</Words>
  <Characters>40791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Table of Contents</vt:lpstr>
    </vt:vector>
  </TitlesOfParts>
  <Company>MGL</Company>
  <LinksUpToDate>false</LinksUpToDate>
  <CharactersWithSpaces>47852</CharactersWithSpaces>
  <SharedDoc>false</SharedDoc>
  <HLinks>
    <vt:vector size="486" baseType="variant">
      <vt:variant>
        <vt:i4>5963837</vt:i4>
      </vt:variant>
      <vt:variant>
        <vt:i4>333</vt:i4>
      </vt:variant>
      <vt:variant>
        <vt:i4>0</vt:i4>
      </vt:variant>
      <vt:variant>
        <vt:i4>5</vt:i4>
      </vt:variant>
      <vt:variant>
        <vt:lpwstr>mailto:wendynaude@iinet.net.au</vt:lpwstr>
      </vt:variant>
      <vt:variant>
        <vt:lpwstr/>
      </vt:variant>
      <vt:variant>
        <vt:i4>5963837</vt:i4>
      </vt:variant>
      <vt:variant>
        <vt:i4>327</vt:i4>
      </vt:variant>
      <vt:variant>
        <vt:i4>0</vt:i4>
      </vt:variant>
      <vt:variant>
        <vt:i4>5</vt:i4>
      </vt:variant>
      <vt:variant>
        <vt:lpwstr>mailto:wendynaude@iinet.net.au</vt:lpwstr>
      </vt:variant>
      <vt:variant>
        <vt:lpwstr/>
      </vt:variant>
      <vt:variant>
        <vt:i4>4980754</vt:i4>
      </vt:variant>
      <vt:variant>
        <vt:i4>324</vt:i4>
      </vt:variant>
      <vt:variant>
        <vt:i4>0</vt:i4>
      </vt:variant>
      <vt:variant>
        <vt:i4>5</vt:i4>
      </vt:variant>
      <vt:variant>
        <vt:lpwstr>mailto:jill.penter@uwa.edu.au</vt:lpwstr>
      </vt:variant>
      <vt:variant>
        <vt:lpwstr/>
      </vt:variant>
      <vt:variant>
        <vt:i4>7995425</vt:i4>
      </vt:variant>
      <vt:variant>
        <vt:i4>321</vt:i4>
      </vt:variant>
      <vt:variant>
        <vt:i4>0</vt:i4>
      </vt:variant>
      <vt:variant>
        <vt:i4>5</vt:i4>
      </vt:variant>
      <vt:variant>
        <vt:lpwstr>mailto:leithpodmore@gmail.com</vt:lpwstr>
      </vt:variant>
      <vt:variant>
        <vt:lpwstr/>
      </vt:variant>
      <vt:variant>
        <vt:i4>6946902</vt:i4>
      </vt:variant>
      <vt:variant>
        <vt:i4>318</vt:i4>
      </vt:variant>
      <vt:variant>
        <vt:i4>0</vt:i4>
      </vt:variant>
      <vt:variant>
        <vt:i4>5</vt:i4>
      </vt:variant>
      <vt:variant>
        <vt:lpwstr>mailto:jane.macgregor@westnet.com.au</vt:lpwstr>
      </vt:variant>
      <vt:variant>
        <vt:lpwstr/>
      </vt:variant>
      <vt:variant>
        <vt:i4>6881404</vt:i4>
      </vt:variant>
      <vt:variant>
        <vt:i4>315</vt:i4>
      </vt:variant>
      <vt:variant>
        <vt:i4>0</vt:i4>
      </vt:variant>
      <vt:variant>
        <vt:i4>5</vt:i4>
      </vt:variant>
      <vt:variant>
        <vt:lpwstr>mailto:drlwood@iinet.net.au</vt:lpwstr>
      </vt:variant>
      <vt:variant>
        <vt:lpwstr/>
      </vt:variant>
      <vt:variant>
        <vt:i4>4522108</vt:i4>
      </vt:variant>
      <vt:variant>
        <vt:i4>312</vt:i4>
      </vt:variant>
      <vt:variant>
        <vt:i4>0</vt:i4>
      </vt:variant>
      <vt:variant>
        <vt:i4>5</vt:i4>
      </vt:variant>
      <vt:variant>
        <vt:lpwstr>mailto:lynette.clohessy@ato.gov.au</vt:lpwstr>
      </vt:variant>
      <vt:variant>
        <vt:lpwstr/>
      </vt:variant>
      <vt:variant>
        <vt:i4>6881340</vt:i4>
      </vt:variant>
      <vt:variant>
        <vt:i4>309</vt:i4>
      </vt:variant>
      <vt:variant>
        <vt:i4>0</vt:i4>
      </vt:variant>
      <vt:variant>
        <vt:i4>5</vt:i4>
      </vt:variant>
      <vt:variant>
        <vt:lpwstr>mailto:ruthriatti@hotmail.com</vt:lpwstr>
      </vt:variant>
      <vt:variant>
        <vt:lpwstr/>
      </vt:variant>
      <vt:variant>
        <vt:i4>6946902</vt:i4>
      </vt:variant>
      <vt:variant>
        <vt:i4>306</vt:i4>
      </vt:variant>
      <vt:variant>
        <vt:i4>0</vt:i4>
      </vt:variant>
      <vt:variant>
        <vt:i4>5</vt:i4>
      </vt:variant>
      <vt:variant>
        <vt:lpwstr>mailto:jane.macgregor@westnet.com.au</vt:lpwstr>
      </vt:variant>
      <vt:variant>
        <vt:lpwstr/>
      </vt:variant>
      <vt:variant>
        <vt:i4>6881404</vt:i4>
      </vt:variant>
      <vt:variant>
        <vt:i4>303</vt:i4>
      </vt:variant>
      <vt:variant>
        <vt:i4>0</vt:i4>
      </vt:variant>
      <vt:variant>
        <vt:i4>5</vt:i4>
      </vt:variant>
      <vt:variant>
        <vt:lpwstr>mailto:drlwood@iinet.net.au</vt:lpwstr>
      </vt:variant>
      <vt:variant>
        <vt:lpwstr/>
      </vt:variant>
      <vt:variant>
        <vt:i4>5636150</vt:i4>
      </vt:variant>
      <vt:variant>
        <vt:i4>300</vt:i4>
      </vt:variant>
      <vt:variant>
        <vt:i4>0</vt:i4>
      </vt:variant>
      <vt:variant>
        <vt:i4>5</vt:i4>
      </vt:variant>
      <vt:variant>
        <vt:lpwstr>mailto:kdomeara@bigpond.net.au</vt:lpwstr>
      </vt:variant>
      <vt:variant>
        <vt:lpwstr/>
      </vt:variant>
      <vt:variant>
        <vt:i4>6553705</vt:i4>
      </vt:variant>
      <vt:variant>
        <vt:i4>297</vt:i4>
      </vt:variant>
      <vt:variant>
        <vt:i4>0</vt:i4>
      </vt:variant>
      <vt:variant>
        <vt:i4>5</vt:i4>
      </vt:variant>
      <vt:variant>
        <vt:lpwstr>mailto:heltone@iinet.net.au</vt:lpwstr>
      </vt:variant>
      <vt:variant>
        <vt:lpwstr/>
      </vt:variant>
      <vt:variant>
        <vt:i4>5636150</vt:i4>
      </vt:variant>
      <vt:variant>
        <vt:i4>294</vt:i4>
      </vt:variant>
      <vt:variant>
        <vt:i4>0</vt:i4>
      </vt:variant>
      <vt:variant>
        <vt:i4>5</vt:i4>
      </vt:variant>
      <vt:variant>
        <vt:lpwstr>mailto:kdomeara@bigpond.net.au</vt:lpwstr>
      </vt:variant>
      <vt:variant>
        <vt:lpwstr/>
      </vt:variant>
      <vt:variant>
        <vt:i4>1704046</vt:i4>
      </vt:variant>
      <vt:variant>
        <vt:i4>291</vt:i4>
      </vt:variant>
      <vt:variant>
        <vt:i4>0</vt:i4>
      </vt:variant>
      <vt:variant>
        <vt:i4>5</vt:i4>
      </vt:variant>
      <vt:variant>
        <vt:lpwstr>mailto:admin@wgwa.com.au</vt:lpwstr>
      </vt:variant>
      <vt:variant>
        <vt:lpwstr/>
      </vt:variant>
      <vt:variant>
        <vt:i4>3604573</vt:i4>
      </vt:variant>
      <vt:variant>
        <vt:i4>288</vt:i4>
      </vt:variant>
      <vt:variant>
        <vt:i4>0</vt:i4>
      </vt:variant>
      <vt:variant>
        <vt:i4>5</vt:i4>
      </vt:variant>
      <vt:variant>
        <vt:lpwstr>mailto:crleckert62@dodo.com.au</vt:lpwstr>
      </vt:variant>
      <vt:variant>
        <vt:lpwstr/>
      </vt:variant>
      <vt:variant>
        <vt:i4>2621505</vt:i4>
      </vt:variant>
      <vt:variant>
        <vt:i4>285</vt:i4>
      </vt:variant>
      <vt:variant>
        <vt:i4>0</vt:i4>
      </vt:variant>
      <vt:variant>
        <vt:i4>5</vt:i4>
      </vt:variant>
      <vt:variant>
        <vt:lpwstr>mailto:bmg_99@bigpond.com</vt:lpwstr>
      </vt:variant>
      <vt:variant>
        <vt:lpwstr/>
      </vt:variant>
      <vt:variant>
        <vt:i4>3145783</vt:i4>
      </vt:variant>
      <vt:variant>
        <vt:i4>282</vt:i4>
      </vt:variant>
      <vt:variant>
        <vt:i4>0</vt:i4>
      </vt:variant>
      <vt:variant>
        <vt:i4>5</vt:i4>
      </vt:variant>
      <vt:variant>
        <vt:lpwstr>mailto:s_leonard18@hotmail.com</vt:lpwstr>
      </vt:variant>
      <vt:variant>
        <vt:lpwstr/>
      </vt:variant>
      <vt:variant>
        <vt:i4>7340154</vt:i4>
      </vt:variant>
      <vt:variant>
        <vt:i4>279</vt:i4>
      </vt:variant>
      <vt:variant>
        <vt:i4>0</vt:i4>
      </vt:variant>
      <vt:variant>
        <vt:i4>5</vt:i4>
      </vt:variant>
      <vt:variant>
        <vt:lpwstr>mailto:maura@halcotackle.com.au</vt:lpwstr>
      </vt:variant>
      <vt:variant>
        <vt:lpwstr/>
      </vt:variant>
      <vt:variant>
        <vt:i4>4915292</vt:i4>
      </vt:variant>
      <vt:variant>
        <vt:i4>276</vt:i4>
      </vt:variant>
      <vt:variant>
        <vt:i4>0</vt:i4>
      </vt:variant>
      <vt:variant>
        <vt:i4>5</vt:i4>
      </vt:variant>
      <vt:variant>
        <vt:lpwstr>mailto:aprior@lanier.com.au</vt:lpwstr>
      </vt:variant>
      <vt:variant>
        <vt:lpwstr/>
      </vt:variant>
      <vt:variant>
        <vt:i4>3145783</vt:i4>
      </vt:variant>
      <vt:variant>
        <vt:i4>273</vt:i4>
      </vt:variant>
      <vt:variant>
        <vt:i4>0</vt:i4>
      </vt:variant>
      <vt:variant>
        <vt:i4>5</vt:i4>
      </vt:variant>
      <vt:variant>
        <vt:lpwstr>mailto:s_leonard18@hotmail.com</vt:lpwstr>
      </vt:variant>
      <vt:variant>
        <vt:lpwstr/>
      </vt:variant>
      <vt:variant>
        <vt:i4>7340154</vt:i4>
      </vt:variant>
      <vt:variant>
        <vt:i4>270</vt:i4>
      </vt:variant>
      <vt:variant>
        <vt:i4>0</vt:i4>
      </vt:variant>
      <vt:variant>
        <vt:i4>5</vt:i4>
      </vt:variant>
      <vt:variant>
        <vt:lpwstr>mailto:maura@halcotackle.com.au</vt:lpwstr>
      </vt:variant>
      <vt:variant>
        <vt:lpwstr/>
      </vt:variant>
      <vt:variant>
        <vt:i4>7929959</vt:i4>
      </vt:variant>
      <vt:variant>
        <vt:i4>267</vt:i4>
      </vt:variant>
      <vt:variant>
        <vt:i4>0</vt:i4>
      </vt:variant>
      <vt:variant>
        <vt:i4>5</vt:i4>
      </vt:variant>
      <vt:variant>
        <vt:lpwstr>mailto:jlepp@monadel.com.au</vt:lpwstr>
      </vt:variant>
      <vt:variant>
        <vt:lpwstr/>
      </vt:variant>
      <vt:variant>
        <vt:i4>262269</vt:i4>
      </vt:variant>
      <vt:variant>
        <vt:i4>264</vt:i4>
      </vt:variant>
      <vt:variant>
        <vt:i4>0</vt:i4>
      </vt:variant>
      <vt:variant>
        <vt:i4>5</vt:i4>
      </vt:variant>
      <vt:variant>
        <vt:lpwstr>mailto:lyn@loansbylyn.com.au</vt:lpwstr>
      </vt:variant>
      <vt:variant>
        <vt:lpwstr/>
      </vt:variant>
      <vt:variant>
        <vt:i4>262253</vt:i4>
      </vt:variant>
      <vt:variant>
        <vt:i4>261</vt:i4>
      </vt:variant>
      <vt:variant>
        <vt:i4>0</vt:i4>
      </vt:variant>
      <vt:variant>
        <vt:i4>5</vt:i4>
      </vt:variant>
      <vt:variant>
        <vt:lpwstr>mailto:dslater@ertech.com.au</vt:lpwstr>
      </vt:variant>
      <vt:variant>
        <vt:lpwstr/>
      </vt:variant>
      <vt:variant>
        <vt:i4>4522089</vt:i4>
      </vt:variant>
      <vt:variant>
        <vt:i4>258</vt:i4>
      </vt:variant>
      <vt:variant>
        <vt:i4>0</vt:i4>
      </vt:variant>
      <vt:variant>
        <vt:i4>5</vt:i4>
      </vt:variant>
      <vt:variant>
        <vt:lpwstr>mailto:kvial@ichr.uwa.edu.au</vt:lpwstr>
      </vt:variant>
      <vt:variant>
        <vt:lpwstr/>
      </vt:variant>
      <vt:variant>
        <vt:i4>655457</vt:i4>
      </vt:variant>
      <vt:variant>
        <vt:i4>255</vt:i4>
      </vt:variant>
      <vt:variant>
        <vt:i4>0</vt:i4>
      </vt:variant>
      <vt:variant>
        <vt:i4>5</vt:i4>
      </vt:variant>
      <vt:variant>
        <vt:lpwstr>mailto:ebroadley@djcarmichael.com.au</vt:lpwstr>
      </vt:variant>
      <vt:variant>
        <vt:lpwstr/>
      </vt:variant>
      <vt:variant>
        <vt:i4>655457</vt:i4>
      </vt:variant>
      <vt:variant>
        <vt:i4>252</vt:i4>
      </vt:variant>
      <vt:variant>
        <vt:i4>0</vt:i4>
      </vt:variant>
      <vt:variant>
        <vt:i4>5</vt:i4>
      </vt:variant>
      <vt:variant>
        <vt:lpwstr>mailto:ebroadley@djcarmichael.com.au</vt:lpwstr>
      </vt:variant>
      <vt:variant>
        <vt:lpwstr/>
      </vt:variant>
      <vt:variant>
        <vt:i4>655457</vt:i4>
      </vt:variant>
      <vt:variant>
        <vt:i4>249</vt:i4>
      </vt:variant>
      <vt:variant>
        <vt:i4>0</vt:i4>
      </vt:variant>
      <vt:variant>
        <vt:i4>5</vt:i4>
      </vt:variant>
      <vt:variant>
        <vt:lpwstr>mailto:ebroadley@djcarmichael.com.au</vt:lpwstr>
      </vt:variant>
      <vt:variant>
        <vt:lpwstr/>
      </vt:variant>
      <vt:variant>
        <vt:i4>655457</vt:i4>
      </vt:variant>
      <vt:variant>
        <vt:i4>246</vt:i4>
      </vt:variant>
      <vt:variant>
        <vt:i4>0</vt:i4>
      </vt:variant>
      <vt:variant>
        <vt:i4>5</vt:i4>
      </vt:variant>
      <vt:variant>
        <vt:lpwstr>mailto:ebroadley@djcarmichael.com.au</vt:lpwstr>
      </vt:variant>
      <vt:variant>
        <vt:lpwstr/>
      </vt:variant>
      <vt:variant>
        <vt:i4>3801166</vt:i4>
      </vt:variant>
      <vt:variant>
        <vt:i4>243</vt:i4>
      </vt:variant>
      <vt:variant>
        <vt:i4>0</vt:i4>
      </vt:variant>
      <vt:variant>
        <vt:i4>5</vt:i4>
      </vt:variant>
      <vt:variant>
        <vt:lpwstr>mailto:yarratrans@westnet.com.au</vt:lpwstr>
      </vt:variant>
      <vt:variant>
        <vt:lpwstr/>
      </vt:variant>
      <vt:variant>
        <vt:i4>6291567</vt:i4>
      </vt:variant>
      <vt:variant>
        <vt:i4>240</vt:i4>
      </vt:variant>
      <vt:variant>
        <vt:i4>0</vt:i4>
      </vt:variant>
      <vt:variant>
        <vt:i4>5</vt:i4>
      </vt:variant>
      <vt:variant>
        <vt:lpwstr>mailto:tenni@westnet.com.au</vt:lpwstr>
      </vt:variant>
      <vt:variant>
        <vt:lpwstr/>
      </vt:variant>
      <vt:variant>
        <vt:i4>6291567</vt:i4>
      </vt:variant>
      <vt:variant>
        <vt:i4>237</vt:i4>
      </vt:variant>
      <vt:variant>
        <vt:i4>0</vt:i4>
      </vt:variant>
      <vt:variant>
        <vt:i4>5</vt:i4>
      </vt:variant>
      <vt:variant>
        <vt:lpwstr>mailto:tenni@westnet.com.au</vt:lpwstr>
      </vt:variant>
      <vt:variant>
        <vt:lpwstr/>
      </vt:variant>
      <vt:variant>
        <vt:i4>3801166</vt:i4>
      </vt:variant>
      <vt:variant>
        <vt:i4>234</vt:i4>
      </vt:variant>
      <vt:variant>
        <vt:i4>0</vt:i4>
      </vt:variant>
      <vt:variant>
        <vt:i4>5</vt:i4>
      </vt:variant>
      <vt:variant>
        <vt:lpwstr>mailto:yarratrans@westnet.com.au</vt:lpwstr>
      </vt:variant>
      <vt:variant>
        <vt:lpwstr/>
      </vt:variant>
      <vt:variant>
        <vt:i4>6291567</vt:i4>
      </vt:variant>
      <vt:variant>
        <vt:i4>231</vt:i4>
      </vt:variant>
      <vt:variant>
        <vt:i4>0</vt:i4>
      </vt:variant>
      <vt:variant>
        <vt:i4>5</vt:i4>
      </vt:variant>
      <vt:variant>
        <vt:lpwstr>mailto:tenni@westnet.com.au</vt:lpwstr>
      </vt:variant>
      <vt:variant>
        <vt:lpwstr/>
      </vt:variant>
      <vt:variant>
        <vt:i4>5963819</vt:i4>
      </vt:variant>
      <vt:variant>
        <vt:i4>228</vt:i4>
      </vt:variant>
      <vt:variant>
        <vt:i4>0</vt:i4>
      </vt:variant>
      <vt:variant>
        <vt:i4>5</vt:i4>
      </vt:variant>
      <vt:variant>
        <vt:lpwstr>mailto:dfripp@vantagewm.com.au</vt:lpwstr>
      </vt:variant>
      <vt:variant>
        <vt:lpwstr/>
      </vt:variant>
      <vt:variant>
        <vt:i4>5767214</vt:i4>
      </vt:variant>
      <vt:variant>
        <vt:i4>225</vt:i4>
      </vt:variant>
      <vt:variant>
        <vt:i4>0</vt:i4>
      </vt:variant>
      <vt:variant>
        <vt:i4>5</vt:i4>
      </vt:variant>
      <vt:variant>
        <vt:lpwstr>mailto:clairemacauley@yahoo.com.au</vt:lpwstr>
      </vt:variant>
      <vt:variant>
        <vt:lpwstr/>
      </vt:variant>
      <vt:variant>
        <vt:i4>131195</vt:i4>
      </vt:variant>
      <vt:variant>
        <vt:i4>222</vt:i4>
      </vt:variant>
      <vt:variant>
        <vt:i4>0</vt:i4>
      </vt:variant>
      <vt:variant>
        <vt:i4>5</vt:i4>
      </vt:variant>
      <vt:variant>
        <vt:lpwstr>file:///C:/Users/jlepp/AppData/Local/Temp/notesAF02F8/wendynaude@aapt.net.au</vt:lpwstr>
      </vt:variant>
      <vt:variant>
        <vt:lpwstr/>
      </vt:variant>
      <vt:variant>
        <vt:i4>5963819</vt:i4>
      </vt:variant>
      <vt:variant>
        <vt:i4>219</vt:i4>
      </vt:variant>
      <vt:variant>
        <vt:i4>0</vt:i4>
      </vt:variant>
      <vt:variant>
        <vt:i4>5</vt:i4>
      </vt:variant>
      <vt:variant>
        <vt:lpwstr>mailto:dfripp@vantagewm.com.au</vt:lpwstr>
      </vt:variant>
      <vt:variant>
        <vt:lpwstr/>
      </vt:variant>
      <vt:variant>
        <vt:i4>131195</vt:i4>
      </vt:variant>
      <vt:variant>
        <vt:i4>216</vt:i4>
      </vt:variant>
      <vt:variant>
        <vt:i4>0</vt:i4>
      </vt:variant>
      <vt:variant>
        <vt:i4>5</vt:i4>
      </vt:variant>
      <vt:variant>
        <vt:lpwstr>file:///C:/Users/jlepp/AppData/Local/Temp/notesAF02F8/wendynaude@aapt.net.au</vt:lpwstr>
      </vt:variant>
      <vt:variant>
        <vt:lpwstr/>
      </vt:variant>
      <vt:variant>
        <vt:i4>2752593</vt:i4>
      </vt:variant>
      <vt:variant>
        <vt:i4>213</vt:i4>
      </vt:variant>
      <vt:variant>
        <vt:i4>0</vt:i4>
      </vt:variant>
      <vt:variant>
        <vt:i4>5</vt:i4>
      </vt:variant>
      <vt:variant>
        <vt:lpwstr>mailto:LizP@camec.com.au</vt:lpwstr>
      </vt:variant>
      <vt:variant>
        <vt:lpwstr/>
      </vt:variant>
      <vt:variant>
        <vt:i4>786445</vt:i4>
      </vt:variant>
      <vt:variant>
        <vt:i4>210</vt:i4>
      </vt:variant>
      <vt:variant>
        <vt:i4>0</vt:i4>
      </vt:variant>
      <vt:variant>
        <vt:i4>5</vt:i4>
      </vt:variant>
      <vt:variant>
        <vt:lpwstr>mailto:kaye.carr@riotinto.com</vt:lpwstr>
      </vt:variant>
      <vt:variant>
        <vt:lpwstr/>
      </vt:variant>
      <vt:variant>
        <vt:i4>2752593</vt:i4>
      </vt:variant>
      <vt:variant>
        <vt:i4>207</vt:i4>
      </vt:variant>
      <vt:variant>
        <vt:i4>0</vt:i4>
      </vt:variant>
      <vt:variant>
        <vt:i4>5</vt:i4>
      </vt:variant>
      <vt:variant>
        <vt:lpwstr>mailto:LizP@camec.com.au</vt:lpwstr>
      </vt:variant>
      <vt:variant>
        <vt:lpwstr/>
      </vt:variant>
      <vt:variant>
        <vt:i4>786445</vt:i4>
      </vt:variant>
      <vt:variant>
        <vt:i4>204</vt:i4>
      </vt:variant>
      <vt:variant>
        <vt:i4>0</vt:i4>
      </vt:variant>
      <vt:variant>
        <vt:i4>5</vt:i4>
      </vt:variant>
      <vt:variant>
        <vt:lpwstr>mailto:kaye.carr@riotinto.com</vt:lpwstr>
      </vt:variant>
      <vt:variant>
        <vt:lpwstr/>
      </vt:variant>
      <vt:variant>
        <vt:i4>2752593</vt:i4>
      </vt:variant>
      <vt:variant>
        <vt:i4>201</vt:i4>
      </vt:variant>
      <vt:variant>
        <vt:i4>0</vt:i4>
      </vt:variant>
      <vt:variant>
        <vt:i4>5</vt:i4>
      </vt:variant>
      <vt:variant>
        <vt:lpwstr>mailto:LizP@camec.com.au</vt:lpwstr>
      </vt:variant>
      <vt:variant>
        <vt:lpwstr/>
      </vt:variant>
      <vt:variant>
        <vt:i4>1572891</vt:i4>
      </vt:variant>
      <vt:variant>
        <vt:i4>198</vt:i4>
      </vt:variant>
      <vt:variant>
        <vt:i4>0</vt:i4>
      </vt:variant>
      <vt:variant>
        <vt:i4>5</vt:i4>
      </vt:variant>
      <vt:variant>
        <vt:lpwstr>mailto:Judy.Buck@correctiveservices.wa.gov.au</vt:lpwstr>
      </vt:variant>
      <vt:variant>
        <vt:lpwstr/>
      </vt:variant>
      <vt:variant>
        <vt:i4>1572891</vt:i4>
      </vt:variant>
      <vt:variant>
        <vt:i4>195</vt:i4>
      </vt:variant>
      <vt:variant>
        <vt:i4>0</vt:i4>
      </vt:variant>
      <vt:variant>
        <vt:i4>5</vt:i4>
      </vt:variant>
      <vt:variant>
        <vt:lpwstr>mailto:Judy.Buck@correctiveservices.wa.gov.au</vt:lpwstr>
      </vt:variant>
      <vt:variant>
        <vt:lpwstr/>
      </vt:variant>
      <vt:variant>
        <vt:i4>6225951</vt:i4>
      </vt:variant>
      <vt:variant>
        <vt:i4>192</vt:i4>
      </vt:variant>
      <vt:variant>
        <vt:i4>0</vt:i4>
      </vt:variant>
      <vt:variant>
        <vt:i4>5</vt:i4>
      </vt:variant>
      <vt:variant>
        <vt:lpwstr>mailto:bdeeley02@yahoo.ca</vt:lpwstr>
      </vt:variant>
      <vt:variant>
        <vt:lpwstr/>
      </vt:variant>
      <vt:variant>
        <vt:i4>1114173</vt:i4>
      </vt:variant>
      <vt:variant>
        <vt:i4>189</vt:i4>
      </vt:variant>
      <vt:variant>
        <vt:i4>0</vt:i4>
      </vt:variant>
      <vt:variant>
        <vt:i4>5</vt:i4>
      </vt:variant>
      <vt:variant>
        <vt:lpwstr>mailto:maureen.myers@sjog.org.au</vt:lpwstr>
      </vt:variant>
      <vt:variant>
        <vt:lpwstr/>
      </vt:variant>
      <vt:variant>
        <vt:i4>1441857</vt:i4>
      </vt:variant>
      <vt:variant>
        <vt:i4>186</vt:i4>
      </vt:variant>
      <vt:variant>
        <vt:i4>0</vt:i4>
      </vt:variant>
      <vt:variant>
        <vt:i4>5</vt:i4>
      </vt:variant>
      <vt:variant>
        <vt:lpwstr>mailto:mmm_ash_cote@hotmail.com</vt:lpwstr>
      </vt:variant>
      <vt:variant>
        <vt:lpwstr/>
      </vt:variant>
      <vt:variant>
        <vt:i4>6225951</vt:i4>
      </vt:variant>
      <vt:variant>
        <vt:i4>183</vt:i4>
      </vt:variant>
      <vt:variant>
        <vt:i4>0</vt:i4>
      </vt:variant>
      <vt:variant>
        <vt:i4>5</vt:i4>
      </vt:variant>
      <vt:variant>
        <vt:lpwstr>mailto:bdeeley02@yahoo.ca</vt:lpwstr>
      </vt:variant>
      <vt:variant>
        <vt:lpwstr/>
      </vt:variant>
      <vt:variant>
        <vt:i4>1114173</vt:i4>
      </vt:variant>
      <vt:variant>
        <vt:i4>180</vt:i4>
      </vt:variant>
      <vt:variant>
        <vt:i4>0</vt:i4>
      </vt:variant>
      <vt:variant>
        <vt:i4>5</vt:i4>
      </vt:variant>
      <vt:variant>
        <vt:lpwstr>mailto:maureen.myers@sjog.org.au</vt:lpwstr>
      </vt:variant>
      <vt:variant>
        <vt:lpwstr/>
      </vt:variant>
      <vt:variant>
        <vt:i4>1441857</vt:i4>
      </vt:variant>
      <vt:variant>
        <vt:i4>177</vt:i4>
      </vt:variant>
      <vt:variant>
        <vt:i4>0</vt:i4>
      </vt:variant>
      <vt:variant>
        <vt:i4>5</vt:i4>
      </vt:variant>
      <vt:variant>
        <vt:lpwstr>mailto:mmm_ash_cote@hotmail.com</vt:lpwstr>
      </vt:variant>
      <vt:variant>
        <vt:lpwstr/>
      </vt:variant>
      <vt:variant>
        <vt:i4>1507342</vt:i4>
      </vt:variant>
      <vt:variant>
        <vt:i4>170</vt:i4>
      </vt:variant>
      <vt:variant>
        <vt:i4>0</vt:i4>
      </vt:variant>
      <vt:variant>
        <vt:i4>5</vt:i4>
      </vt:variant>
      <vt:variant>
        <vt:lpwstr/>
      </vt:variant>
      <vt:variant>
        <vt:lpwstr>_Toc342656943</vt:lpwstr>
      </vt:variant>
      <vt:variant>
        <vt:i4>1507343</vt:i4>
      </vt:variant>
      <vt:variant>
        <vt:i4>164</vt:i4>
      </vt:variant>
      <vt:variant>
        <vt:i4>0</vt:i4>
      </vt:variant>
      <vt:variant>
        <vt:i4>5</vt:i4>
      </vt:variant>
      <vt:variant>
        <vt:lpwstr/>
      </vt:variant>
      <vt:variant>
        <vt:lpwstr>_Toc342656942</vt:lpwstr>
      </vt:variant>
      <vt:variant>
        <vt:i4>1507340</vt:i4>
      </vt:variant>
      <vt:variant>
        <vt:i4>158</vt:i4>
      </vt:variant>
      <vt:variant>
        <vt:i4>0</vt:i4>
      </vt:variant>
      <vt:variant>
        <vt:i4>5</vt:i4>
      </vt:variant>
      <vt:variant>
        <vt:lpwstr/>
      </vt:variant>
      <vt:variant>
        <vt:lpwstr>_Toc342656941</vt:lpwstr>
      </vt:variant>
      <vt:variant>
        <vt:i4>1507341</vt:i4>
      </vt:variant>
      <vt:variant>
        <vt:i4>152</vt:i4>
      </vt:variant>
      <vt:variant>
        <vt:i4>0</vt:i4>
      </vt:variant>
      <vt:variant>
        <vt:i4>5</vt:i4>
      </vt:variant>
      <vt:variant>
        <vt:lpwstr/>
      </vt:variant>
      <vt:variant>
        <vt:lpwstr>_Toc342656940</vt:lpwstr>
      </vt:variant>
      <vt:variant>
        <vt:i4>1048580</vt:i4>
      </vt:variant>
      <vt:variant>
        <vt:i4>146</vt:i4>
      </vt:variant>
      <vt:variant>
        <vt:i4>0</vt:i4>
      </vt:variant>
      <vt:variant>
        <vt:i4>5</vt:i4>
      </vt:variant>
      <vt:variant>
        <vt:lpwstr/>
      </vt:variant>
      <vt:variant>
        <vt:lpwstr>_Toc342656939</vt:lpwstr>
      </vt:variant>
      <vt:variant>
        <vt:i4>1048581</vt:i4>
      </vt:variant>
      <vt:variant>
        <vt:i4>140</vt:i4>
      </vt:variant>
      <vt:variant>
        <vt:i4>0</vt:i4>
      </vt:variant>
      <vt:variant>
        <vt:i4>5</vt:i4>
      </vt:variant>
      <vt:variant>
        <vt:lpwstr/>
      </vt:variant>
      <vt:variant>
        <vt:lpwstr>_Toc342656938</vt:lpwstr>
      </vt:variant>
      <vt:variant>
        <vt:i4>1048586</vt:i4>
      </vt:variant>
      <vt:variant>
        <vt:i4>134</vt:i4>
      </vt:variant>
      <vt:variant>
        <vt:i4>0</vt:i4>
      </vt:variant>
      <vt:variant>
        <vt:i4>5</vt:i4>
      </vt:variant>
      <vt:variant>
        <vt:lpwstr/>
      </vt:variant>
      <vt:variant>
        <vt:lpwstr>_Toc342656937</vt:lpwstr>
      </vt:variant>
      <vt:variant>
        <vt:i4>1048587</vt:i4>
      </vt:variant>
      <vt:variant>
        <vt:i4>128</vt:i4>
      </vt:variant>
      <vt:variant>
        <vt:i4>0</vt:i4>
      </vt:variant>
      <vt:variant>
        <vt:i4>5</vt:i4>
      </vt:variant>
      <vt:variant>
        <vt:lpwstr/>
      </vt:variant>
      <vt:variant>
        <vt:lpwstr>_Toc342656936</vt:lpwstr>
      </vt:variant>
      <vt:variant>
        <vt:i4>1048584</vt:i4>
      </vt:variant>
      <vt:variant>
        <vt:i4>122</vt:i4>
      </vt:variant>
      <vt:variant>
        <vt:i4>0</vt:i4>
      </vt:variant>
      <vt:variant>
        <vt:i4>5</vt:i4>
      </vt:variant>
      <vt:variant>
        <vt:lpwstr/>
      </vt:variant>
      <vt:variant>
        <vt:lpwstr>_Toc342656935</vt:lpwstr>
      </vt:variant>
      <vt:variant>
        <vt:i4>1048585</vt:i4>
      </vt:variant>
      <vt:variant>
        <vt:i4>116</vt:i4>
      </vt:variant>
      <vt:variant>
        <vt:i4>0</vt:i4>
      </vt:variant>
      <vt:variant>
        <vt:i4>5</vt:i4>
      </vt:variant>
      <vt:variant>
        <vt:lpwstr/>
      </vt:variant>
      <vt:variant>
        <vt:lpwstr>_Toc342656934</vt:lpwstr>
      </vt:variant>
      <vt:variant>
        <vt:i4>1048590</vt:i4>
      </vt:variant>
      <vt:variant>
        <vt:i4>110</vt:i4>
      </vt:variant>
      <vt:variant>
        <vt:i4>0</vt:i4>
      </vt:variant>
      <vt:variant>
        <vt:i4>5</vt:i4>
      </vt:variant>
      <vt:variant>
        <vt:lpwstr/>
      </vt:variant>
      <vt:variant>
        <vt:lpwstr>_Toc342656933</vt:lpwstr>
      </vt:variant>
      <vt:variant>
        <vt:i4>1048591</vt:i4>
      </vt:variant>
      <vt:variant>
        <vt:i4>104</vt:i4>
      </vt:variant>
      <vt:variant>
        <vt:i4>0</vt:i4>
      </vt:variant>
      <vt:variant>
        <vt:i4>5</vt:i4>
      </vt:variant>
      <vt:variant>
        <vt:lpwstr/>
      </vt:variant>
      <vt:variant>
        <vt:lpwstr>_Toc342656932</vt:lpwstr>
      </vt:variant>
      <vt:variant>
        <vt:i4>1048588</vt:i4>
      </vt:variant>
      <vt:variant>
        <vt:i4>98</vt:i4>
      </vt:variant>
      <vt:variant>
        <vt:i4>0</vt:i4>
      </vt:variant>
      <vt:variant>
        <vt:i4>5</vt:i4>
      </vt:variant>
      <vt:variant>
        <vt:lpwstr/>
      </vt:variant>
      <vt:variant>
        <vt:lpwstr>_Toc342656931</vt:lpwstr>
      </vt:variant>
      <vt:variant>
        <vt:i4>1048589</vt:i4>
      </vt:variant>
      <vt:variant>
        <vt:i4>92</vt:i4>
      </vt:variant>
      <vt:variant>
        <vt:i4>0</vt:i4>
      </vt:variant>
      <vt:variant>
        <vt:i4>5</vt:i4>
      </vt:variant>
      <vt:variant>
        <vt:lpwstr/>
      </vt:variant>
      <vt:variant>
        <vt:lpwstr>_Toc342656930</vt:lpwstr>
      </vt:variant>
      <vt:variant>
        <vt:i4>1114116</vt:i4>
      </vt:variant>
      <vt:variant>
        <vt:i4>86</vt:i4>
      </vt:variant>
      <vt:variant>
        <vt:i4>0</vt:i4>
      </vt:variant>
      <vt:variant>
        <vt:i4>5</vt:i4>
      </vt:variant>
      <vt:variant>
        <vt:lpwstr/>
      </vt:variant>
      <vt:variant>
        <vt:lpwstr>_Toc342656929</vt:lpwstr>
      </vt:variant>
      <vt:variant>
        <vt:i4>1114117</vt:i4>
      </vt:variant>
      <vt:variant>
        <vt:i4>80</vt:i4>
      </vt:variant>
      <vt:variant>
        <vt:i4>0</vt:i4>
      </vt:variant>
      <vt:variant>
        <vt:i4>5</vt:i4>
      </vt:variant>
      <vt:variant>
        <vt:lpwstr/>
      </vt:variant>
      <vt:variant>
        <vt:lpwstr>_Toc342656928</vt:lpwstr>
      </vt:variant>
      <vt:variant>
        <vt:i4>1114122</vt:i4>
      </vt:variant>
      <vt:variant>
        <vt:i4>74</vt:i4>
      </vt:variant>
      <vt:variant>
        <vt:i4>0</vt:i4>
      </vt:variant>
      <vt:variant>
        <vt:i4>5</vt:i4>
      </vt:variant>
      <vt:variant>
        <vt:lpwstr/>
      </vt:variant>
      <vt:variant>
        <vt:lpwstr>_Toc342656927</vt:lpwstr>
      </vt:variant>
      <vt:variant>
        <vt:i4>1114123</vt:i4>
      </vt:variant>
      <vt:variant>
        <vt:i4>68</vt:i4>
      </vt:variant>
      <vt:variant>
        <vt:i4>0</vt:i4>
      </vt:variant>
      <vt:variant>
        <vt:i4>5</vt:i4>
      </vt:variant>
      <vt:variant>
        <vt:lpwstr/>
      </vt:variant>
      <vt:variant>
        <vt:lpwstr>_Toc342656926</vt:lpwstr>
      </vt:variant>
      <vt:variant>
        <vt:i4>1114120</vt:i4>
      </vt:variant>
      <vt:variant>
        <vt:i4>62</vt:i4>
      </vt:variant>
      <vt:variant>
        <vt:i4>0</vt:i4>
      </vt:variant>
      <vt:variant>
        <vt:i4>5</vt:i4>
      </vt:variant>
      <vt:variant>
        <vt:lpwstr/>
      </vt:variant>
      <vt:variant>
        <vt:lpwstr>_Toc342656925</vt:lpwstr>
      </vt:variant>
      <vt:variant>
        <vt:i4>1114121</vt:i4>
      </vt:variant>
      <vt:variant>
        <vt:i4>56</vt:i4>
      </vt:variant>
      <vt:variant>
        <vt:i4>0</vt:i4>
      </vt:variant>
      <vt:variant>
        <vt:i4>5</vt:i4>
      </vt:variant>
      <vt:variant>
        <vt:lpwstr/>
      </vt:variant>
      <vt:variant>
        <vt:lpwstr>_Toc342656924</vt:lpwstr>
      </vt:variant>
      <vt:variant>
        <vt:i4>1114126</vt:i4>
      </vt:variant>
      <vt:variant>
        <vt:i4>50</vt:i4>
      </vt:variant>
      <vt:variant>
        <vt:i4>0</vt:i4>
      </vt:variant>
      <vt:variant>
        <vt:i4>5</vt:i4>
      </vt:variant>
      <vt:variant>
        <vt:lpwstr/>
      </vt:variant>
      <vt:variant>
        <vt:lpwstr>_Toc342656923</vt:lpwstr>
      </vt:variant>
      <vt:variant>
        <vt:i4>1114127</vt:i4>
      </vt:variant>
      <vt:variant>
        <vt:i4>44</vt:i4>
      </vt:variant>
      <vt:variant>
        <vt:i4>0</vt:i4>
      </vt:variant>
      <vt:variant>
        <vt:i4>5</vt:i4>
      </vt:variant>
      <vt:variant>
        <vt:lpwstr/>
      </vt:variant>
      <vt:variant>
        <vt:lpwstr>_Toc342656922</vt:lpwstr>
      </vt:variant>
      <vt:variant>
        <vt:i4>1114124</vt:i4>
      </vt:variant>
      <vt:variant>
        <vt:i4>38</vt:i4>
      </vt:variant>
      <vt:variant>
        <vt:i4>0</vt:i4>
      </vt:variant>
      <vt:variant>
        <vt:i4>5</vt:i4>
      </vt:variant>
      <vt:variant>
        <vt:lpwstr/>
      </vt:variant>
      <vt:variant>
        <vt:lpwstr>_Toc342656921</vt:lpwstr>
      </vt:variant>
      <vt:variant>
        <vt:i4>1114125</vt:i4>
      </vt:variant>
      <vt:variant>
        <vt:i4>32</vt:i4>
      </vt:variant>
      <vt:variant>
        <vt:i4>0</vt:i4>
      </vt:variant>
      <vt:variant>
        <vt:i4>5</vt:i4>
      </vt:variant>
      <vt:variant>
        <vt:lpwstr/>
      </vt:variant>
      <vt:variant>
        <vt:lpwstr>_Toc342656920</vt:lpwstr>
      </vt:variant>
      <vt:variant>
        <vt:i4>1179652</vt:i4>
      </vt:variant>
      <vt:variant>
        <vt:i4>26</vt:i4>
      </vt:variant>
      <vt:variant>
        <vt:i4>0</vt:i4>
      </vt:variant>
      <vt:variant>
        <vt:i4>5</vt:i4>
      </vt:variant>
      <vt:variant>
        <vt:lpwstr/>
      </vt:variant>
      <vt:variant>
        <vt:lpwstr>_Toc342656919</vt:lpwstr>
      </vt:variant>
      <vt:variant>
        <vt:i4>1179653</vt:i4>
      </vt:variant>
      <vt:variant>
        <vt:i4>20</vt:i4>
      </vt:variant>
      <vt:variant>
        <vt:i4>0</vt:i4>
      </vt:variant>
      <vt:variant>
        <vt:i4>5</vt:i4>
      </vt:variant>
      <vt:variant>
        <vt:lpwstr/>
      </vt:variant>
      <vt:variant>
        <vt:lpwstr>_Toc342656918</vt:lpwstr>
      </vt:variant>
      <vt:variant>
        <vt:i4>1179658</vt:i4>
      </vt:variant>
      <vt:variant>
        <vt:i4>14</vt:i4>
      </vt:variant>
      <vt:variant>
        <vt:i4>0</vt:i4>
      </vt:variant>
      <vt:variant>
        <vt:i4>5</vt:i4>
      </vt:variant>
      <vt:variant>
        <vt:lpwstr/>
      </vt:variant>
      <vt:variant>
        <vt:lpwstr>_Toc342656917</vt:lpwstr>
      </vt:variant>
      <vt:variant>
        <vt:i4>1179659</vt:i4>
      </vt:variant>
      <vt:variant>
        <vt:i4>8</vt:i4>
      </vt:variant>
      <vt:variant>
        <vt:i4>0</vt:i4>
      </vt:variant>
      <vt:variant>
        <vt:i4>5</vt:i4>
      </vt:variant>
      <vt:variant>
        <vt:lpwstr/>
      </vt:variant>
      <vt:variant>
        <vt:lpwstr>_Toc342656916</vt:lpwstr>
      </vt:variant>
      <vt:variant>
        <vt:i4>1179656</vt:i4>
      </vt:variant>
      <vt:variant>
        <vt:i4>2</vt:i4>
      </vt:variant>
      <vt:variant>
        <vt:i4>0</vt:i4>
      </vt:variant>
      <vt:variant>
        <vt:i4>5</vt:i4>
      </vt:variant>
      <vt:variant>
        <vt:lpwstr/>
      </vt:variant>
      <vt:variant>
        <vt:lpwstr>_Toc342656915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jlepp</dc:creator>
  <cp:lastModifiedBy>Microsoft account</cp:lastModifiedBy>
  <cp:revision>2</cp:revision>
  <cp:lastPrinted>2022-03-10T06:22:00Z</cp:lastPrinted>
  <dcterms:created xsi:type="dcterms:W3CDTF">2022-03-31T00:17:00Z</dcterms:created>
  <dcterms:modified xsi:type="dcterms:W3CDTF">2022-03-31T00:17:00Z</dcterms:modified>
</cp:coreProperties>
</file>